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9900" w:type="dxa"/>
        <w:tblLook w:val="04A0"/>
      </w:tblPr>
      <w:tblGrid>
        <w:gridCol w:w="5730"/>
        <w:gridCol w:w="4170"/>
      </w:tblGrid>
      <w:tr w:rsidR="00F76B87" w:rsidTr="00F76B87">
        <w:trPr>
          <w:trHeight w:val="900"/>
        </w:trPr>
        <w:tc>
          <w:tcPr>
            <w:tcW w:w="5730" w:type="dxa"/>
            <w:vAlign w:val="bottom"/>
            <w:hideMark/>
          </w:tcPr>
          <w:p w:rsidR="00F76B87" w:rsidRDefault="00F76B87" w:rsidP="00F76B8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1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F76B87" w:rsidRDefault="00F76B87" w:rsidP="00F76B87">
            <w:pPr>
              <w:ind w:left="601"/>
            </w:pPr>
          </w:p>
        </w:tc>
      </w:tr>
      <w:tr w:rsidR="00F76B87" w:rsidTr="00F76B87">
        <w:trPr>
          <w:trHeight w:val="673"/>
        </w:trPr>
        <w:tc>
          <w:tcPr>
            <w:tcW w:w="9900" w:type="dxa"/>
            <w:gridSpan w:val="2"/>
            <w:vAlign w:val="bottom"/>
            <w:hideMark/>
          </w:tcPr>
          <w:p w:rsidR="00F76B87" w:rsidRPr="00720921" w:rsidRDefault="00F76B87" w:rsidP="00F76B87">
            <w:pPr>
              <w:pStyle w:val="3"/>
              <w:rPr>
                <w:b/>
              </w:rPr>
            </w:pPr>
            <w:r w:rsidRPr="00720921">
              <w:rPr>
                <w:b/>
              </w:rPr>
              <w:t xml:space="preserve">АДМИНИСТРАЦИЯ   НОВОКУБАНСКОГО </w:t>
            </w:r>
            <w:proofErr w:type="gramStart"/>
            <w:r w:rsidRPr="00720921">
              <w:rPr>
                <w:b/>
              </w:rPr>
              <w:t>ГОРОДСКОГО</w:t>
            </w:r>
            <w:proofErr w:type="gramEnd"/>
          </w:p>
        </w:tc>
      </w:tr>
      <w:tr w:rsidR="00F76B87" w:rsidTr="00F76B87">
        <w:trPr>
          <w:trHeight w:val="424"/>
        </w:trPr>
        <w:tc>
          <w:tcPr>
            <w:tcW w:w="9900" w:type="dxa"/>
            <w:gridSpan w:val="2"/>
            <w:vAlign w:val="bottom"/>
            <w:hideMark/>
          </w:tcPr>
          <w:p w:rsidR="00F76B87" w:rsidRPr="00720921" w:rsidRDefault="00F76B87" w:rsidP="00F76B87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0921">
              <w:rPr>
                <w:rFonts w:ascii="Times New Roman" w:hAnsi="Times New Roman"/>
                <w:color w:val="auto"/>
                <w:sz w:val="28"/>
                <w:szCs w:val="28"/>
              </w:rPr>
              <w:t>ПОСЕЛЕНИЯ НОВОКУБАНСКОГО  РАЙОНА</w:t>
            </w:r>
          </w:p>
        </w:tc>
      </w:tr>
      <w:tr w:rsidR="00F76B87" w:rsidTr="00F76B87">
        <w:trPr>
          <w:trHeight w:val="424"/>
        </w:trPr>
        <w:tc>
          <w:tcPr>
            <w:tcW w:w="9900" w:type="dxa"/>
            <w:gridSpan w:val="2"/>
            <w:vAlign w:val="bottom"/>
            <w:hideMark/>
          </w:tcPr>
          <w:p w:rsidR="00F76B87" w:rsidRPr="00720921" w:rsidRDefault="00F76B87" w:rsidP="00F76B87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720921">
              <w:rPr>
                <w:rFonts w:ascii="Times New Roman" w:hAnsi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F76B87" w:rsidTr="00F76B87">
        <w:trPr>
          <w:trHeight w:val="502"/>
        </w:trPr>
        <w:tc>
          <w:tcPr>
            <w:tcW w:w="5730" w:type="dxa"/>
            <w:vAlign w:val="bottom"/>
            <w:hideMark/>
          </w:tcPr>
          <w:p w:rsidR="00F76B87" w:rsidRDefault="00F76B87" w:rsidP="00F76B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21.03.2017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4170" w:type="dxa"/>
            <w:vAlign w:val="bottom"/>
            <w:hideMark/>
          </w:tcPr>
          <w:p w:rsidR="00F76B87" w:rsidRDefault="00F76B87" w:rsidP="00F76B87">
            <w:pPr>
              <w:ind w:left="13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243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F76B87" w:rsidTr="00F76B87">
        <w:trPr>
          <w:trHeight w:val="345"/>
        </w:trPr>
        <w:tc>
          <w:tcPr>
            <w:tcW w:w="9900" w:type="dxa"/>
            <w:gridSpan w:val="2"/>
            <w:vAlign w:val="bottom"/>
            <w:hideMark/>
          </w:tcPr>
          <w:p w:rsidR="00F76B87" w:rsidRDefault="00F76B87" w:rsidP="00F76B87">
            <w:pPr>
              <w:jc w:val="center"/>
              <w:rPr>
                <w:sz w:val="24"/>
              </w:rPr>
            </w:pPr>
          </w:p>
          <w:p w:rsidR="00F76B87" w:rsidRDefault="00F76B87" w:rsidP="00F76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Новокубанск</w:t>
            </w:r>
          </w:p>
        </w:tc>
      </w:tr>
    </w:tbl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0CB3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C70CB3">
        <w:rPr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b/>
          <w:bCs/>
          <w:sz w:val="28"/>
          <w:szCs w:val="28"/>
        </w:rPr>
        <w:t>»</w:t>
      </w:r>
    </w:p>
    <w:p w:rsidR="00FA3785" w:rsidRDefault="00FA3785" w:rsidP="00EB3BB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76B87" w:rsidRPr="00C70CB3" w:rsidRDefault="00F76B87" w:rsidP="00EB3BB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Земельным кодексом Российской Федерации </w:t>
      </w:r>
      <w:proofErr w:type="spellStart"/>
      <w:proofErr w:type="gramStart"/>
      <w:r w:rsidRPr="00C70CB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C70CB3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C70CB3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C70CB3">
        <w:rPr>
          <w:rFonts w:ascii="Times New Roman" w:hAnsi="Times New Roman"/>
          <w:sz w:val="28"/>
          <w:szCs w:val="28"/>
          <w:lang w:eastAsia="ru-RU"/>
        </w:rPr>
        <w:t xml:space="preserve"> о в л я ю:</w:t>
      </w:r>
    </w:p>
    <w:p w:rsidR="00FA3785" w:rsidRPr="00C70CB3" w:rsidRDefault="00FA3785" w:rsidP="00EB3BB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70CB3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w:anchor="P40" w:history="1">
        <w:r w:rsidRPr="00C70CB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C70CB3">
        <w:rPr>
          <w:rFonts w:ascii="Times New Roman" w:hAnsi="Times New Roman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по предоставлению муниципальной услуги: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(прилагается)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FA3785" w:rsidRDefault="00FA3785" w:rsidP="00EB3BB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2. </w:t>
      </w:r>
      <w:proofErr w:type="gramStart"/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Признать утратившим силу </w:t>
      </w:r>
      <w:r w:rsidRPr="00C70CB3">
        <w:rPr>
          <w:rFonts w:ascii="Times New Roman" w:hAnsi="Times New Roman"/>
          <w:sz w:val="28"/>
          <w:szCs w:val="28"/>
        </w:rPr>
        <w:t xml:space="preserve">постановление администрации Новокубанского городского поселения Новокубанского района от 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02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марта 20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16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года № 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174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«</w:t>
      </w:r>
      <w:r w:rsidRPr="00C70CB3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от 23 августа 2016 года «О внесении изменений в постановление</w:t>
      </w:r>
      <w:r w:rsidR="00F76B87" w:rsidRPr="00F76B87">
        <w:rPr>
          <w:rFonts w:ascii="Times New Roman" w:hAnsi="Times New Roman"/>
          <w:sz w:val="28"/>
          <w:szCs w:val="28"/>
        </w:rPr>
        <w:t xml:space="preserve"> </w:t>
      </w:r>
      <w:r w:rsidR="00F76B87" w:rsidRPr="00C70CB3">
        <w:rPr>
          <w:rFonts w:ascii="Times New Roman" w:hAnsi="Times New Roman"/>
          <w:sz w:val="28"/>
          <w:szCs w:val="28"/>
        </w:rPr>
        <w:t>администрации Новокубанского городского поселения Новокубанского района</w:t>
      </w:r>
      <w:proofErr w:type="gramEnd"/>
      <w:r w:rsidR="00F76B87">
        <w:rPr>
          <w:rFonts w:ascii="Times New Roman" w:hAnsi="Times New Roman"/>
          <w:sz w:val="28"/>
          <w:szCs w:val="28"/>
        </w:rPr>
        <w:t xml:space="preserve"> от</w:t>
      </w:r>
      <w:r w:rsidR="00F76B87" w:rsidRPr="00F76B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76B87" w:rsidRPr="00C70CB3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F76B87" w:rsidRPr="00C70CB3">
        <w:rPr>
          <w:rFonts w:ascii="Times New Roman" w:hAnsi="Times New Roman"/>
          <w:sz w:val="28"/>
          <w:szCs w:val="28"/>
        </w:rPr>
        <w:t xml:space="preserve"> 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02</w:t>
      </w:r>
      <w:r w:rsidR="00F76B87"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марта 20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16</w:t>
      </w:r>
      <w:r w:rsidR="00F76B87"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года № 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174</w:t>
      </w:r>
      <w:r w:rsidR="00F76B87"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 «</w:t>
      </w:r>
      <w:r w:rsidR="00F76B87" w:rsidRPr="00C70CB3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F76B87"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F76B87"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76B87" w:rsidRPr="00C70CB3" w:rsidRDefault="00F76B87" w:rsidP="00EB3BB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Новокубанского городского поселения Новокубанского района.</w:t>
      </w:r>
    </w:p>
    <w:p w:rsidR="00723C5E" w:rsidRPr="00C70CB3" w:rsidRDefault="00F76B87" w:rsidP="00EB3BB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FA3785" w:rsidRPr="00C70CB3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723C5E" w:rsidRPr="00C70CB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723C5E" w:rsidRPr="00C70CB3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723C5E" w:rsidRPr="00C70CB3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возложить на </w:t>
      </w:r>
      <w:r w:rsidR="00723C5E" w:rsidRPr="00C70CB3">
        <w:rPr>
          <w:rFonts w:ascii="Times New Roman" w:hAnsi="Times New Roman"/>
          <w:spacing w:val="-2"/>
          <w:sz w:val="28"/>
          <w:szCs w:val="28"/>
        </w:rPr>
        <w:lastRenderedPageBreak/>
        <w:t xml:space="preserve">заместителя главы Новокубанского городского поселения Новокубанского района </w:t>
      </w:r>
      <w:r>
        <w:rPr>
          <w:rFonts w:ascii="Times New Roman" w:hAnsi="Times New Roman"/>
          <w:spacing w:val="-2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стороительству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жилищно-комунальному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хозяйству, транспорту и связи А.Н. Сиротина</w:t>
      </w:r>
      <w:r w:rsidR="00723C5E" w:rsidRPr="00C70CB3">
        <w:rPr>
          <w:rFonts w:ascii="Times New Roman" w:hAnsi="Times New Roman"/>
          <w:spacing w:val="-2"/>
          <w:sz w:val="28"/>
          <w:szCs w:val="28"/>
        </w:rPr>
        <w:t>.</w:t>
      </w:r>
    </w:p>
    <w:p w:rsidR="00723C5E" w:rsidRPr="00C70CB3" w:rsidRDefault="00F76B87" w:rsidP="00723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5</w:t>
      </w:r>
      <w:r w:rsidR="00FA3785" w:rsidRPr="00C70CB3">
        <w:rPr>
          <w:rFonts w:ascii="Times New Roman" w:hAnsi="Times New Roman"/>
          <w:spacing w:val="-2"/>
          <w:sz w:val="28"/>
          <w:szCs w:val="28"/>
          <w:lang w:eastAsia="ru-RU"/>
        </w:rPr>
        <w:t xml:space="preserve">. </w:t>
      </w:r>
      <w:r w:rsidR="00723C5E" w:rsidRPr="00C70CB3">
        <w:rPr>
          <w:rFonts w:ascii="Times New Roman" w:hAnsi="Times New Roman"/>
          <w:spacing w:val="-2"/>
          <w:sz w:val="28"/>
          <w:szCs w:val="28"/>
        </w:rPr>
        <w:t xml:space="preserve">Настоящее постановление вступает в силу со дня его обнародования </w:t>
      </w:r>
    </w:p>
    <w:p w:rsidR="00FA3785" w:rsidRPr="00C70CB3" w:rsidRDefault="00FA3785" w:rsidP="00723C5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3C5E" w:rsidRPr="00C70CB3" w:rsidRDefault="00723C5E" w:rsidP="00E145D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Глава Новокубанского </w:t>
      </w:r>
      <w:proofErr w:type="gramStart"/>
      <w:r w:rsidRPr="00C70CB3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</w:p>
    <w:p w:rsidR="00FA3785" w:rsidRPr="00C70CB3" w:rsidRDefault="00FA3785" w:rsidP="00EB3BB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поселения Новокубанского района                                                      </w:t>
      </w:r>
      <w:r w:rsidR="009E1AA9">
        <w:rPr>
          <w:rFonts w:ascii="Times New Roman" w:hAnsi="Times New Roman"/>
          <w:sz w:val="28"/>
          <w:szCs w:val="28"/>
          <w:lang w:eastAsia="ru-RU"/>
        </w:rPr>
        <w:t>А.И. Елисеев</w:t>
      </w:r>
    </w:p>
    <w:p w:rsidR="00FA3785" w:rsidRPr="00C70CB3" w:rsidRDefault="00FA3785" w:rsidP="00DA207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ab/>
      </w:r>
      <w:r w:rsidRPr="00C70CB3">
        <w:rPr>
          <w:rFonts w:ascii="Times New Roman" w:hAnsi="Times New Roman"/>
          <w:sz w:val="28"/>
          <w:szCs w:val="28"/>
          <w:lang w:eastAsia="ru-RU"/>
        </w:rPr>
        <w:tab/>
      </w:r>
      <w:r w:rsidRPr="00C70CB3">
        <w:rPr>
          <w:rFonts w:ascii="Times New Roman" w:hAnsi="Times New Roman"/>
          <w:sz w:val="28"/>
          <w:szCs w:val="28"/>
          <w:lang w:eastAsia="ru-RU"/>
        </w:rPr>
        <w:tab/>
      </w:r>
      <w:r w:rsidRPr="00C70CB3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bookmarkStart w:id="0" w:name="_Toc136151950"/>
      <w:bookmarkStart w:id="1" w:name="_Toc136239795"/>
      <w:bookmarkStart w:id="2" w:name="_Toc136321769"/>
      <w:bookmarkStart w:id="3" w:name="_Toc136666921"/>
    </w:p>
    <w:p w:rsidR="00FA3785" w:rsidRDefault="00FA3785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6B87" w:rsidRPr="00C70CB3" w:rsidRDefault="00F76B87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A3785" w:rsidRPr="00C70CB3" w:rsidRDefault="00FA3785" w:rsidP="00EB3BBB">
      <w:pPr>
        <w:widowControl w:val="0"/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Pr="00C70CB3">
        <w:rPr>
          <w:rFonts w:ascii="Times New Roman" w:hAnsi="Times New Roman"/>
          <w:spacing w:val="-2"/>
          <w:sz w:val="28"/>
          <w:szCs w:val="28"/>
          <w:lang w:eastAsia="ru-RU"/>
        </w:rPr>
        <w:t>администрации Новокубанского городского поселения Новокубанского района</w:t>
      </w:r>
      <w:r w:rsidRPr="00C70CB3">
        <w:rPr>
          <w:rFonts w:ascii="Times New Roman" w:hAnsi="Times New Roman"/>
          <w:sz w:val="28"/>
          <w:szCs w:val="28"/>
          <w:lang w:eastAsia="ru-RU"/>
        </w:rPr>
        <w:t xml:space="preserve"> от __________ года № ____</w:t>
      </w: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3785" w:rsidRPr="00C70CB3" w:rsidRDefault="00FA3785" w:rsidP="00EB3BB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CB3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FA3785" w:rsidRPr="00C70CB3" w:rsidRDefault="00FA3785" w:rsidP="00EB3BB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CB3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C70CB3">
        <w:rPr>
          <w:rFonts w:ascii="Times New Roman" w:hAnsi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70CB3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Par43"/>
      <w:bookmarkEnd w:id="4"/>
      <w:r w:rsidRPr="00C70CB3">
        <w:rPr>
          <w:rFonts w:ascii="Times New Roman" w:hAnsi="Times New Roman"/>
          <w:b/>
          <w:sz w:val="28"/>
          <w:szCs w:val="28"/>
          <w:lang w:eastAsia="ru-RU"/>
        </w:rPr>
        <w:t xml:space="preserve">1.1. Предмет регулирования административного 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0CB3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администрацией Новокубанского городского поселения Новокубанского района (далее Регламент) муниципальной услуги 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sz w:val="28"/>
          <w:szCs w:val="28"/>
          <w:lang w:eastAsia="ru-RU"/>
        </w:rPr>
        <w:t xml:space="preserve">» (далее – муниципальная услуга) </w:t>
      </w:r>
      <w:r w:rsidRPr="00C70CB3">
        <w:rPr>
          <w:rFonts w:ascii="Times New Roman" w:hAnsi="Times New Roman"/>
          <w:kern w:val="3"/>
          <w:sz w:val="28"/>
          <w:szCs w:val="28"/>
          <w:lang w:eastAsia="zh-CN" w:bidi="hi-IN"/>
        </w:rPr>
        <w:t>определяет состав, последовательность, процедуры, сроки и особенности выполнения административных процедур (действий)</w:t>
      </w:r>
      <w:r w:rsidRPr="00C70CB3">
        <w:rPr>
          <w:rFonts w:ascii="Times New Roman" w:hAnsi="Times New Roman"/>
          <w:sz w:val="28"/>
          <w:szCs w:val="28"/>
          <w:lang w:eastAsia="ru-RU"/>
        </w:rPr>
        <w:t xml:space="preserve"> администрацией Новокубанского городского поселения Новокубанского района</w:t>
      </w:r>
      <w:r w:rsidRPr="00C70CB3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по предоставлению муниципальной услуги </w:t>
      </w:r>
      <w:r w:rsidR="001D2B6B" w:rsidRPr="00C70CB3">
        <w:rPr>
          <w:rFonts w:ascii="Times New Roman" w:hAnsi="Times New Roman"/>
          <w:sz w:val="28"/>
          <w:szCs w:val="28"/>
        </w:rPr>
        <w:t>стандарты, сроки</w:t>
      </w:r>
      <w:proofErr w:type="gramEnd"/>
      <w:r w:rsidR="001D2B6B" w:rsidRPr="00C70CB3">
        <w:rPr>
          <w:rFonts w:ascii="Times New Roman" w:hAnsi="Times New Roman"/>
          <w:sz w:val="28"/>
          <w:szCs w:val="28"/>
        </w:rPr>
        <w:t xml:space="preserve"> и последовательность административных процедур (действий) по предоставлению администрацией </w:t>
      </w:r>
      <w:proofErr w:type="spellStart"/>
      <w:r w:rsidR="001D2B6B" w:rsidRPr="00C70CB3">
        <w:rPr>
          <w:rFonts w:ascii="Times New Roman" w:hAnsi="Times New Roman"/>
          <w:sz w:val="28"/>
          <w:szCs w:val="28"/>
        </w:rPr>
        <w:t>________сельского</w:t>
      </w:r>
      <w:proofErr w:type="spellEnd"/>
      <w:r w:rsidR="001D2B6B" w:rsidRPr="00C70CB3">
        <w:rPr>
          <w:rFonts w:ascii="Times New Roman" w:hAnsi="Times New Roman"/>
          <w:sz w:val="28"/>
          <w:szCs w:val="28"/>
        </w:rPr>
        <w:t xml:space="preserve"> поселения ______ района муниципальной услуги</w:t>
      </w:r>
      <w:r w:rsidR="001D2B6B" w:rsidRPr="00C70CB3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C70CB3">
        <w:rPr>
          <w:rFonts w:ascii="Times New Roman" w:hAnsi="Times New Roman"/>
          <w:kern w:val="3"/>
          <w:sz w:val="28"/>
          <w:szCs w:val="28"/>
          <w:lang w:eastAsia="zh-CN" w:bidi="hi-IN"/>
        </w:rPr>
        <w:t>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kern w:val="3"/>
          <w:sz w:val="28"/>
          <w:szCs w:val="28"/>
          <w:lang w:eastAsia="zh-CN" w:bidi="hi-IN"/>
        </w:rPr>
        <w:t>» (далее – муниципальная услуга).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70CB3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Заявителями </w:t>
      </w:r>
      <w:r w:rsidRPr="00C70CB3">
        <w:rPr>
          <w:rFonts w:ascii="Times New Roman" w:hAnsi="Times New Roman"/>
          <w:sz w:val="28"/>
          <w:szCs w:val="28"/>
          <w:lang w:eastAsia="ru-RU"/>
        </w:rPr>
        <w:t xml:space="preserve">на предоставление Муниципальной услуги </w:t>
      </w:r>
      <w:r w:rsidRPr="00C70CB3">
        <w:rPr>
          <w:rFonts w:ascii="Times New Roman" w:hAnsi="Times New Roman"/>
          <w:sz w:val="28"/>
          <w:szCs w:val="28"/>
        </w:rPr>
        <w:t>являются физические и юридические лица, обращающиеся на законных основаниях, а также их представители, 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1.3.1.1. В администрации Новокубанского городского поселения Новокубанского района (далее - Уполномоченный орган):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устной форме при личном обращении;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 использованием телефонной связи;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1.3.1.2.</w:t>
      </w:r>
      <w:r w:rsidRPr="00C70CB3">
        <w:rPr>
          <w:rFonts w:ascii="Times New Roman" w:hAnsi="Times New Roman"/>
          <w:b/>
          <w:sz w:val="28"/>
          <w:szCs w:val="28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городу Армавиру и  Новокубанскому  району Краснодарского </w:t>
      </w:r>
      <w:proofErr w:type="spellStart"/>
      <w:r w:rsidRPr="00C70CB3">
        <w:rPr>
          <w:rFonts w:ascii="Times New Roman" w:hAnsi="Times New Roman"/>
          <w:sz w:val="28"/>
          <w:szCs w:val="28"/>
        </w:rPr>
        <w:t>края</w:t>
      </w:r>
      <w:r w:rsidR="001D2B6B" w:rsidRPr="00C70CB3">
        <w:rPr>
          <w:rFonts w:ascii="Times New Roman" w:hAnsi="Times New Roman"/>
          <w:sz w:val="28"/>
          <w:szCs w:val="28"/>
        </w:rPr>
        <w:t>нет</w:t>
      </w:r>
      <w:proofErr w:type="spellEnd"/>
      <w:r w:rsidR="001D2B6B" w:rsidRPr="00C70CB3">
        <w:rPr>
          <w:rFonts w:ascii="Times New Roman" w:hAnsi="Times New Roman"/>
          <w:sz w:val="28"/>
          <w:szCs w:val="28"/>
        </w:rPr>
        <w:t xml:space="preserve"> такого!!!!</w:t>
      </w:r>
      <w:r w:rsidRPr="00C70CB3">
        <w:rPr>
          <w:rFonts w:ascii="Times New Roman" w:hAnsi="Times New Roman"/>
          <w:sz w:val="28"/>
          <w:szCs w:val="28"/>
        </w:rPr>
        <w:t>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личном обращении;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посредством интернет-сайта.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1.3.1.3. Посредством размещения информации на официальном сайте   администрации Новокубанского городского поселения Новокубанского  района (далее - официальный сайт).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C70CB3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70CB3">
        <w:rPr>
          <w:rFonts w:ascii="Times New Roman" w:hAnsi="Times New Roman"/>
          <w:sz w:val="28"/>
          <w:szCs w:val="28"/>
        </w:rPr>
        <w:t>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 w:rsidRPr="00C70CB3">
        <w:rPr>
          <w:rFonts w:ascii="Times New Roman" w:hAnsi="Times New Roman"/>
          <w:sz w:val="28"/>
          <w:szCs w:val="28"/>
          <w:lang w:val="en-US"/>
        </w:rPr>
        <w:t>www</w:t>
      </w:r>
      <w:r w:rsidRPr="00C70CB3">
        <w:rPr>
          <w:rFonts w:ascii="Times New Roman" w:hAnsi="Times New Roman"/>
          <w:sz w:val="28"/>
          <w:szCs w:val="28"/>
        </w:rPr>
        <w:t>.</w:t>
      </w:r>
      <w:proofErr w:type="spellStart"/>
      <w:r w:rsidRPr="00C70CB3">
        <w:rPr>
          <w:rFonts w:ascii="Times New Roman" w:hAnsi="Times New Roman"/>
          <w:sz w:val="28"/>
          <w:szCs w:val="28"/>
        </w:rPr>
        <w:t>pgu.krasnodar.ru</w:t>
      </w:r>
      <w:proofErr w:type="spellEnd"/>
      <w:r w:rsidRPr="00C70CB3">
        <w:rPr>
          <w:rFonts w:ascii="Times New Roman" w:hAnsi="Times New Roman"/>
          <w:sz w:val="28"/>
          <w:szCs w:val="28"/>
        </w:rPr>
        <w:t>) (далее – Региональный портал).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 Едином Портале размещается следующая информация:</w:t>
      </w:r>
    </w:p>
    <w:p w:rsidR="00FA3785" w:rsidRPr="00C70CB3" w:rsidRDefault="00FA3785" w:rsidP="0041260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785" w:rsidRPr="00C70CB3" w:rsidRDefault="00FA3785" w:rsidP="0041260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круг заявителей;</w:t>
      </w:r>
    </w:p>
    <w:p w:rsidR="00FA3785" w:rsidRPr="00C70CB3" w:rsidRDefault="00FA3785" w:rsidP="0041260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FA3785" w:rsidRPr="00C70CB3" w:rsidRDefault="00FA3785" w:rsidP="0041260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785" w:rsidRPr="00C70CB3" w:rsidRDefault="00956F01" w:rsidP="00412600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</w:t>
      </w:r>
      <w:r w:rsidR="00FA3785" w:rsidRPr="00C70CB3">
        <w:rPr>
          <w:rFonts w:ascii="Times New Roman" w:hAnsi="Times New Roman"/>
          <w:sz w:val="28"/>
          <w:szCs w:val="28"/>
        </w:rPr>
        <w:t xml:space="preserve">) исчерпывающий перечень оснований для приостановления или отказа </w:t>
      </w:r>
      <w:r w:rsidR="00FA3785" w:rsidRPr="00C70CB3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FA3785" w:rsidRPr="00C70CB3" w:rsidRDefault="00956F01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6</w:t>
      </w:r>
      <w:r w:rsidR="00FA3785" w:rsidRPr="00C70CB3">
        <w:rPr>
          <w:rFonts w:ascii="Times New Roman" w:hAnsi="Times New Roman"/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A3785" w:rsidRPr="00C70CB3" w:rsidRDefault="00956F01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7</w:t>
      </w:r>
      <w:r w:rsidR="00FA3785" w:rsidRPr="00C70CB3">
        <w:rPr>
          <w:rFonts w:ascii="Times New Roman" w:hAnsi="Times New Roman"/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FA3785" w:rsidRPr="00C70CB3" w:rsidRDefault="00FA3785" w:rsidP="00412600">
      <w:pPr>
        <w:pStyle w:val="af9"/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и муниципальных услуг Краснодарского края», предоставляется заявителю бесплатно.</w:t>
      </w:r>
    </w:p>
    <w:p w:rsidR="00FA3785" w:rsidRPr="00C70CB3" w:rsidRDefault="00FA3785" w:rsidP="00412600">
      <w:pPr>
        <w:pStyle w:val="3"/>
        <w:suppressAutoHyphens/>
        <w:ind w:firstLine="709"/>
        <w:contextualSpacing/>
        <w:jc w:val="both"/>
        <w:rPr>
          <w:i/>
          <w:iCs/>
        </w:rPr>
      </w:pPr>
      <w:r w:rsidRPr="00C70CB3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C70CB3">
        <w:rPr>
          <w:rStyle w:val="afb"/>
          <w:i w:val="0"/>
          <w:iCs/>
        </w:rPr>
        <w:t>или предоставление им персональных данных.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1.3.1.5. Посредством размещения информационных стендов в МФЦ и в Уполномоченном органе.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Посредством телефонной связи Call-центра (горячая линия).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1.3.1.6. Информирование о предоставлении муниципальной услуги осуществляется бесплатно.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FA3785" w:rsidRPr="00C70CB3" w:rsidRDefault="00FA3785" w:rsidP="00412600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обратившемуся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C70CB3">
        <w:rPr>
          <w:rFonts w:ascii="Times New Roman" w:hAnsi="Times New Roman"/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режим работы, адреса Уполномоченного органа и МФЦ;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круг заявителей;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адрес электронной почты Уполномоченного органа, а также МФЦ размещается на официальном сайте администрации Новокубанского городского поселения Новокубанского  района в сети «Интернет», на Едином портале и на Региональном портале.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C70CB3">
        <w:rPr>
          <w:rFonts w:ascii="Times New Roman" w:hAnsi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1.3.3. Организации, участвующие в предоставлении муниципальной услуги: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МФЦ.</w:t>
      </w:r>
    </w:p>
    <w:p w:rsidR="00FA3785" w:rsidRPr="00C70CB3" w:rsidRDefault="00FA3785" w:rsidP="0041260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</w:rPr>
        <w:t xml:space="preserve"> </w:t>
      </w: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 Стандарт предоставления муниципальной услуги </w:t>
      </w:r>
      <w:bookmarkStart w:id="5" w:name="Par146"/>
      <w:bookmarkEnd w:id="5"/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2.1. Наименование муниципальной услуги 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- 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sz w:val="28"/>
          <w:szCs w:val="28"/>
          <w:lang w:eastAsia="ru-RU"/>
        </w:rPr>
        <w:t>».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FA3785" w:rsidRPr="00C70CB3" w:rsidRDefault="00FA3785" w:rsidP="00412600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Уполномоченным органом через отдел имущественных и земельных отношений администрации Новокубанского городского поселения Новокубанского района (далее – отдел)</w:t>
      </w:r>
      <w:r w:rsidRPr="00C70CB3">
        <w:rPr>
          <w:rFonts w:ascii="Times New Roman" w:hAnsi="Times New Roman"/>
          <w:sz w:val="28"/>
          <w:szCs w:val="28"/>
          <w:lang w:eastAsia="ru-RU"/>
        </w:rPr>
        <w:t>.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2.2.2. </w:t>
      </w:r>
      <w:r w:rsidRPr="00C70CB3">
        <w:rPr>
          <w:rFonts w:ascii="Times New Roman" w:hAnsi="Times New Roman"/>
          <w:sz w:val="28"/>
          <w:szCs w:val="28"/>
        </w:rPr>
        <w:t>В предоставлении муниципальной услуги участвует МФЦ.</w:t>
      </w:r>
    </w:p>
    <w:p w:rsidR="00FA3785" w:rsidRPr="00C70CB3" w:rsidRDefault="00FA3785" w:rsidP="00412600">
      <w:pPr>
        <w:suppressAutoHyphens/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 2.2.3. 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2.2.4. В процессе предоставления муниципальной услуги уполномоченный орган взаимодействует </w:t>
      </w:r>
      <w:proofErr w:type="gramStart"/>
      <w:r w:rsidRPr="00C70CB3">
        <w:rPr>
          <w:rFonts w:ascii="Times New Roman" w:hAnsi="Times New Roman"/>
          <w:sz w:val="28"/>
          <w:szCs w:val="28"/>
        </w:rPr>
        <w:t>с</w:t>
      </w:r>
      <w:proofErr w:type="gramEnd"/>
      <w:r w:rsidRPr="00C70CB3">
        <w:rPr>
          <w:rFonts w:ascii="Times New Roman" w:hAnsi="Times New Roman"/>
          <w:sz w:val="28"/>
          <w:szCs w:val="28"/>
        </w:rPr>
        <w:t>:</w:t>
      </w:r>
    </w:p>
    <w:p w:rsidR="00FA3785" w:rsidRPr="00C70CB3" w:rsidRDefault="00FA3785" w:rsidP="00412600">
      <w:pPr>
        <w:tabs>
          <w:tab w:val="left" w:pos="709"/>
          <w:tab w:val="left" w:pos="993"/>
        </w:tabs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1)Управлением имущественных отношений администрации муниципального образования Новокубанский район;</w:t>
      </w:r>
    </w:p>
    <w:p w:rsidR="00FA3785" w:rsidRPr="00C70CB3" w:rsidRDefault="00FA3785" w:rsidP="0041260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         2) Межмуниципальный отдел по </w:t>
      </w:r>
      <w:proofErr w:type="gramStart"/>
      <w:r w:rsidRPr="00C70CB3">
        <w:rPr>
          <w:rFonts w:ascii="Times New Roman" w:hAnsi="Times New Roman"/>
          <w:sz w:val="28"/>
          <w:szCs w:val="28"/>
        </w:rPr>
        <w:t>г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. Армавиру и Новокубанскому </w:t>
      </w:r>
      <w:proofErr w:type="spellStart"/>
      <w:r w:rsidRPr="00C70CB3">
        <w:rPr>
          <w:rFonts w:ascii="Times New Roman" w:hAnsi="Times New Roman"/>
          <w:sz w:val="28"/>
          <w:szCs w:val="28"/>
        </w:rPr>
        <w:t>ра</w:t>
      </w:r>
      <w:r w:rsidRPr="00C70CB3">
        <w:rPr>
          <w:rFonts w:ascii="Times New Roman" w:hAnsi="Times New Roman"/>
          <w:sz w:val="28"/>
          <w:szCs w:val="28"/>
        </w:rPr>
        <w:t>й</w:t>
      </w:r>
      <w:r w:rsidRPr="00C70CB3">
        <w:rPr>
          <w:rFonts w:ascii="Times New Roman" w:hAnsi="Times New Roman"/>
          <w:sz w:val="28"/>
          <w:szCs w:val="28"/>
        </w:rPr>
        <w:t>ону</w:t>
      </w:r>
      <w:r w:rsidR="001D2B6B" w:rsidRPr="00C70CB3">
        <w:rPr>
          <w:rFonts w:ascii="Times New Roman" w:hAnsi="Times New Roman"/>
          <w:sz w:val="28"/>
          <w:szCs w:val="28"/>
        </w:rPr>
        <w:t>они</w:t>
      </w:r>
      <w:proofErr w:type="spellEnd"/>
      <w:r w:rsidR="001D2B6B" w:rsidRPr="00C70CB3">
        <w:rPr>
          <w:rFonts w:ascii="Times New Roman" w:hAnsi="Times New Roman"/>
          <w:sz w:val="28"/>
          <w:szCs w:val="28"/>
        </w:rPr>
        <w:t xml:space="preserve"> ни так называются</w:t>
      </w:r>
      <w:r w:rsidRPr="00C70CB3">
        <w:rPr>
          <w:rFonts w:ascii="Times New Roman" w:hAnsi="Times New Roman"/>
          <w:sz w:val="28"/>
          <w:szCs w:val="28"/>
        </w:rPr>
        <w:t xml:space="preserve"> Управления Росреестра по Краснодарскому краю.</w:t>
      </w:r>
    </w:p>
    <w:p w:rsidR="00FA3785" w:rsidRPr="00C70CB3" w:rsidRDefault="00FA3785" w:rsidP="00412600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        3) Филиал Федерального государственного бюджетного учреждения «Ф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деральная кадастровая палата Федеральной службы государственной регистр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ции, кадастра и картографии» по Краснодарскому краю;</w:t>
      </w:r>
    </w:p>
    <w:p w:rsidR="00FA3785" w:rsidRPr="00C70CB3" w:rsidRDefault="00FA3785" w:rsidP="00412600">
      <w:pPr>
        <w:tabs>
          <w:tab w:val="left" w:pos="709"/>
          <w:tab w:val="left" w:pos="993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/>
          <w:spacing w:val="-6"/>
          <w:kern w:val="28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ab/>
        <w:t>4) Управление архитектуры и градостроительства администрации муниципального образования Новокубанский район.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2.2.5.</w:t>
      </w:r>
      <w:r w:rsidRPr="00C70CB3">
        <w:rPr>
          <w:rFonts w:ascii="Times New Roman" w:hAnsi="Times New Roman"/>
          <w:spacing w:val="-4"/>
        </w:rPr>
        <w:t xml:space="preserve"> </w:t>
      </w: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</w:t>
      </w:r>
      <w:r w:rsidRPr="00C70CB3">
        <w:rPr>
          <w:rFonts w:ascii="Times New Roman" w:hAnsi="Times New Roman"/>
          <w:spacing w:val="-4"/>
          <w:sz w:val="28"/>
          <w:szCs w:val="28"/>
        </w:rPr>
        <w:lastRenderedPageBreak/>
        <w:t xml:space="preserve">муниципальных услуг» (далее - </w:t>
      </w:r>
      <w:r w:rsidRPr="00C70CB3">
        <w:rPr>
          <w:rFonts w:ascii="Times New Roman" w:hAnsi="Times New Roman"/>
          <w:sz w:val="28"/>
          <w:szCs w:val="28"/>
        </w:rPr>
        <w:t>Федеральный закон № 210-ФЗ</w:t>
      </w:r>
      <w:r w:rsidRPr="00C70CB3">
        <w:rPr>
          <w:rFonts w:ascii="Times New Roman" w:hAnsi="Times New Roman"/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C70CB3">
        <w:rPr>
          <w:rFonts w:ascii="Times New Roman" w:hAnsi="Times New Roman"/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Новокубанского городского поселения Новокубанского района от</w:t>
      </w:r>
      <w:r w:rsidRPr="00C70CB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20.05.2016 № 229.</w:t>
      </w:r>
    </w:p>
    <w:p w:rsidR="00403255" w:rsidRPr="00C70CB3" w:rsidRDefault="0040325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785" w:rsidRPr="00C70CB3" w:rsidRDefault="00FA3785" w:rsidP="00412600">
      <w:pPr>
        <w:widowControl w:val="0"/>
        <w:tabs>
          <w:tab w:val="left" w:pos="1260"/>
          <w:tab w:val="num" w:pos="144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- заключение договора аренды земельного участка на срок завершения строительства;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- заключение договора аренды земельного участка сроком на три года для завершения его строительства в случае, если право собственности на объект незавершенного строительства, расположенный на данном земельном участке, зарегистрировано до 1 марта 2015 года или такой земельный участок предоставлен до 1 марта 2015 года, при условии, что ранее такой земельный участок не предоставлялся любому из предыдущих собственников указанного объекта </w:t>
      </w:r>
      <w:proofErr w:type="spellStart"/>
      <w:r w:rsidRPr="00C70CB3">
        <w:rPr>
          <w:rFonts w:ascii="Times New Roman" w:hAnsi="Times New Roman"/>
          <w:sz w:val="28"/>
          <w:szCs w:val="28"/>
        </w:rPr>
        <w:t>незавершенногоаастроительства</w:t>
      </w:r>
      <w:proofErr w:type="spellEnd"/>
      <w:proofErr w:type="gramEnd"/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 или в электронной форме в соответствии с требованиями действующего законодательства Российской Федерации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Уполномоченного органа.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участвующей в предоставлении муниципальной услуги, срок приостановления 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2.4.1. </w:t>
      </w:r>
      <w:r w:rsidRPr="00C70CB3">
        <w:rPr>
          <w:rFonts w:ascii="Times New Roman" w:hAnsi="Times New Roman"/>
          <w:kern w:val="2"/>
          <w:sz w:val="28"/>
          <w:szCs w:val="28"/>
        </w:rPr>
        <w:t xml:space="preserve">Срок предоставления муниципальной услуги составляет не более 30 </w:t>
      </w:r>
      <w:r w:rsidR="00956F01" w:rsidRPr="00C70CB3">
        <w:rPr>
          <w:rFonts w:ascii="Times New Roman" w:hAnsi="Times New Roman"/>
          <w:kern w:val="2"/>
          <w:sz w:val="28"/>
          <w:szCs w:val="28"/>
        </w:rPr>
        <w:t>календарных</w:t>
      </w:r>
      <w:r w:rsidRPr="00C70CB3">
        <w:rPr>
          <w:rFonts w:ascii="Times New Roman" w:hAnsi="Times New Roman"/>
          <w:kern w:val="2"/>
          <w:sz w:val="28"/>
          <w:szCs w:val="28"/>
        </w:rPr>
        <w:t xml:space="preserve"> дней со дня регистрации заявления.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kern w:val="2"/>
          <w:sz w:val="28"/>
          <w:szCs w:val="28"/>
        </w:rPr>
        <w:lastRenderedPageBreak/>
        <w:t xml:space="preserve">В случае подачи заявителем заявления на получение муниципальной услуги через Единый портал и </w:t>
      </w:r>
      <w:r w:rsidRPr="00C70CB3">
        <w:rPr>
          <w:rFonts w:ascii="Times New Roman" w:hAnsi="Times New Roman"/>
          <w:sz w:val="28"/>
          <w:szCs w:val="28"/>
        </w:rPr>
        <w:t>Региональный портал</w:t>
      </w:r>
      <w:r w:rsidRPr="00C70CB3">
        <w:rPr>
          <w:rFonts w:ascii="Times New Roman" w:hAnsi="Times New Roman"/>
          <w:kern w:val="2"/>
          <w:sz w:val="28"/>
          <w:szCs w:val="28"/>
        </w:rPr>
        <w:t xml:space="preserve"> срок предоставления муниципальной услуги не превышает 30 календарных дней.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417BC0" w:rsidRPr="00C70CB3" w:rsidRDefault="00417BC0" w:rsidP="004126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2.4.3. Срок выдачи (направления) </w:t>
      </w:r>
      <w:proofErr w:type="gramStart"/>
      <w:r w:rsidRPr="00C70CB3">
        <w:rPr>
          <w:rFonts w:ascii="Times New Roman" w:hAnsi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один рабочий день.</w:t>
      </w:r>
    </w:p>
    <w:p w:rsidR="00417BC0" w:rsidRPr="00C70CB3" w:rsidRDefault="00417BC0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BC0" w:rsidRPr="00C70CB3" w:rsidRDefault="00417BC0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предоставления муниципальной услуги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«Интернет», на Едином портале и Региональном портале.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26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по форме согласно приложению № 1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>Образец заполнения заявления приведен в Приложении № 2 к настоящему Регламенту;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0CB3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C70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0CB3">
        <w:rPr>
          <w:rFonts w:ascii="Times New Roman" w:hAnsi="Times New Roman"/>
          <w:sz w:val="28"/>
          <w:szCs w:val="28"/>
          <w:lang w:eastAsia="ru-RU"/>
        </w:rPr>
        <w:t xml:space="preserve"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</w:t>
      </w:r>
      <w:r w:rsidRPr="00C70CB3">
        <w:rPr>
          <w:rFonts w:ascii="Times New Roman" w:hAnsi="Times New Roman"/>
          <w:sz w:val="28"/>
          <w:szCs w:val="28"/>
          <w:lang w:eastAsia="ru-RU"/>
        </w:rPr>
        <w:lastRenderedPageBreak/>
        <w:t>заявление подписано усиленной квалифицированной электронной подписью);</w:t>
      </w:r>
      <w:proofErr w:type="gramEnd"/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  <w:lang w:eastAsia="ru-RU"/>
        </w:rPr>
        <w:t>документ, определяющий срок завершения строительства.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FA3785" w:rsidRPr="00C70CB3" w:rsidRDefault="00FA3785" w:rsidP="00412600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FA3785" w:rsidRPr="00C70CB3" w:rsidRDefault="00FA3785" w:rsidP="00412600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FA3785" w:rsidRPr="00C70CB3" w:rsidRDefault="00FA3785" w:rsidP="00412600">
      <w:pPr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2.6.7. Копии документов, указанных в пункте 2.6.1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2.6.8. </w:t>
      </w:r>
      <w:proofErr w:type="gramStart"/>
      <w:r w:rsidRPr="00C70CB3">
        <w:rPr>
          <w:rFonts w:ascii="Times New Roman" w:hAnsi="Times New Roman"/>
          <w:sz w:val="28"/>
          <w:szCs w:val="28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D71440" w:rsidRPr="00C70CB3" w:rsidRDefault="00D71440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FA3785" w:rsidRPr="00C70CB3" w:rsidRDefault="00FA3785" w:rsidP="00412600">
      <w:pPr>
        <w:pStyle w:val="3"/>
        <w:suppressAutoHyphens/>
        <w:ind w:firstLine="708"/>
        <w:contextualSpacing/>
        <w:jc w:val="both"/>
      </w:pPr>
      <w:r w:rsidRPr="00C70CB3">
        <w:t xml:space="preserve">2.6.10. При предоставлении муниципальной услуги по экстерриториальному принципу Уполномоченный орган не вправе требовать от </w:t>
      </w:r>
      <w:r w:rsidRPr="00C70CB3">
        <w:lastRenderedPageBreak/>
        <w:t>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2.7.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 праве предоставить, а так же способы их получения заявителями, в том числе в электронной форме, порядок их предоставления</w:t>
      </w:r>
      <w:proofErr w:type="gramEnd"/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3785" w:rsidRPr="00C70CB3" w:rsidRDefault="00FA3785" w:rsidP="00412600">
      <w:pPr>
        <w:tabs>
          <w:tab w:val="left" w:pos="98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0CB3">
        <w:rPr>
          <w:rFonts w:ascii="Times New Roman" w:hAnsi="Times New Roman"/>
          <w:bCs/>
          <w:sz w:val="28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выписка из государственного реестра о юридическом лице или индивидуальном предпринимателе, являющемся заявителем - выписка из ЕГРИП об индивидуальном предпринимателе, являющемся заявителем;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70CB3">
        <w:rPr>
          <w:rFonts w:ascii="Times New Roman" w:hAnsi="Times New Roman"/>
          <w:sz w:val="28"/>
          <w:szCs w:val="28"/>
        </w:rPr>
        <w:t>договор аренды земельного участка либо договор безвозмездного срочного пользования земельным участком</w:t>
      </w:r>
      <w:r w:rsidRPr="00C70CB3">
        <w:rPr>
          <w:rFonts w:ascii="Times New Roman" w:hAnsi="Times New Roman"/>
          <w:sz w:val="28"/>
          <w:szCs w:val="28"/>
          <w:lang w:eastAsia="ru-RU"/>
        </w:rPr>
        <w:t>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0CB3">
        <w:rPr>
          <w:rFonts w:ascii="Times New Roman" w:hAnsi="Times New Roman"/>
          <w:bCs/>
          <w:sz w:val="28"/>
          <w:szCs w:val="28"/>
        </w:rPr>
        <w:t>2.7.2.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 xml:space="preserve">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0CB3">
        <w:rPr>
          <w:rFonts w:ascii="Times New Roman" w:hAnsi="Times New Roman"/>
          <w:bCs/>
          <w:sz w:val="28"/>
          <w:szCs w:val="28"/>
        </w:rPr>
        <w:t>2.7.3.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378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2.8. Указания на запрет требовать от заявителя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</w:t>
      </w:r>
      <w:r w:rsidRPr="00C70CB3">
        <w:rPr>
          <w:rFonts w:ascii="Times New Roman" w:hAnsi="Times New Roman"/>
          <w:sz w:val="28"/>
          <w:szCs w:val="28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7 Федерального закона № 210-ФЗ.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C70CB3">
        <w:rPr>
          <w:rFonts w:ascii="Times New Roman" w:hAnsi="Times New Roman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7BC0" w:rsidRPr="00C70CB3" w:rsidRDefault="00417BC0" w:rsidP="004126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В целях предоставления муниципальных услуг установления личности заявителя может осуществляться в ходе личного приема посредствам предъя</w:t>
      </w:r>
      <w:r w:rsidRPr="00C70CB3">
        <w:rPr>
          <w:rFonts w:ascii="Times New Roman" w:hAnsi="Times New Roman"/>
          <w:sz w:val="28"/>
          <w:szCs w:val="28"/>
        </w:rPr>
        <w:t>в</w:t>
      </w:r>
      <w:r w:rsidRPr="00C70CB3">
        <w:rPr>
          <w:rFonts w:ascii="Times New Roman" w:hAnsi="Times New Roman"/>
          <w:sz w:val="28"/>
          <w:szCs w:val="28"/>
        </w:rPr>
        <w:t>ления паспорта гражданина Российской Федерации  либо иного документа, удостоверяющего личность, в соответствии с законодательством Российской Федерации по средствам идентификации и аутентификации в  Уполномоче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ном органе, МФЦ с использованием информационных технологий, предусмо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ренных частью 18 статьи 14.1 Федерального закона от 27 июля 2006 года №149-ФЗ «Об информации, информационных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CB3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и защите информации». Использование вышеуказанных технологий проводится при наличии технич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ской возможности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FA3785" w:rsidRPr="00C70CB3" w:rsidRDefault="00FA3785" w:rsidP="00412600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785" w:rsidRPr="00C70CB3" w:rsidRDefault="00FA3785" w:rsidP="00412600">
      <w:pPr>
        <w:pStyle w:val="ConsPlusNormal"/>
        <w:suppressAutoHyphen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3785" w:rsidRPr="00C70CB3" w:rsidRDefault="00FA3785" w:rsidP="00412600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785" w:rsidRPr="00C70CB3" w:rsidRDefault="00FA3785" w:rsidP="00412600">
      <w:pPr>
        <w:pStyle w:val="ConsPlusNormal"/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785" w:rsidRPr="00C70CB3" w:rsidRDefault="00FA3785" w:rsidP="00412600">
      <w:pPr>
        <w:shd w:val="clear" w:color="auto" w:fill="FFFFFF"/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8" w:history="1">
        <w:r w:rsidRPr="00C70CB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70CB3">
        <w:rPr>
          <w:rFonts w:ascii="Times New Roman" w:hAnsi="Times New Roman"/>
          <w:sz w:val="28"/>
          <w:szCs w:val="28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9" w:history="1">
        <w:r w:rsidRPr="00C70CB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C70CB3">
        <w:rPr>
          <w:rFonts w:ascii="Times New Roman" w:hAnsi="Times New Roman"/>
        </w:rPr>
        <w:t>,</w:t>
      </w:r>
      <w:r w:rsidRPr="00C70CB3">
        <w:rPr>
          <w:rFonts w:ascii="Times New Roman" w:hAnsi="Times New Roman"/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приложению № 1 к Регламенту;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представление заявителем документов, имеющих повреждения, и наличие </w:t>
      </w:r>
      <w:r w:rsidRPr="00C70CB3">
        <w:rPr>
          <w:rFonts w:ascii="Times New Roman" w:hAnsi="Times New Roman"/>
          <w:sz w:val="28"/>
          <w:szCs w:val="28"/>
        </w:rPr>
        <w:lastRenderedPageBreak/>
        <w:t>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FA3785" w:rsidRPr="00C70CB3" w:rsidRDefault="00FA3785" w:rsidP="0041260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Едином Портале, </w:t>
      </w:r>
      <w:r w:rsidRPr="00C70CB3"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C70CB3">
        <w:rPr>
          <w:rFonts w:ascii="Times New Roman" w:hAnsi="Times New Roman"/>
          <w:sz w:val="28"/>
          <w:szCs w:val="28"/>
          <w:lang w:eastAsia="ar-SA"/>
        </w:rPr>
        <w:t>и официальном сайте Уполномоченного органа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2.10. Исчерпывающий перечень оснований для приостановления или                  отказа в предоставлении муниципальной услуги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A3785" w:rsidRPr="00C70CB3" w:rsidRDefault="00FA3785" w:rsidP="00412600">
      <w:pPr>
        <w:widowControl w:val="0"/>
        <w:tabs>
          <w:tab w:val="left" w:pos="851"/>
          <w:tab w:val="left" w:pos="1260"/>
          <w:tab w:val="num" w:pos="144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6" w:name="OLE_LINK1"/>
      <w:bookmarkStart w:id="7" w:name="OLE_LINK2"/>
      <w:r w:rsidRPr="00C70CB3">
        <w:rPr>
          <w:rFonts w:ascii="Times New Roman" w:hAnsi="Times New Roman"/>
          <w:sz w:val="28"/>
          <w:szCs w:val="28"/>
        </w:rPr>
        <w:t>при наличии хотя бы одного из следующих оснований</w:t>
      </w:r>
      <w:bookmarkEnd w:id="6"/>
      <w:bookmarkEnd w:id="7"/>
      <w:r w:rsidRPr="00C70CB3">
        <w:rPr>
          <w:rFonts w:ascii="Times New Roman" w:hAnsi="Times New Roman"/>
          <w:sz w:val="28"/>
          <w:szCs w:val="28"/>
        </w:rPr>
        <w:t xml:space="preserve">: </w:t>
      </w:r>
    </w:p>
    <w:p w:rsidR="00FA3785" w:rsidRPr="00C70CB3" w:rsidRDefault="00FA3785" w:rsidP="00412600">
      <w:pPr>
        <w:tabs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FA3785" w:rsidRPr="00C70CB3" w:rsidRDefault="00FA3785" w:rsidP="00412600">
      <w:pPr>
        <w:tabs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пункта 2.61.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Регламента;</w:t>
      </w:r>
    </w:p>
    <w:p w:rsidR="00FA3785" w:rsidRPr="00C70CB3" w:rsidRDefault="00FA3785" w:rsidP="00412600">
      <w:pPr>
        <w:tabs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FA3785" w:rsidRPr="00C70CB3" w:rsidRDefault="00FA3785" w:rsidP="00412600">
      <w:pPr>
        <w:tabs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- на основании вступившего в законную силу определения или решения суда, </w:t>
      </w:r>
      <w:proofErr w:type="gramStart"/>
      <w:r w:rsidRPr="00C70CB3">
        <w:rPr>
          <w:rFonts w:ascii="Times New Roman" w:hAnsi="Times New Roman"/>
          <w:sz w:val="28"/>
          <w:szCs w:val="28"/>
        </w:rPr>
        <w:t>препятствующих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оказанию муниципальной услуги;</w:t>
      </w:r>
    </w:p>
    <w:p w:rsidR="00FA3785" w:rsidRPr="00C70CB3" w:rsidRDefault="00FA3785" w:rsidP="00412600">
      <w:pPr>
        <w:tabs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160"/>
      <w:bookmarkEnd w:id="8"/>
      <w:r w:rsidRPr="00C70CB3">
        <w:rPr>
          <w:rFonts w:ascii="Times New Roman" w:hAnsi="Times New Roman"/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Единого Портала, </w:t>
      </w:r>
      <w:r w:rsidRPr="00C70CB3">
        <w:rPr>
          <w:rFonts w:ascii="Times New Roman" w:hAnsi="Times New Roman"/>
          <w:sz w:val="28"/>
          <w:szCs w:val="28"/>
        </w:rPr>
        <w:t xml:space="preserve">Региональном портале требованиям, установленными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 необходимых в соответствии с нормативными правовыми актами для предоставления муниципальной услуги.</w:t>
      </w:r>
    </w:p>
    <w:p w:rsidR="00FA3785" w:rsidRPr="00C70CB3" w:rsidRDefault="00FA3785" w:rsidP="00412600">
      <w:pPr>
        <w:widowControl w:val="0"/>
        <w:tabs>
          <w:tab w:val="left" w:pos="851"/>
          <w:tab w:val="left" w:pos="1260"/>
          <w:tab w:val="num" w:pos="144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роспись в их получении.</w:t>
      </w:r>
    </w:p>
    <w:p w:rsidR="00FA3785" w:rsidRPr="00C70CB3" w:rsidRDefault="00FA3785" w:rsidP="00412600">
      <w:pPr>
        <w:widowControl w:val="0"/>
        <w:tabs>
          <w:tab w:val="left" w:pos="851"/>
          <w:tab w:val="left" w:pos="1260"/>
          <w:tab w:val="num" w:pos="1440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2.10.4.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Едином Портале, </w:t>
      </w:r>
      <w:r w:rsidRPr="00C70CB3">
        <w:rPr>
          <w:rFonts w:ascii="Times New Roman" w:hAnsi="Times New Roman"/>
          <w:sz w:val="28"/>
          <w:szCs w:val="28"/>
        </w:rPr>
        <w:t>Региональном портале.</w:t>
      </w:r>
    </w:p>
    <w:p w:rsidR="00FA3785" w:rsidRPr="00C70CB3" w:rsidRDefault="00FA3785" w:rsidP="00412600">
      <w:pPr>
        <w:suppressAutoHyphens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A3785" w:rsidRPr="00C70CB3" w:rsidRDefault="00FA3785" w:rsidP="00412600">
      <w:pPr>
        <w:suppressAutoHyphens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9" w:name="sub_1021"/>
      <w:r w:rsidRPr="00C70CB3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A3785" w:rsidRPr="00C70CB3" w:rsidRDefault="00FA3785" w:rsidP="00412600">
      <w:pPr>
        <w:pStyle w:val="ConsNormal"/>
        <w:widowControl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</w:t>
      </w:r>
    </w:p>
    <w:p w:rsidR="00403255" w:rsidRPr="00C70CB3" w:rsidRDefault="00403255" w:rsidP="00412600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за предоставление услуг, которые являются необходимыми и                             обязательными для предоставления муниципальной услуги, включая               информацию о методике расчета размера такой платы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 </w:t>
      </w:r>
      <w:r w:rsidRPr="00C70CB3">
        <w:rPr>
          <w:rFonts w:ascii="Times New Roman" w:hAnsi="Times New Roman"/>
          <w:sz w:val="28"/>
          <w:szCs w:val="28"/>
        </w:rPr>
        <w:lastRenderedPageBreak/>
        <w:t>осуществляется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FA3785" w:rsidRPr="00C70CB3" w:rsidRDefault="00FA3785" w:rsidP="0041260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9"/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03255" w:rsidRPr="00C70CB3" w:rsidRDefault="0040325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2.15. Срок и порядок регистрации запроса </w:t>
      </w: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заявителя о предоставлении муниципальной услуги </w:t>
      </w: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и услуги, предоставляемой организацией, </w:t>
      </w: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212"/>
      <w:r w:rsidRPr="00C70CB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 составляет 1 рабочий день.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0"/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2.16. Требования к помещениям, в которых </w:t>
      </w: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C70CB3">
        <w:rPr>
          <w:rFonts w:ascii="Times New Roman" w:hAnsi="Times New Roman"/>
          <w:b/>
          <w:sz w:val="28"/>
          <w:szCs w:val="28"/>
        </w:rPr>
        <w:t xml:space="preserve">предоставляется муниципальная услуга, к залу ожидания, местам для               заполнения запросов о предоставлении муниципальной услуги,                           информационным стендам с образцами их заполнения и перечнем               документов, необходимых для предоставления каждой муниципальной  услуги, размещению и оформлению визуальной, текстовой и                            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Pr="00C70CB3">
        <w:rPr>
          <w:rFonts w:ascii="Times New Roman" w:hAnsi="Times New Roman"/>
          <w:b/>
          <w:sz w:val="28"/>
          <w:szCs w:val="28"/>
        </w:rPr>
        <w:lastRenderedPageBreak/>
        <w:t>в соответствии с законодательством Российской Федерации о социальной</w:t>
      </w:r>
      <w:proofErr w:type="gramEnd"/>
      <w:r w:rsidRPr="00C70CB3">
        <w:rPr>
          <w:rFonts w:ascii="Times New Roman" w:hAnsi="Times New Roman"/>
          <w:b/>
          <w:sz w:val="28"/>
          <w:szCs w:val="28"/>
        </w:rPr>
        <w:t xml:space="preserve"> защите инвалидов</w:t>
      </w:r>
    </w:p>
    <w:p w:rsidR="00403255" w:rsidRPr="00C70CB3" w:rsidRDefault="00403255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FA3785" w:rsidRPr="00C70CB3" w:rsidRDefault="00FA3785" w:rsidP="00412600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C70CB3">
        <w:rPr>
          <w:rFonts w:ascii="Times New Roman" w:hAnsi="Times New Roman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C70CB3">
        <w:rPr>
          <w:rFonts w:ascii="Times New Roman" w:hAnsi="Times New Roman"/>
          <w:spacing w:val="-4"/>
          <w:sz w:val="28"/>
          <w:szCs w:val="28"/>
        </w:rPr>
        <w:t xml:space="preserve"> инвалидов, в том числе обеспечиваются: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70CB3">
        <w:rPr>
          <w:rFonts w:ascii="Times New Roman" w:hAnsi="Times New Roman"/>
          <w:spacing w:val="-4"/>
          <w:sz w:val="28"/>
          <w:szCs w:val="28"/>
        </w:rPr>
        <w:t>сурдопереводчика</w:t>
      </w:r>
      <w:proofErr w:type="spellEnd"/>
      <w:r w:rsidRPr="00C70CB3">
        <w:rPr>
          <w:rFonts w:ascii="Times New Roman" w:hAnsi="Times New Roman"/>
          <w:spacing w:val="-4"/>
          <w:sz w:val="28"/>
          <w:szCs w:val="28"/>
        </w:rPr>
        <w:t xml:space="preserve"> и </w:t>
      </w:r>
      <w:proofErr w:type="spellStart"/>
      <w:r w:rsidRPr="00C70CB3">
        <w:rPr>
          <w:rFonts w:ascii="Times New Roman" w:hAnsi="Times New Roman"/>
          <w:spacing w:val="-4"/>
          <w:sz w:val="28"/>
          <w:szCs w:val="28"/>
        </w:rPr>
        <w:t>тифлосурдопереводчика</w:t>
      </w:r>
      <w:proofErr w:type="spellEnd"/>
      <w:r w:rsidRPr="00C70CB3">
        <w:rPr>
          <w:rFonts w:ascii="Times New Roman" w:hAnsi="Times New Roman"/>
          <w:spacing w:val="-4"/>
          <w:sz w:val="28"/>
          <w:szCs w:val="28"/>
        </w:rPr>
        <w:t>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17BC0" w:rsidRPr="00C70CB3" w:rsidRDefault="00417BC0" w:rsidP="00412600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В случаях если существующие объекты  социальной инфраструктуры н</w:t>
      </w:r>
      <w:r w:rsidRPr="00C70CB3">
        <w:rPr>
          <w:rFonts w:ascii="Times New Roman" w:hAnsi="Times New Roman"/>
          <w:spacing w:val="-4"/>
          <w:sz w:val="28"/>
          <w:szCs w:val="28"/>
        </w:rPr>
        <w:t>е</w:t>
      </w:r>
      <w:r w:rsidRPr="00C70CB3">
        <w:rPr>
          <w:rFonts w:ascii="Times New Roman" w:hAnsi="Times New Roman"/>
          <w:spacing w:val="-4"/>
          <w:sz w:val="28"/>
          <w:szCs w:val="28"/>
        </w:rPr>
        <w:t>возможно полностью приспособить с учетом потребностей инвалидов, собстве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ники этих объектов до их реконструкции или капитального ремонта должны пр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нимать согласованные с одним из общественных объединений инвалидов, осущ</w:t>
      </w:r>
      <w:r w:rsidRPr="00C70CB3">
        <w:rPr>
          <w:rFonts w:ascii="Times New Roman" w:hAnsi="Times New Roman"/>
          <w:spacing w:val="-4"/>
          <w:sz w:val="28"/>
          <w:szCs w:val="28"/>
        </w:rPr>
        <w:t>е</w:t>
      </w:r>
      <w:r w:rsidRPr="00C70CB3">
        <w:rPr>
          <w:rFonts w:ascii="Times New Roman" w:hAnsi="Times New Roman"/>
          <w:spacing w:val="-4"/>
          <w:sz w:val="28"/>
          <w:szCs w:val="28"/>
        </w:rPr>
        <w:t>ствляющих свою деятельность на территории Новокубанского городского посел</w:t>
      </w:r>
      <w:r w:rsidRPr="00C70CB3">
        <w:rPr>
          <w:rFonts w:ascii="Times New Roman" w:hAnsi="Times New Roman"/>
          <w:spacing w:val="-4"/>
          <w:sz w:val="28"/>
          <w:szCs w:val="28"/>
        </w:rPr>
        <w:t>е</w:t>
      </w:r>
      <w:r w:rsidRPr="00C70CB3">
        <w:rPr>
          <w:rFonts w:ascii="Times New Roman" w:hAnsi="Times New Roman"/>
          <w:spacing w:val="-4"/>
          <w:sz w:val="28"/>
          <w:szCs w:val="28"/>
        </w:rPr>
        <w:lastRenderedPageBreak/>
        <w:t>ния Новокубанского района, меры для обеспечения доступа инвалидов к месту жительства инвалида в дистанционном режиме.</w:t>
      </w:r>
      <w:proofErr w:type="gramEnd"/>
    </w:p>
    <w:p w:rsidR="00417BC0" w:rsidRPr="00C70CB3" w:rsidRDefault="00417BC0" w:rsidP="00412600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На всех парковках общего пользования, в том числе около объекта социал</w:t>
      </w:r>
      <w:r w:rsidRPr="00C70CB3">
        <w:rPr>
          <w:rFonts w:ascii="Times New Roman" w:hAnsi="Times New Roman"/>
          <w:spacing w:val="-4"/>
          <w:sz w:val="28"/>
          <w:szCs w:val="28"/>
        </w:rPr>
        <w:t>ь</w:t>
      </w:r>
      <w:r w:rsidRPr="00C70CB3">
        <w:rPr>
          <w:rFonts w:ascii="Times New Roman" w:hAnsi="Times New Roman"/>
          <w:spacing w:val="-4"/>
          <w:sz w:val="28"/>
          <w:szCs w:val="28"/>
        </w:rPr>
        <w:t>ной, инженерной и транспортной инфраструктуры (жилых, общественных и пр</w:t>
      </w:r>
      <w:r w:rsidRPr="00C70CB3">
        <w:rPr>
          <w:rFonts w:ascii="Times New Roman" w:hAnsi="Times New Roman"/>
          <w:spacing w:val="-4"/>
          <w:sz w:val="28"/>
          <w:szCs w:val="28"/>
        </w:rPr>
        <w:t>о</w:t>
      </w:r>
      <w:r w:rsidRPr="00C70CB3">
        <w:rPr>
          <w:rFonts w:ascii="Times New Roman" w:hAnsi="Times New Roman"/>
          <w:spacing w:val="-4"/>
          <w:sz w:val="28"/>
          <w:szCs w:val="28"/>
        </w:rPr>
        <w:t>изводственных зданий, строений и сооружений включая те, в которых располож</w:t>
      </w:r>
      <w:r w:rsidRPr="00C70CB3">
        <w:rPr>
          <w:rFonts w:ascii="Times New Roman" w:hAnsi="Times New Roman"/>
          <w:spacing w:val="-4"/>
          <w:sz w:val="28"/>
          <w:szCs w:val="28"/>
        </w:rPr>
        <w:t>е</w:t>
      </w:r>
      <w:r w:rsidRPr="00C70CB3">
        <w:rPr>
          <w:rFonts w:ascii="Times New Roman" w:hAnsi="Times New Roman"/>
          <w:spacing w:val="-4"/>
          <w:sz w:val="28"/>
          <w:szCs w:val="28"/>
        </w:rPr>
        <w:t>ны физкультурно-спортивные организации, организации культуры и другие орг</w:t>
      </w:r>
      <w:r w:rsidRPr="00C70CB3">
        <w:rPr>
          <w:rFonts w:ascii="Times New Roman" w:hAnsi="Times New Roman"/>
          <w:spacing w:val="-4"/>
          <w:sz w:val="28"/>
          <w:szCs w:val="28"/>
        </w:rPr>
        <w:t>а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низации), места отдыха, выделяется менее 10 процентов мест (но не менее одного места) для бесплатной парковки транспортных средств, управляемых инвалидами </w:t>
      </w:r>
      <w:r w:rsidRPr="00C70CB3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C70CB3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групп и транспортных средств</w:t>
      </w:r>
      <w:proofErr w:type="gramEnd"/>
      <w:r w:rsidRPr="00C70CB3">
        <w:rPr>
          <w:rFonts w:ascii="Times New Roman" w:hAnsi="Times New Roman"/>
          <w:spacing w:val="-4"/>
          <w:sz w:val="28"/>
          <w:szCs w:val="28"/>
        </w:rPr>
        <w:t xml:space="preserve">, перевозящих таких инвалидов и (или) детей инвалидов. На граждан из числа инвалидов </w:t>
      </w:r>
      <w:r w:rsidRPr="00C70CB3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группы распространяются нормы части 9 статьи Федерального закона от 24 ноября 1995 года № 181-ФЗ «О соц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 предусмотренных правилами д</w:t>
      </w:r>
      <w:r w:rsidRPr="00C70CB3">
        <w:rPr>
          <w:rFonts w:ascii="Times New Roman" w:hAnsi="Times New Roman"/>
          <w:spacing w:val="-4"/>
          <w:sz w:val="28"/>
          <w:szCs w:val="28"/>
        </w:rPr>
        <w:t>о</w:t>
      </w:r>
      <w:r w:rsidRPr="00C70CB3">
        <w:rPr>
          <w:rFonts w:ascii="Times New Roman" w:hAnsi="Times New Roman"/>
          <w:spacing w:val="-4"/>
          <w:sz w:val="28"/>
          <w:szCs w:val="28"/>
        </w:rPr>
        <w:t>рожного движения.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 которая представляет собой комплекс </w:t>
      </w:r>
    </w:p>
    <w:p w:rsidR="00FA3785" w:rsidRPr="00C70CB3" w:rsidRDefault="00FA3785" w:rsidP="00412600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2.16.3.Помещения, предназначенные для приема заявителей, оборудуются информационными стендами, содержащими сведения, указанные в подпункте 1.3.1.4 Подраздела 1.3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</w:t>
      </w:r>
      <w:r w:rsidRPr="00C70CB3">
        <w:rPr>
          <w:rFonts w:ascii="Times New Roman" w:hAnsi="Times New Roman"/>
          <w:sz w:val="28"/>
          <w:szCs w:val="28"/>
        </w:rPr>
        <w:t xml:space="preserve"> Регламента.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Информационные стенды размещаются на видном, доступном месте.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C70CB3">
        <w:rPr>
          <w:rFonts w:ascii="Times New Roman" w:hAnsi="Times New Roman"/>
          <w:sz w:val="28"/>
          <w:szCs w:val="28"/>
        </w:rPr>
        <w:t>Times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B3">
        <w:rPr>
          <w:rFonts w:ascii="Times New Roman" w:hAnsi="Times New Roman"/>
          <w:sz w:val="28"/>
          <w:szCs w:val="28"/>
        </w:rPr>
        <w:t>New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CB3">
        <w:rPr>
          <w:rFonts w:ascii="Times New Roman" w:hAnsi="Times New Roman"/>
          <w:sz w:val="28"/>
          <w:szCs w:val="28"/>
        </w:rPr>
        <w:t>Roman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</w:t>
      </w:r>
      <w:r w:rsidRPr="00C70CB3">
        <w:rPr>
          <w:rFonts w:ascii="Times New Roman" w:hAnsi="Times New Roman"/>
          <w:sz w:val="28"/>
          <w:szCs w:val="28"/>
        </w:rPr>
        <w:lastRenderedPageBreak/>
        <w:t xml:space="preserve">перечней документов требования к размеру шрифта и формату листа могут </w:t>
      </w:r>
      <w:r w:rsidRPr="00C70CB3">
        <w:rPr>
          <w:rFonts w:ascii="Times New Roman" w:hAnsi="Times New Roman"/>
          <w:spacing w:val="-4"/>
          <w:sz w:val="28"/>
          <w:szCs w:val="28"/>
        </w:rPr>
        <w:t>быть снижены.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телефонную связь;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возможность копирования документов;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C70CB3">
        <w:rPr>
          <w:rFonts w:ascii="Times New Roman" w:hAnsi="Times New Roman"/>
          <w:spacing w:val="-4"/>
          <w:sz w:val="28"/>
          <w:szCs w:val="28"/>
        </w:rPr>
        <w:t>банкетками</w:t>
      </w:r>
      <w:proofErr w:type="spellEnd"/>
      <w:r w:rsidRPr="00C70CB3">
        <w:rPr>
          <w:rFonts w:ascii="Times New Roman" w:hAnsi="Times New Roman"/>
          <w:spacing w:val="-4"/>
          <w:sz w:val="28"/>
          <w:szCs w:val="28"/>
        </w:rPr>
        <w:t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2.16.6. </w:t>
      </w:r>
      <w:r w:rsidRPr="00C70CB3">
        <w:rPr>
          <w:rFonts w:ascii="Times New Roman" w:hAnsi="Times New Roman"/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</w:t>
      </w:r>
      <w:r w:rsidRPr="00C70CB3">
        <w:rPr>
          <w:rFonts w:ascii="Times New Roman" w:hAnsi="Times New Roman"/>
          <w:sz w:val="28"/>
          <w:szCs w:val="28"/>
        </w:rPr>
        <w:t xml:space="preserve"> Регламента.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2.16</w:t>
      </w:r>
      <w:r w:rsidRPr="00C70CB3">
        <w:rPr>
          <w:rFonts w:ascii="Times New Roman" w:hAnsi="Times New Roman"/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C70CB3">
        <w:rPr>
          <w:rFonts w:ascii="Times New Roman" w:hAnsi="Times New Roman"/>
          <w:sz w:val="28"/>
          <w:szCs w:val="28"/>
        </w:rPr>
        <w:t>бэйджами</w:t>
      </w:r>
      <w:proofErr w:type="spellEnd"/>
      <w:r w:rsidRPr="00C70CB3">
        <w:rPr>
          <w:rFonts w:ascii="Times New Roman" w:hAnsi="Times New Roman"/>
          <w:sz w:val="28"/>
          <w:szCs w:val="28"/>
        </w:rPr>
        <w:t>) и (или) настольными табличками.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</w:t>
      </w:r>
    </w:p>
    <w:p w:rsidR="00403255" w:rsidRPr="00C70CB3" w:rsidRDefault="00403255" w:rsidP="00412600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при предоставлении муниципальной услуги и их продолжительность,         возможность получения муниципальной услуги в многофункциональном центре предоставления государственных и муниципальных услуг,                  возможность получения информации о ходе предоставления                             муниципальной услуги, в том числе с использованием                                          информационно-коммуникационных технологий</w:t>
      </w:r>
    </w:p>
    <w:p w:rsidR="00FA3785" w:rsidRPr="00C70CB3" w:rsidRDefault="00FA3785" w:rsidP="00412600">
      <w:pPr>
        <w:pStyle w:val="11"/>
        <w:suppressAutoHyphens/>
        <w:spacing w:before="0" w:after="0"/>
        <w:ind w:firstLine="709"/>
        <w:contextualSpacing/>
        <w:rPr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FA3785" w:rsidRPr="00C70CB3" w:rsidRDefault="00FA3785" w:rsidP="00412600">
      <w:pPr>
        <w:tabs>
          <w:tab w:val="num" w:pos="0"/>
          <w:tab w:val="left" w:pos="720"/>
          <w:tab w:val="left" w:pos="1260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1)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орган,</w:t>
      </w:r>
      <w:r w:rsidRPr="00C70CB3">
        <w:rPr>
          <w:rFonts w:ascii="Times New Roman" w:hAnsi="Times New Roman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8) оперативность и достоверность предоставляемой информации;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9) отсутствие обоснованных жалоб;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10) доступность информационных материалов.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C70CB3">
        <w:rPr>
          <w:rFonts w:ascii="Times New Roman" w:hAnsi="Times New Roman"/>
          <w:bCs/>
          <w:sz w:val="28"/>
          <w:szCs w:val="28"/>
        </w:rPr>
        <w:t>двух и более государственных и (или) муниципальных услуг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2.18. </w:t>
      </w:r>
      <w:proofErr w:type="gramStart"/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информационно-коммуникационых</w:t>
      </w:r>
      <w:proofErr w:type="spellEnd"/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технологий, возможность либо невозможность получения муниципальной услуги в МФЦ представления муниципальных услуг (в том числе в полном объеме), в любом территориальном подразделении органа, предоставляющего</w:t>
      </w:r>
      <w:proofErr w:type="gramEnd"/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Федерального закона </w:t>
      </w:r>
      <w:r w:rsidRPr="00C70CB3">
        <w:rPr>
          <w:rFonts w:ascii="Times New Roman" w:hAnsi="Times New Roman"/>
          <w:b/>
          <w:sz w:val="28"/>
          <w:szCs w:val="28"/>
        </w:rPr>
        <w:t>от 27 июля 2010 года № 210-фз «об организации предоставления государственных и муниципальных услуг»</w:t>
      </w:r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(далее - комплексный запрос)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2.18.1.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C70CB3">
        <w:rPr>
          <w:rFonts w:ascii="Times New Roman" w:hAnsi="Times New Roman"/>
          <w:iCs/>
          <w:sz w:val="28"/>
          <w:szCs w:val="28"/>
        </w:rPr>
        <w:t xml:space="preserve">№ 210-ФЗ </w:t>
      </w:r>
      <w:r w:rsidRPr="00C70CB3">
        <w:rPr>
          <w:rFonts w:ascii="Times New Roman" w:hAnsi="Times New Roman"/>
          <w:sz w:val="28"/>
          <w:szCs w:val="28"/>
        </w:rPr>
        <w:t>раздела «Стандарт предоставления государственной (муниципальной) услуги» (далее – комплексный запрос).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Заявления, составленные на основании комплексного запроса, </w:t>
      </w:r>
      <w:r w:rsidRPr="00C70CB3">
        <w:rPr>
          <w:rFonts w:ascii="Times New Roman" w:hAnsi="Times New Roman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C70CB3">
        <w:rPr>
          <w:rFonts w:ascii="Times New Roman" w:hAnsi="Times New Roman"/>
          <w:i/>
          <w:sz w:val="28"/>
          <w:szCs w:val="28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с приложением копии комплексного запроса, заверенной МФЦ.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C70CB3">
        <w:rPr>
          <w:rFonts w:ascii="Times New Roman" w:hAnsi="Times New Roman"/>
          <w:iCs/>
          <w:sz w:val="28"/>
          <w:szCs w:val="28"/>
        </w:rPr>
        <w:t xml:space="preserve">№ 210-ФЗ </w:t>
      </w:r>
      <w:r w:rsidRPr="00C70CB3">
        <w:rPr>
          <w:rFonts w:ascii="Times New Roman" w:hAnsi="Times New Roman"/>
          <w:sz w:val="28"/>
          <w:szCs w:val="28"/>
        </w:rPr>
        <w:t>документов в уполномоченный орган, осуществляется не позднее одного рабочего дня, следующего за днем получения комплексного запроса.</w:t>
      </w:r>
    </w:p>
    <w:p w:rsidR="00821A23" w:rsidRPr="00C70CB3" w:rsidRDefault="00821A23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2.18.4. </w:t>
      </w:r>
      <w:proofErr w:type="gramStart"/>
      <w:r w:rsidRPr="00C70CB3">
        <w:rPr>
          <w:rFonts w:ascii="Times New Roman" w:hAnsi="Times New Roman"/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0" w:history="1">
        <w:r w:rsidRPr="00C70CB3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Pr="00C70CB3">
        <w:rPr>
          <w:rFonts w:ascii="Times New Roman" w:hAnsi="Times New Roman"/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по </w:t>
      </w:r>
      <w:r w:rsidRPr="00C70CB3">
        <w:rPr>
          <w:rFonts w:ascii="Times New Roman" w:hAnsi="Times New Roman"/>
          <w:sz w:val="28"/>
          <w:szCs w:val="28"/>
        </w:rPr>
        <w:lastRenderedPageBreak/>
        <w:t xml:space="preserve">результатам предоставления заявителю иных указанных в комплексном запросе муниципальных услуг. 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1" w:history="1">
        <w:r w:rsidRPr="00C70CB3">
          <w:rPr>
            <w:rFonts w:ascii="Times New Roman" w:hAnsi="Times New Roman"/>
            <w:sz w:val="28"/>
            <w:szCs w:val="28"/>
          </w:rPr>
          <w:t>части 2 статьи 1</w:t>
        </w:r>
      </w:hyperlink>
      <w:r w:rsidRPr="00C70CB3">
        <w:rPr>
          <w:rFonts w:ascii="Times New Roman" w:hAnsi="Times New Roman"/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2.18.5. </w:t>
      </w:r>
      <w:hyperlink r:id="rId12" w:history="1">
        <w:r w:rsidRPr="00C70CB3">
          <w:rPr>
            <w:rFonts w:ascii="Times New Roman" w:hAnsi="Times New Roman"/>
            <w:sz w:val="28"/>
            <w:szCs w:val="28"/>
          </w:rPr>
          <w:t>Примерная форма</w:t>
        </w:r>
      </w:hyperlink>
      <w:r w:rsidRPr="00C70CB3">
        <w:rPr>
          <w:rFonts w:ascii="Times New Roman" w:hAnsi="Times New Roman"/>
          <w:sz w:val="28"/>
          <w:szCs w:val="28"/>
        </w:rPr>
        <w:t> комплексного запроса, а также </w:t>
      </w:r>
      <w:hyperlink r:id="rId13" w:history="1">
        <w:r w:rsidRPr="00C70CB3">
          <w:rPr>
            <w:rFonts w:ascii="Times New Roman" w:hAnsi="Times New Roman"/>
            <w:sz w:val="28"/>
            <w:szCs w:val="28"/>
          </w:rPr>
          <w:t>порядок</w:t>
        </w:r>
      </w:hyperlink>
      <w:r w:rsidRPr="00C70CB3">
        <w:rPr>
          <w:rFonts w:ascii="Times New Roman" w:hAnsi="Times New Roman"/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2.18.6. Направление МФЦ заявлений, а также указанных в </w:t>
      </w:r>
      <w:hyperlink r:id="rId14" w:history="1">
        <w:r w:rsidRPr="00C70CB3">
          <w:rPr>
            <w:rFonts w:ascii="Times New Roman" w:hAnsi="Times New Roman"/>
            <w:sz w:val="28"/>
            <w:szCs w:val="28"/>
          </w:rPr>
          <w:t>части 2.18.4</w:t>
        </w:r>
      </w:hyperlink>
      <w:r w:rsidRPr="00C70CB3">
        <w:rPr>
          <w:rFonts w:ascii="Times New Roman" w:hAnsi="Times New Roman"/>
          <w:sz w:val="28"/>
          <w:szCs w:val="28"/>
        </w:rPr>
        <w:t xml:space="preserve"> подразделе 2.18.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821A23" w:rsidRPr="00C70CB3" w:rsidRDefault="00821A23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2.18.7. В случае</w:t>
      </w:r>
      <w:proofErr w:type="gramStart"/>
      <w:r w:rsidRPr="00C70CB3">
        <w:rPr>
          <w:rFonts w:ascii="Times New Roman" w:hAnsi="Times New Roman"/>
          <w:sz w:val="28"/>
          <w:szCs w:val="28"/>
        </w:rPr>
        <w:t>,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</w:t>
      </w:r>
      <w:bookmarkStart w:id="11" w:name="_GoBack"/>
      <w:r w:rsidRPr="00C70CB3">
        <w:rPr>
          <w:rFonts w:ascii="Times New Roman" w:hAnsi="Times New Roman"/>
          <w:sz w:val="28"/>
          <w:szCs w:val="28"/>
        </w:rPr>
        <w:t>рабоч</w:t>
      </w:r>
      <w:bookmarkEnd w:id="11"/>
      <w:r w:rsidRPr="00C70CB3">
        <w:rPr>
          <w:rFonts w:ascii="Times New Roman" w:hAnsi="Times New Roman"/>
          <w:sz w:val="28"/>
          <w:szCs w:val="28"/>
        </w:rPr>
        <w:t xml:space="preserve">его дня, следующего за днем получения МФЦ таких сведений, документов и (или) информации. 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2.18.9. МФЦ </w:t>
      </w:r>
      <w:proofErr w:type="gramStart"/>
      <w:r w:rsidRPr="00C70CB3">
        <w:rPr>
          <w:rFonts w:ascii="Times New Roman" w:hAnsi="Times New Roman"/>
          <w:sz w:val="28"/>
          <w:szCs w:val="28"/>
        </w:rPr>
        <w:t>обязан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МФЦ </w:t>
      </w:r>
      <w:proofErr w:type="gramStart"/>
      <w:r w:rsidRPr="00C70CB3">
        <w:rPr>
          <w:rFonts w:ascii="Times New Roman" w:hAnsi="Times New Roman"/>
          <w:sz w:val="28"/>
          <w:szCs w:val="28"/>
        </w:rPr>
        <w:t>обязан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Указанная информация предоставляется МФЦ: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в ходе личного приема заявителя;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по телефону;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по электронной почте.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2.18.11. </w:t>
      </w:r>
      <w:proofErr w:type="gramStart"/>
      <w:r w:rsidRPr="00C70CB3">
        <w:rPr>
          <w:rFonts w:ascii="Times New Roman" w:hAnsi="Times New Roman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C70CB3">
        <w:rPr>
          <w:rFonts w:ascii="Times New Roman" w:hAnsi="Times New Roman"/>
          <w:sz w:val="28"/>
          <w:szCs w:val="28"/>
        </w:rPr>
        <w:t>обязан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A3785" w:rsidRPr="00C70CB3" w:rsidRDefault="00FA3785" w:rsidP="00412600">
      <w:pPr>
        <w:shd w:val="clear" w:color="auto" w:fill="FFFFFF"/>
        <w:suppressAutoHyphens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255" w:rsidRPr="00C70CB3" w:rsidRDefault="00403255" w:rsidP="0041260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2.19. </w:t>
      </w:r>
      <w:r w:rsidRPr="00C70CB3">
        <w:rPr>
          <w:rFonts w:ascii="Times New Roman" w:hAnsi="Times New Roman"/>
          <w:b/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2.19.1. При предоставлении муниципальных услуг </w:t>
      </w:r>
      <w:r w:rsidRPr="00C70CB3">
        <w:rPr>
          <w:rFonts w:ascii="Times New Roman" w:hAnsi="Times New Roman"/>
          <w:sz w:val="28"/>
          <w:szCs w:val="28"/>
        </w:rPr>
        <w:br/>
        <w:t>по экстерриториальному принципу Уполномоченный орган</w:t>
      </w:r>
      <w:r w:rsidRPr="00C70CB3">
        <w:rPr>
          <w:rFonts w:ascii="Times New Roman" w:hAnsi="Times New Roman"/>
          <w:b/>
          <w:sz w:val="28"/>
          <w:szCs w:val="28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в пределах территории Краснодарского края предоставления документов на бумажных носителях, если иное не </w:t>
      </w:r>
      <w:r w:rsidRPr="00C70CB3">
        <w:rPr>
          <w:rFonts w:ascii="Times New Roman" w:hAnsi="Times New Roman"/>
          <w:sz w:val="28"/>
          <w:szCs w:val="28"/>
        </w:rPr>
        <w:lastRenderedPageBreak/>
        <w:t>предусмотрено федеральным законодательством, регламентирующим предоставление муниципальных услуг.</w:t>
      </w:r>
    </w:p>
    <w:p w:rsidR="00FA3785" w:rsidRPr="00C70CB3" w:rsidRDefault="00FA3785" w:rsidP="0041260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2.19.2. </w:t>
      </w:r>
      <w:proofErr w:type="gramStart"/>
      <w:r w:rsidRPr="00C70CB3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</w:t>
      </w:r>
      <w:proofErr w:type="gramEnd"/>
      <w:r w:rsidRPr="00C70CB3">
        <w:rPr>
          <w:rFonts w:ascii="Times New Roman" w:hAnsi="Times New Roman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CB3">
        <w:rPr>
          <w:rFonts w:ascii="Times New Roman" w:hAnsi="Times New Roman"/>
          <w:sz w:val="28"/>
          <w:szCs w:val="28"/>
        </w:rPr>
        <w:t>Региональный портал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1) единой системы идентификации и аутентификации или иных государс</w:t>
      </w:r>
      <w:r w:rsidRPr="00C70CB3">
        <w:rPr>
          <w:rFonts w:ascii="Times New Roman" w:hAnsi="Times New Roman"/>
          <w:spacing w:val="-4"/>
          <w:sz w:val="28"/>
          <w:szCs w:val="28"/>
        </w:rPr>
        <w:t>т</w:t>
      </w:r>
      <w:r w:rsidRPr="00C70CB3">
        <w:rPr>
          <w:rFonts w:ascii="Times New Roman" w:hAnsi="Times New Roman"/>
          <w:spacing w:val="-4"/>
          <w:sz w:val="28"/>
          <w:szCs w:val="28"/>
        </w:rPr>
        <w:t>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C70CB3">
        <w:rPr>
          <w:rFonts w:ascii="Times New Roman" w:hAnsi="Times New Roman"/>
          <w:spacing w:val="-4"/>
          <w:sz w:val="28"/>
          <w:szCs w:val="28"/>
        </w:rPr>
        <w:t>с</w:t>
      </w:r>
      <w:r w:rsidRPr="00C70CB3">
        <w:rPr>
          <w:rFonts w:ascii="Times New Roman" w:hAnsi="Times New Roman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ных системах;</w:t>
      </w:r>
      <w:proofErr w:type="gramEnd"/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2) единой системы идентификац</w:t>
      </w: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pacing w:val="-4"/>
          <w:sz w:val="28"/>
          <w:szCs w:val="28"/>
        </w:rPr>
        <w:t>тентификации и единой информац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C70CB3">
        <w:rPr>
          <w:rFonts w:ascii="Times New Roman" w:hAnsi="Times New Roman"/>
          <w:spacing w:val="-4"/>
          <w:sz w:val="28"/>
          <w:szCs w:val="28"/>
        </w:rPr>
        <w:t>о</w:t>
      </w:r>
      <w:r w:rsidRPr="00C70CB3">
        <w:rPr>
          <w:rFonts w:ascii="Times New Roman" w:hAnsi="Times New Roman"/>
          <w:spacing w:val="-4"/>
          <w:sz w:val="28"/>
          <w:szCs w:val="28"/>
        </w:rPr>
        <w:t>нальным данным физического лица.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C70CB3">
        <w:rPr>
          <w:rFonts w:ascii="Times New Roman" w:hAnsi="Times New Roman"/>
          <w:spacing w:val="-4"/>
          <w:sz w:val="28"/>
          <w:szCs w:val="28"/>
        </w:rPr>
        <w:t>х</w:t>
      </w:r>
      <w:r w:rsidRPr="00C70CB3">
        <w:rPr>
          <w:rFonts w:ascii="Times New Roman" w:hAnsi="Times New Roman"/>
          <w:spacing w:val="-4"/>
          <w:sz w:val="28"/>
          <w:szCs w:val="28"/>
        </w:rPr>
        <w:t>нической возможности.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lastRenderedPageBreak/>
        <w:t xml:space="preserve">При направлении заявлений и документов в электронной форме </w:t>
      </w:r>
      <w:r w:rsidRPr="00C70CB3">
        <w:rPr>
          <w:rFonts w:ascii="Times New Roman" w:hAnsi="Times New Roman"/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5" w:anchor="/document/12184522/entry/54" w:history="1">
        <w:r w:rsidRPr="00C70CB3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70CB3">
        <w:rPr>
          <w:rFonts w:ascii="Times New Roman" w:hAnsi="Times New Roman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6" w:anchor="/document/12184522/entry/0" w:history="1">
        <w:r w:rsidRPr="00C70CB3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70CB3">
        <w:rPr>
          <w:rFonts w:ascii="Times New Roman" w:hAnsi="Times New Roman"/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70CB3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которых допускается при обращении </w:t>
      </w:r>
      <w:r w:rsidRPr="00C70CB3">
        <w:rPr>
          <w:rFonts w:ascii="Times New Roman" w:hAnsi="Times New Roman"/>
          <w:sz w:val="28"/>
          <w:szCs w:val="28"/>
        </w:rPr>
        <w:br/>
        <w:t>за получением государственных и муниципальных услуг».</w:t>
      </w:r>
    </w:p>
    <w:p w:rsidR="00417BC0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Правилом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CB3">
        <w:rPr>
          <w:rFonts w:ascii="Times New Roman" w:hAnsi="Times New Roman"/>
          <w:sz w:val="28"/>
          <w:szCs w:val="28"/>
        </w:rPr>
        <w:t>Региональном портале</w:t>
      </w:r>
      <w:r w:rsidRPr="00C70CB3">
        <w:rPr>
          <w:rFonts w:ascii="Times New Roman" w:hAnsi="Times New Roman"/>
          <w:spacing w:val="-4"/>
          <w:sz w:val="28"/>
          <w:szCs w:val="28"/>
        </w:rPr>
        <w:t>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C70CB3">
        <w:rPr>
          <w:rFonts w:ascii="Times New Roman" w:hAnsi="Times New Roman"/>
          <w:sz w:val="28"/>
          <w:szCs w:val="28"/>
        </w:rPr>
        <w:t>Региональном портале</w:t>
      </w:r>
      <w:r w:rsidRPr="00C70CB3">
        <w:rPr>
          <w:rFonts w:ascii="Times New Roman" w:hAnsi="Times New Roman"/>
          <w:spacing w:val="-4"/>
          <w:sz w:val="28"/>
          <w:szCs w:val="28"/>
        </w:rPr>
        <w:t>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C70CB3">
        <w:rPr>
          <w:rFonts w:ascii="Times New Roman" w:hAnsi="Times New Roman"/>
          <w:spacing w:val="-4"/>
          <w:sz w:val="28"/>
          <w:szCs w:val="28"/>
        </w:rPr>
        <w:lastRenderedPageBreak/>
        <w:t xml:space="preserve">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CB3">
        <w:rPr>
          <w:rFonts w:ascii="Times New Roman" w:hAnsi="Times New Roman"/>
          <w:sz w:val="28"/>
          <w:szCs w:val="28"/>
        </w:rPr>
        <w:t>Региональном портале</w:t>
      </w:r>
      <w:r w:rsidRPr="00C70CB3">
        <w:rPr>
          <w:rFonts w:ascii="Times New Roman" w:hAnsi="Times New Roman"/>
          <w:spacing w:val="-4"/>
          <w:sz w:val="28"/>
          <w:szCs w:val="28"/>
        </w:rPr>
        <w:t>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C70CB3">
        <w:rPr>
          <w:rFonts w:ascii="Times New Roman" w:hAnsi="Times New Roman"/>
          <w:sz w:val="28"/>
          <w:szCs w:val="28"/>
        </w:rPr>
        <w:t>Региональном портале</w:t>
      </w:r>
      <w:r w:rsidRPr="00C70CB3">
        <w:rPr>
          <w:rFonts w:ascii="Times New Roman" w:hAnsi="Times New Roman"/>
          <w:spacing w:val="-4"/>
          <w:sz w:val="28"/>
          <w:szCs w:val="28"/>
        </w:rPr>
        <w:t>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C70CB3">
        <w:rPr>
          <w:rFonts w:ascii="Times New Roman" w:hAnsi="Times New Roman"/>
          <w:sz w:val="28"/>
          <w:szCs w:val="28"/>
        </w:rPr>
        <w:t xml:space="preserve">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 w:rsidR="00821A23" w:rsidRPr="00C70CB3">
        <w:rPr>
          <w:rFonts w:ascii="Times New Roman" w:hAnsi="Times New Roman"/>
          <w:sz w:val="28"/>
          <w:szCs w:val="28"/>
        </w:rPr>
        <w:t>;</w:t>
      </w:r>
    </w:p>
    <w:p w:rsidR="00821A23" w:rsidRPr="00C70CB3" w:rsidRDefault="00821A23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821A23" w:rsidRPr="00C70CB3" w:rsidRDefault="00821A23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03255" w:rsidRPr="00C70CB3" w:rsidRDefault="00403255" w:rsidP="0041260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                                    административных процедур (действий), требования к порядку их                        выполнения, в том числе особенности выполнения административных процедур (действий) в электронной форме</w:t>
      </w:r>
    </w:p>
    <w:p w:rsidR="00403255" w:rsidRPr="00C70CB3" w:rsidRDefault="00403255" w:rsidP="00412600">
      <w:pPr>
        <w:widowControl w:val="0"/>
        <w:spacing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3.1. Состав и последовательность, и сроки выполнения административных процедур (действий), требования к порядку выполнения</w:t>
      </w:r>
      <w:r w:rsidRPr="00C70CB3">
        <w:rPr>
          <w:rFonts w:ascii="Times New Roman" w:hAnsi="Times New Roman"/>
          <w:sz w:val="28"/>
          <w:szCs w:val="28"/>
        </w:rPr>
        <w:t xml:space="preserve"> </w:t>
      </w:r>
    </w:p>
    <w:p w:rsidR="00403255" w:rsidRPr="00C70CB3" w:rsidRDefault="0040325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2) формирование и направление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органом,</w:t>
      </w:r>
      <w:r w:rsidRPr="00C70CB3">
        <w:rPr>
          <w:rFonts w:ascii="Times New Roman" w:hAnsi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3) рассмотрение заявления и прилагаемых к нему документов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OLE_LINK12"/>
      <w:bookmarkStart w:id="13" w:name="OLE_LINK13"/>
      <w:bookmarkStart w:id="14" w:name="OLE_LINK14"/>
      <w:r w:rsidRPr="00C70CB3">
        <w:rPr>
          <w:rFonts w:ascii="Times New Roman" w:hAnsi="Times New Roman"/>
          <w:sz w:val="28"/>
          <w:szCs w:val="28"/>
        </w:rPr>
        <w:t>Административные процедуры (действия):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пункта  2.6.1 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Регламента. </w:t>
      </w:r>
    </w:p>
    <w:p w:rsidR="00821A23" w:rsidRPr="00C70CB3" w:rsidRDefault="00821A23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Поступление заявления и документов в Уполномоченный орган из МФЦ на территории Краснодарского края осуществляется с учетом особенностей, установленных статьей 6.2 Закона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края». </w:t>
      </w:r>
    </w:p>
    <w:bookmarkEnd w:id="12"/>
    <w:bookmarkEnd w:id="13"/>
    <w:bookmarkEnd w:id="14"/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Запись на прием проводится посредством Единого портала, Регионального портала.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Уполномоченном органе</w:t>
      </w:r>
      <w:r w:rsidRPr="00C70CB3"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417BC0" w:rsidRPr="00C70CB3" w:rsidRDefault="00417BC0" w:rsidP="004126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 средствам предъя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ления паспорта гражданина Российской Федерации либо иного документа, уд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стоверяющего личность, в соответствии с законодательством Российской Фед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рации или по средством идентификации и аутентификации в Уполномоченном органе, МФЦ с использованием информационных технологий, предусмотре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ных частью 18 статьи 14.1 Федерального закона от 27 июля 2006 года № 149-ФЗ «Об</w:t>
      </w:r>
      <w:proofErr w:type="gramEnd"/>
      <w:r w:rsidRPr="00C70CB3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информации, информационных технология и защите прав информ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ции».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1) единой системы идентификации и аутентификации или иных государс</w:t>
      </w:r>
      <w:r w:rsidRPr="00C70CB3">
        <w:rPr>
          <w:rFonts w:ascii="Times New Roman" w:hAnsi="Times New Roman"/>
          <w:spacing w:val="-4"/>
          <w:sz w:val="28"/>
          <w:szCs w:val="28"/>
        </w:rPr>
        <w:t>т</w:t>
      </w:r>
      <w:r w:rsidRPr="00C70CB3">
        <w:rPr>
          <w:rFonts w:ascii="Times New Roman" w:hAnsi="Times New Roman"/>
          <w:spacing w:val="-4"/>
          <w:sz w:val="28"/>
          <w:szCs w:val="28"/>
        </w:rPr>
        <w:t>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C70CB3">
        <w:rPr>
          <w:rFonts w:ascii="Times New Roman" w:hAnsi="Times New Roman"/>
          <w:spacing w:val="-4"/>
          <w:sz w:val="28"/>
          <w:szCs w:val="28"/>
        </w:rPr>
        <w:t>с</w:t>
      </w:r>
      <w:r w:rsidRPr="00C70CB3">
        <w:rPr>
          <w:rFonts w:ascii="Times New Roman" w:hAnsi="Times New Roman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ных системах;</w:t>
      </w:r>
      <w:proofErr w:type="gramEnd"/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2) единой системы идентификац</w:t>
      </w: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pacing w:val="-4"/>
          <w:sz w:val="28"/>
          <w:szCs w:val="28"/>
        </w:rPr>
        <w:t>тентификации и единой информац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C70CB3">
        <w:rPr>
          <w:rFonts w:ascii="Times New Roman" w:hAnsi="Times New Roman"/>
          <w:spacing w:val="-4"/>
          <w:sz w:val="28"/>
          <w:szCs w:val="28"/>
        </w:rPr>
        <w:t>о</w:t>
      </w:r>
      <w:r w:rsidRPr="00C70CB3">
        <w:rPr>
          <w:rFonts w:ascii="Times New Roman" w:hAnsi="Times New Roman"/>
          <w:spacing w:val="-4"/>
          <w:sz w:val="28"/>
          <w:szCs w:val="28"/>
        </w:rPr>
        <w:t>нальным данным физического лица.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C70CB3">
        <w:rPr>
          <w:rFonts w:ascii="Times New Roman" w:hAnsi="Times New Roman"/>
          <w:spacing w:val="-4"/>
          <w:sz w:val="28"/>
          <w:szCs w:val="28"/>
        </w:rPr>
        <w:t>х</w:t>
      </w:r>
      <w:r w:rsidRPr="00C70CB3">
        <w:rPr>
          <w:rFonts w:ascii="Times New Roman" w:hAnsi="Times New Roman"/>
          <w:spacing w:val="-4"/>
          <w:sz w:val="28"/>
          <w:szCs w:val="28"/>
        </w:rPr>
        <w:t>нической возможности.</w:t>
      </w:r>
    </w:p>
    <w:p w:rsidR="00FA3785" w:rsidRPr="00C70CB3" w:rsidRDefault="00FA3785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МФЦ не вправе требовать от заявителя соверш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 иных действий, кроме прохождения идентификац</w:t>
      </w:r>
      <w:proofErr w:type="gramStart"/>
      <w:r w:rsidRPr="00C70CB3">
        <w:rPr>
          <w:rFonts w:ascii="Times New Roman" w:hAnsi="Times New Roman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</w:t>
      </w:r>
      <w:r w:rsidRPr="00C70CB3">
        <w:rPr>
          <w:rFonts w:ascii="Times New Roman" w:hAnsi="Times New Roman"/>
          <w:sz w:val="28"/>
          <w:szCs w:val="28"/>
        </w:rPr>
        <w:lastRenderedPageBreak/>
        <w:t>подписи сторон или определенных законодательством должностных лиц;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C70CB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C70CB3">
        <w:rPr>
          <w:rFonts w:ascii="Times New Roman" w:hAnsi="Times New Roman"/>
          <w:sz w:val="28"/>
          <w:szCs w:val="28"/>
        </w:rPr>
        <w:t>-</w:t>
      </w:r>
      <w:hyperlink r:id="rId18" w:history="1">
        <w:r w:rsidRPr="00C70CB3">
          <w:rPr>
            <w:rFonts w:ascii="Times New Roman" w:hAnsi="Times New Roman"/>
            <w:sz w:val="28"/>
            <w:szCs w:val="28"/>
          </w:rPr>
          <w:t>7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C70CB3">
          <w:rPr>
            <w:rFonts w:ascii="Times New Roman" w:hAnsi="Times New Roman"/>
            <w:sz w:val="28"/>
            <w:szCs w:val="28"/>
          </w:rPr>
          <w:t>9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C70CB3">
          <w:rPr>
            <w:rFonts w:ascii="Times New Roman" w:hAnsi="Times New Roman"/>
            <w:sz w:val="28"/>
            <w:szCs w:val="28"/>
          </w:rPr>
          <w:t>10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C70CB3">
          <w:rPr>
            <w:rFonts w:ascii="Times New Roman" w:hAnsi="Times New Roman"/>
            <w:sz w:val="28"/>
            <w:szCs w:val="28"/>
          </w:rPr>
          <w:t>14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C70CB3">
          <w:rPr>
            <w:rFonts w:ascii="Times New Roman" w:hAnsi="Times New Roman"/>
            <w:sz w:val="28"/>
            <w:szCs w:val="28"/>
          </w:rPr>
          <w:t>17</w:t>
        </w:r>
      </w:hyperlink>
      <w:r w:rsidRPr="00C70CB3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C70CB3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C70CB3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надпись: 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«Верно»; </w:t>
      </w:r>
      <w:proofErr w:type="gramEnd"/>
    </w:p>
    <w:p w:rsidR="00FA3785" w:rsidRPr="00C70CB3" w:rsidRDefault="00FA3785" w:rsidP="00412600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один) 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C70CB3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C70CB3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C70CB3">
        <w:rPr>
          <w:rFonts w:ascii="Times New Roman" w:hAnsi="Times New Roman"/>
          <w:sz w:val="28"/>
          <w:szCs w:val="28"/>
        </w:rPr>
        <w:t>л</w:t>
      </w:r>
      <w:proofErr w:type="gramEnd"/>
      <w:r w:rsidRPr="00C70CB3">
        <w:rPr>
          <w:rFonts w:ascii="Times New Roman" w:hAnsi="Times New Roman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>).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выдаче </w:t>
      </w:r>
      <w:r w:rsidRPr="00C70CB3">
        <w:rPr>
          <w:rFonts w:ascii="Times New Roman" w:hAnsi="Times New Roman"/>
          <w:sz w:val="28"/>
          <w:szCs w:val="28"/>
        </w:rPr>
        <w:lastRenderedPageBreak/>
        <w:t>заявителю расписки в получении заявления и документов – 1 рабочий день.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1 к Регламенту).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3.1.3. </w:t>
      </w:r>
      <w:bookmarkStart w:id="15" w:name="sub_306"/>
      <w:r w:rsidRPr="00C70CB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3.1.3.2. В течение 1 рабочего дня при получении документов и заявления ответственный специалист осуществляет следующие действия: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подразделом 2.7 раздела II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C70CB3">
        <w:rPr>
          <w:rFonts w:ascii="Times New Roman" w:hAnsi="Times New Roman"/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4" w:history="1">
        <w:r w:rsidRPr="00C70CB3">
          <w:rPr>
            <w:rFonts w:ascii="Times New Roman" w:hAnsi="Times New Roman"/>
            <w:sz w:val="28"/>
            <w:szCs w:val="28"/>
          </w:rPr>
          <w:t xml:space="preserve"> № 210-ФЗ </w:t>
        </w:r>
      </w:hyperlink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5" w:history="1">
        <w:r w:rsidRPr="00C70CB3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70CB3">
        <w:rPr>
          <w:rFonts w:ascii="Times New Roman" w:hAnsi="Times New Roman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бумажном </w:t>
      </w:r>
      <w:proofErr w:type="gramStart"/>
      <w:r w:rsidRPr="00C70CB3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, Уполномоченным должностным лицом Уполномоченного органа, по почте, курьером или посредством факсимильной связи, при </w:t>
      </w:r>
      <w:r w:rsidRPr="00C70CB3">
        <w:rPr>
          <w:rFonts w:ascii="Times New Roman" w:hAnsi="Times New Roman"/>
          <w:sz w:val="28"/>
          <w:szCs w:val="28"/>
        </w:rPr>
        <w:lastRenderedPageBreak/>
        <w:t>отсутствии технической возможности направления межведомственного запроса.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случае если ответ на запрос, переданный с использованием средств СМЭВ, не поступил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367"/>
      <w:bookmarkEnd w:id="15"/>
      <w:r w:rsidRPr="00C70CB3">
        <w:rPr>
          <w:rFonts w:ascii="Times New Roman" w:hAnsi="Times New Roman"/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- 5 рабочих дней.</w:t>
      </w:r>
    </w:p>
    <w:bookmarkEnd w:id="16"/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3.1.4. Рассмотрение заявления и прилагаемых к нему документов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пункта 2.6.1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Регламента, и подразделом 2.7 раздела II Регламента.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3.1.4.2. Должностное лицо, ответственное за выполнение административной процедуры (действия) – специалист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0CB3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подготовку проекта договора аренды, после проведения экспертизы готовит: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  проект договора аренды;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письменное уведомление об отказе в предоставлении земельного участка, на котором расположен объект незавершенного строительства в аренду.</w:t>
      </w:r>
    </w:p>
    <w:p w:rsidR="00FA3785" w:rsidRPr="00C70CB3" w:rsidRDefault="00FA3785" w:rsidP="0041260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FA3785" w:rsidRPr="00C70CB3" w:rsidRDefault="00FA3785" w:rsidP="0041260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 w:rsidRPr="00C70CB3">
        <w:rPr>
          <w:rFonts w:ascii="Times New Roman" w:hAnsi="Times New Roman"/>
          <w:sz w:val="28"/>
          <w:szCs w:val="28"/>
        </w:rPr>
        <w:t>:</w:t>
      </w:r>
    </w:p>
    <w:p w:rsidR="00FA3785" w:rsidRPr="00C70CB3" w:rsidRDefault="00FA3785" w:rsidP="00412600">
      <w:pPr>
        <w:widowControl w:val="0"/>
        <w:shd w:val="clear" w:color="auto" w:fill="FFFFFF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1) договор аренды;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письменное уведомление об отказе в предоставлении земельного участка, на котором расположен объект незавершенного строительства в аренду.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70CB3">
        <w:rPr>
          <w:rFonts w:ascii="Times New Roman" w:hAnsi="Times New Roman"/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C70CB3">
        <w:rPr>
          <w:rFonts w:ascii="Times New Roman" w:hAnsi="Times New Roman"/>
          <w:sz w:val="28"/>
          <w:szCs w:val="28"/>
          <w:lang w:eastAsia="ar-SA"/>
        </w:rPr>
        <w:t>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70CB3">
        <w:rPr>
          <w:rFonts w:ascii="Times New Roman" w:hAnsi="Times New Roman"/>
          <w:sz w:val="28"/>
          <w:szCs w:val="28"/>
          <w:lang w:eastAsia="ar-SA"/>
        </w:rPr>
        <w:t>при наличии оснований для отказа в предоставлении муниципальной услуги, указанных в пункте 2.10.2 подраздела 2.10 раздела II Регламента, в течение 5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Новокубанского района в течение 1  рабочего</w:t>
      </w:r>
      <w:proofErr w:type="gramEnd"/>
      <w:r w:rsidRPr="00C70CB3">
        <w:rPr>
          <w:rFonts w:ascii="Times New Roman" w:hAnsi="Times New Roman"/>
          <w:sz w:val="28"/>
          <w:szCs w:val="28"/>
          <w:lang w:eastAsia="ar-SA"/>
        </w:rPr>
        <w:t xml:space="preserve"> дня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  <w:lang w:eastAsia="ar-SA"/>
        </w:rPr>
        <w:t xml:space="preserve">при отсутствии оснований для отказа в предоставлении муниципальной услуги, указанных в пункте 2.10.2 подраздела 2.10 раздела II Регламента, подготавливает </w:t>
      </w:r>
      <w:r w:rsidRPr="00C70CB3">
        <w:rPr>
          <w:rFonts w:ascii="Times New Roman" w:hAnsi="Times New Roman"/>
          <w:sz w:val="28"/>
          <w:szCs w:val="28"/>
        </w:rPr>
        <w:t>проект договора аренды.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3.1.4.4. Срок исполнения административной процедуры (действия) – 30 </w:t>
      </w:r>
      <w:r w:rsidR="00956F01" w:rsidRPr="00C70CB3">
        <w:rPr>
          <w:rFonts w:ascii="Times New Roman" w:hAnsi="Times New Roman"/>
          <w:sz w:val="28"/>
          <w:szCs w:val="28"/>
        </w:rPr>
        <w:t>календарных</w:t>
      </w:r>
      <w:r w:rsidRPr="00C70CB3">
        <w:rPr>
          <w:rFonts w:ascii="Times New Roman" w:hAnsi="Times New Roman"/>
          <w:sz w:val="28"/>
          <w:szCs w:val="28"/>
        </w:rPr>
        <w:t xml:space="preserve"> дней.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3.1.4.5. Результатом административной процедуры (действия) является: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1) </w:t>
      </w:r>
      <w:bookmarkStart w:id="17" w:name="sub_740"/>
      <w:r w:rsidRPr="00C70CB3">
        <w:rPr>
          <w:rFonts w:ascii="Times New Roman" w:hAnsi="Times New Roman"/>
          <w:sz w:val="28"/>
          <w:szCs w:val="28"/>
        </w:rPr>
        <w:t xml:space="preserve"> договор аренды;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  <w:lang w:eastAsia="ar-SA"/>
        </w:rPr>
        <w:t>2) письменное уведомление Уполномоченного органа, об отказе в предоставлении муниципальной услуги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3.1.5. Выдача заявителю результата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а) договор аренды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б) договор аренды на бумажном носителе, </w:t>
      </w:r>
      <w:proofErr w:type="gramStart"/>
      <w:r w:rsidRPr="00C70CB3">
        <w:rPr>
          <w:rFonts w:ascii="Times New Roman" w:hAnsi="Times New Roman"/>
          <w:sz w:val="28"/>
          <w:szCs w:val="28"/>
        </w:rPr>
        <w:t>подтверждающую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Pr="00C70CB3">
        <w:rPr>
          <w:rFonts w:ascii="Times New Roman" w:hAnsi="Times New Roman"/>
          <w:sz w:val="28"/>
          <w:szCs w:val="28"/>
        </w:rPr>
        <w:br/>
        <w:t>в МФЦ;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в) договор аренды </w:t>
      </w:r>
      <w:r w:rsidRPr="00C70CB3">
        <w:rPr>
          <w:rFonts w:ascii="Times New Roman" w:hAnsi="Times New Roman"/>
          <w:sz w:val="28"/>
          <w:szCs w:val="28"/>
          <w:lang w:eastAsia="ar-SA"/>
        </w:rPr>
        <w:t>на бумажном носителе.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70CB3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741"/>
      <w:bookmarkEnd w:id="17"/>
      <w:r w:rsidRPr="00C70CB3">
        <w:rPr>
          <w:rFonts w:ascii="Times New Roman" w:hAnsi="Times New Roman"/>
          <w:sz w:val="28"/>
          <w:szCs w:val="28"/>
        </w:rPr>
        <w:t>3.1.5.2. Ответственный специалист:</w:t>
      </w:r>
    </w:p>
    <w:bookmarkEnd w:id="18"/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при выдаче документов нарочно ответственный специалист устанавливает личность заявителя, знакомит заявителя с содержанием </w:t>
      </w:r>
      <w:r w:rsidRPr="00C70CB3">
        <w:rPr>
          <w:rFonts w:ascii="Times New Roman" w:hAnsi="Times New Roman"/>
          <w:sz w:val="28"/>
          <w:szCs w:val="28"/>
        </w:rPr>
        <w:lastRenderedPageBreak/>
        <w:t>документов и выдает их;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9" w:name="sub_750"/>
      <w:r w:rsidRPr="00C70CB3">
        <w:rPr>
          <w:rFonts w:ascii="Times New Roman" w:hAnsi="Times New Roman"/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- 1 рабочий день.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C70CB3">
        <w:rPr>
          <w:rFonts w:ascii="Times New Roman" w:hAnsi="Times New Roman"/>
          <w:sz w:val="28"/>
          <w:szCs w:val="28"/>
        </w:rPr>
        <w:t>1)  договора аренды земельного участка;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3.1.6. Заявитель вправе отозвать свое заявление на любой стадии рассмотрения, согласования или подготовки документа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в том числе в электронной форме, либо в МФЦ.</w:t>
      </w:r>
    </w:p>
    <w:bookmarkEnd w:id="19"/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3.1.7. При предоставлении муниципальной услуги </w:t>
      </w:r>
      <w:r w:rsidRPr="00C70CB3">
        <w:rPr>
          <w:rFonts w:ascii="Times New Roman" w:hAnsi="Times New Roman"/>
          <w:sz w:val="28"/>
          <w:szCs w:val="28"/>
        </w:rPr>
        <w:br/>
        <w:t>по экстерриториальному принципу МФЦ: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C70CB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C70CB3">
        <w:rPr>
          <w:rFonts w:ascii="Times New Roman" w:hAnsi="Times New Roman"/>
          <w:sz w:val="28"/>
          <w:szCs w:val="28"/>
        </w:rPr>
        <w:t>-</w:t>
      </w:r>
      <w:hyperlink r:id="rId27" w:history="1">
        <w:r w:rsidRPr="00C70CB3">
          <w:rPr>
            <w:rFonts w:ascii="Times New Roman" w:hAnsi="Times New Roman"/>
            <w:sz w:val="28"/>
            <w:szCs w:val="28"/>
          </w:rPr>
          <w:t>7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C70CB3">
          <w:rPr>
            <w:rFonts w:ascii="Times New Roman" w:hAnsi="Times New Roman"/>
            <w:sz w:val="28"/>
            <w:szCs w:val="28"/>
          </w:rPr>
          <w:t>9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C70CB3">
          <w:rPr>
            <w:rFonts w:ascii="Times New Roman" w:hAnsi="Times New Roman"/>
            <w:sz w:val="28"/>
            <w:szCs w:val="28"/>
          </w:rPr>
          <w:t>10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C70CB3">
          <w:rPr>
            <w:rFonts w:ascii="Times New Roman" w:hAnsi="Times New Roman"/>
            <w:sz w:val="28"/>
            <w:szCs w:val="28"/>
          </w:rPr>
          <w:t>14</w:t>
        </w:r>
      </w:hyperlink>
      <w:r w:rsidRPr="00C70CB3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C70CB3">
          <w:rPr>
            <w:rFonts w:ascii="Times New Roman" w:hAnsi="Times New Roman"/>
            <w:sz w:val="28"/>
            <w:szCs w:val="28"/>
          </w:rPr>
          <w:t>17</w:t>
        </w:r>
      </w:hyperlink>
      <w:r w:rsidRPr="00C70CB3">
        <w:rPr>
          <w:rFonts w:ascii="Times New Roman" w:hAnsi="Times New Roman"/>
          <w:sz w:val="28"/>
          <w:szCs w:val="28"/>
        </w:rPr>
        <w:t xml:space="preserve"> и </w:t>
      </w:r>
      <w:hyperlink r:id="rId32" w:history="1">
        <w:r w:rsidRPr="00C70CB3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C70CB3">
        <w:rPr>
          <w:rFonts w:ascii="Times New Roman" w:hAnsi="Times New Roman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C70CB3">
        <w:rPr>
          <w:rFonts w:ascii="Times New Roman" w:hAnsi="Times New Roman"/>
          <w:sz w:val="28"/>
          <w:szCs w:val="28"/>
        </w:rPr>
        <w:lastRenderedPageBreak/>
        <w:t>заверенные Уполномоченным должностным лицом МФЦ в Уполномоченный орган</w:t>
      </w:r>
      <w:r w:rsidR="00821A23" w:rsidRPr="00C70CB3">
        <w:rPr>
          <w:rFonts w:ascii="Times New Roman" w:hAnsi="Times New Roman"/>
          <w:sz w:val="28"/>
          <w:szCs w:val="28"/>
        </w:rPr>
        <w:t>;</w:t>
      </w:r>
    </w:p>
    <w:p w:rsidR="00821A23" w:rsidRPr="00C70CB3" w:rsidRDefault="00821A23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лугу, расположенный на территории Краснодарского края.</w:t>
      </w:r>
    </w:p>
    <w:p w:rsidR="00821A23" w:rsidRPr="00C70CB3" w:rsidRDefault="00821A23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C70CB3">
        <w:rPr>
          <w:rFonts w:ascii="Times New Roman" w:hAnsi="Times New Roman"/>
          <w:sz w:val="28"/>
          <w:szCs w:val="28"/>
        </w:rPr>
        <w:t>к</w:t>
      </w:r>
      <w:r w:rsidRPr="00C70CB3">
        <w:rPr>
          <w:rFonts w:ascii="Times New Roman" w:hAnsi="Times New Roman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расп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 xml:space="preserve">ложенный на территории Краснодарского края на бумажных носителях.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3"/>
          <w:sz w:val="28"/>
          <w:szCs w:val="28"/>
          <w:lang w:eastAsia="zh-CN" w:bidi="hi-IN"/>
        </w:rPr>
      </w:pPr>
    </w:p>
    <w:p w:rsidR="00403255" w:rsidRPr="00C70CB3" w:rsidRDefault="00403255" w:rsidP="00412600">
      <w:pPr>
        <w:widowControl w:val="0"/>
        <w:tabs>
          <w:tab w:val="left" w:pos="851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               электронной форме</w:t>
      </w:r>
    </w:p>
    <w:p w:rsidR="00403255" w:rsidRPr="00C70CB3" w:rsidRDefault="00403255" w:rsidP="00412600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03255" w:rsidRPr="00C70CB3" w:rsidRDefault="00403255" w:rsidP="00412600">
      <w:pPr>
        <w:widowControl w:val="0"/>
        <w:tabs>
          <w:tab w:val="left" w:pos="851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C70CB3">
        <w:rPr>
          <w:rFonts w:ascii="Times New Roman" w:hAnsi="Times New Roman"/>
          <w:b/>
          <w:sz w:val="28"/>
          <w:szCs w:val="28"/>
        </w:rPr>
        <w:t>3.2.1. Порядок осуществления</w:t>
      </w:r>
      <w:r w:rsidRPr="00C70CB3">
        <w:rPr>
          <w:rFonts w:ascii="Times New Roman" w:hAnsi="Times New Roman"/>
          <w:b/>
          <w:sz w:val="28"/>
          <w:szCs w:val="28"/>
          <w:lang w:eastAsia="zh-CN" w:bidi="hi-IN"/>
        </w:rPr>
        <w:t xml:space="preserve"> в электронной форме, в том числе с                      использованием единого портала государственных и муниципальных               услуг (функций), административных процедур (действий) в соответствии с положениями статьи 10 Федерального закона от 27 июля 2010 года </w:t>
      </w:r>
    </w:p>
    <w:p w:rsidR="00403255" w:rsidRPr="00C70CB3" w:rsidRDefault="00403255" w:rsidP="00412600">
      <w:pPr>
        <w:widowControl w:val="0"/>
        <w:tabs>
          <w:tab w:val="left" w:pos="851"/>
        </w:tabs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C70CB3">
        <w:rPr>
          <w:rFonts w:ascii="Times New Roman" w:hAnsi="Times New Roman"/>
          <w:b/>
          <w:sz w:val="28"/>
          <w:szCs w:val="28"/>
          <w:lang w:eastAsia="zh-CN" w:bidi="hi-IN"/>
        </w:rPr>
        <w:t>№ 210-фз «Об организации предоставления государственных и муниц</w:t>
      </w:r>
      <w:r w:rsidRPr="00C70CB3">
        <w:rPr>
          <w:rFonts w:ascii="Times New Roman" w:hAnsi="Times New Roman"/>
          <w:b/>
          <w:sz w:val="28"/>
          <w:szCs w:val="28"/>
          <w:lang w:eastAsia="zh-CN" w:bidi="hi-IN"/>
        </w:rPr>
        <w:t>и</w:t>
      </w:r>
      <w:r w:rsidRPr="00C70CB3">
        <w:rPr>
          <w:rFonts w:ascii="Times New Roman" w:hAnsi="Times New Roman"/>
          <w:b/>
          <w:sz w:val="28"/>
          <w:szCs w:val="28"/>
          <w:lang w:eastAsia="zh-CN" w:bidi="hi-IN"/>
        </w:rPr>
        <w:t>пальных услуг»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10021"/>
      <w:bookmarkStart w:id="21" w:name="sub_1007"/>
      <w:bookmarkEnd w:id="20"/>
      <w:bookmarkEnd w:id="21"/>
      <w:r w:rsidRPr="00C70CB3">
        <w:rPr>
          <w:rFonts w:ascii="Times New Roman" w:hAnsi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C70CB3">
        <w:rPr>
          <w:rFonts w:ascii="Times New Roman" w:hAnsi="Times New Roman"/>
          <w:sz w:val="28"/>
          <w:szCs w:val="28"/>
        </w:rPr>
        <w:br/>
        <w:t>о предоставлении муниципальной услуги;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формирование запроса о предоставлении муниципальной услуги;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4) прием и регистрация Уполномоченным органов, запроса </w:t>
      </w:r>
      <w:r w:rsidRPr="00C70CB3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A3785" w:rsidRPr="00C70CB3" w:rsidRDefault="00D71440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</w:t>
      </w:r>
      <w:r w:rsidR="00FA3785" w:rsidRPr="00C70CB3">
        <w:rPr>
          <w:rFonts w:ascii="Times New Roman" w:hAnsi="Times New Roman"/>
          <w:sz w:val="28"/>
          <w:szCs w:val="28"/>
        </w:rPr>
        <w:t>) получение результата предоставления муниципальной услуги;</w:t>
      </w:r>
    </w:p>
    <w:p w:rsidR="00FA3785" w:rsidRPr="00C70CB3" w:rsidRDefault="00D71440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6</w:t>
      </w:r>
      <w:r w:rsidR="00FA3785" w:rsidRPr="00C70CB3">
        <w:rPr>
          <w:rFonts w:ascii="Times New Roman" w:hAnsi="Times New Roman"/>
          <w:sz w:val="28"/>
          <w:szCs w:val="28"/>
        </w:rPr>
        <w:t>) получение сведений о ходе выполнения запроса;</w:t>
      </w:r>
    </w:p>
    <w:p w:rsidR="00FA3785" w:rsidRPr="00C70CB3" w:rsidRDefault="00D71440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7</w:t>
      </w:r>
      <w:r w:rsidR="00FA3785" w:rsidRPr="00C70CB3">
        <w:rPr>
          <w:rFonts w:ascii="Times New Roman" w:hAnsi="Times New Roman"/>
          <w:sz w:val="28"/>
          <w:szCs w:val="28"/>
        </w:rPr>
        <w:t>) осуществление оценки качества предоставления услуги;</w:t>
      </w:r>
    </w:p>
    <w:p w:rsidR="00FA3785" w:rsidRPr="00C70CB3" w:rsidRDefault="00D71440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8</w:t>
      </w:r>
      <w:r w:rsidR="00FA3785" w:rsidRPr="00C70CB3">
        <w:rPr>
          <w:rFonts w:ascii="Times New Roman" w:hAnsi="Times New Roman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</w:t>
      </w:r>
      <w:r w:rsidRPr="00C70CB3">
        <w:rPr>
          <w:rFonts w:ascii="Times New Roman" w:hAnsi="Times New Roman"/>
          <w:sz w:val="28"/>
          <w:szCs w:val="28"/>
        </w:rPr>
        <w:lastRenderedPageBreak/>
        <w:t>соответствии с информацией о сроках и порядке предоставления услуги, опубликованной на Едином портале, Региональном портале.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в том числе в электронной форме, либо в МФЦ.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1) исчерпывающий перечень документов, необходимых </w:t>
      </w:r>
      <w:r w:rsidRPr="00C70CB3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требования </w:t>
      </w:r>
      <w:r w:rsidRPr="00C70CB3">
        <w:rPr>
          <w:rFonts w:ascii="Times New Roman" w:hAnsi="Times New Roman"/>
          <w:sz w:val="28"/>
          <w:szCs w:val="28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круг заявителей;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C70CB3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8) формы заявлений (уведомлений, сообщений), используемые </w:t>
      </w:r>
      <w:r w:rsidRPr="00C70CB3">
        <w:rPr>
          <w:rFonts w:ascii="Times New Roman" w:hAnsi="Times New Roman"/>
          <w:sz w:val="28"/>
          <w:szCs w:val="28"/>
        </w:rPr>
        <w:br/>
        <w:t>при предоставлении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C70CB3">
        <w:rPr>
          <w:rFonts w:ascii="Times New Roman" w:hAnsi="Times New Roman"/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3.2.1.3. Запись на прием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МФЦ для подачи запроса о предоставлении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>, МФЦ графика приема заявителей.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При предоставлении муниципальных услуг в электронной форме идент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фикация и аутентификация могут осуществляться посредством: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1) единой системы идентификации и аутентификации или иных государс</w:t>
      </w:r>
      <w:r w:rsidRPr="00C70CB3">
        <w:rPr>
          <w:rFonts w:ascii="Times New Roman" w:hAnsi="Times New Roman"/>
          <w:spacing w:val="-4"/>
          <w:sz w:val="28"/>
          <w:szCs w:val="28"/>
        </w:rPr>
        <w:t>т</w:t>
      </w:r>
      <w:r w:rsidRPr="00C70CB3">
        <w:rPr>
          <w:rFonts w:ascii="Times New Roman" w:hAnsi="Times New Roman"/>
          <w:spacing w:val="-4"/>
          <w:sz w:val="28"/>
          <w:szCs w:val="28"/>
        </w:rPr>
        <w:t>венных информационных систем, если такие государственные информационные системы в установленном Правительством Российской Федерации порядке обе</w:t>
      </w:r>
      <w:r w:rsidRPr="00C70CB3">
        <w:rPr>
          <w:rFonts w:ascii="Times New Roman" w:hAnsi="Times New Roman"/>
          <w:spacing w:val="-4"/>
          <w:sz w:val="28"/>
          <w:szCs w:val="28"/>
        </w:rPr>
        <w:t>с</w:t>
      </w:r>
      <w:r w:rsidRPr="00C70CB3">
        <w:rPr>
          <w:rFonts w:ascii="Times New Roman" w:hAnsi="Times New Roman"/>
          <w:spacing w:val="-4"/>
          <w:sz w:val="28"/>
          <w:szCs w:val="28"/>
        </w:rPr>
        <w:t>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ных системах;</w:t>
      </w:r>
      <w:proofErr w:type="gramEnd"/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2) единой системы идентификац</w:t>
      </w:r>
      <w:proofErr w:type="gramStart"/>
      <w:r w:rsidRPr="00C70CB3">
        <w:rPr>
          <w:rFonts w:ascii="Times New Roman" w:hAnsi="Times New Roman"/>
          <w:spacing w:val="-4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pacing w:val="-4"/>
          <w:sz w:val="28"/>
          <w:szCs w:val="28"/>
        </w:rPr>
        <w:t>тентификации и единой информац</w:t>
      </w:r>
      <w:r w:rsidRPr="00C70CB3">
        <w:rPr>
          <w:rFonts w:ascii="Times New Roman" w:hAnsi="Times New Roman"/>
          <w:spacing w:val="-4"/>
          <w:sz w:val="28"/>
          <w:szCs w:val="28"/>
        </w:rPr>
        <w:t>и</w:t>
      </w:r>
      <w:r w:rsidRPr="00C70CB3">
        <w:rPr>
          <w:rFonts w:ascii="Times New Roman" w:hAnsi="Times New Roman"/>
          <w:spacing w:val="-4"/>
          <w:sz w:val="28"/>
          <w:szCs w:val="28"/>
        </w:rPr>
        <w:t>онной системы персональных данных, обеспечивающей обработку включая сбор и хранение, биометрических персональных данных их проверку и передачу и</w:t>
      </w:r>
      <w:r w:rsidRPr="00C70CB3">
        <w:rPr>
          <w:rFonts w:ascii="Times New Roman" w:hAnsi="Times New Roman"/>
          <w:spacing w:val="-4"/>
          <w:sz w:val="28"/>
          <w:szCs w:val="28"/>
        </w:rPr>
        <w:t>н</w:t>
      </w:r>
      <w:r w:rsidRPr="00C70CB3">
        <w:rPr>
          <w:rFonts w:ascii="Times New Roman" w:hAnsi="Times New Roman"/>
          <w:spacing w:val="-4"/>
          <w:sz w:val="28"/>
          <w:szCs w:val="28"/>
        </w:rPr>
        <w:t>формации о степени их соответствия предоставленных биометрическим перс</w:t>
      </w:r>
      <w:r w:rsidRPr="00C70CB3">
        <w:rPr>
          <w:rFonts w:ascii="Times New Roman" w:hAnsi="Times New Roman"/>
          <w:spacing w:val="-4"/>
          <w:sz w:val="28"/>
          <w:szCs w:val="28"/>
        </w:rPr>
        <w:t>о</w:t>
      </w:r>
      <w:r w:rsidRPr="00C70CB3">
        <w:rPr>
          <w:rFonts w:ascii="Times New Roman" w:hAnsi="Times New Roman"/>
          <w:spacing w:val="-4"/>
          <w:sz w:val="28"/>
          <w:szCs w:val="28"/>
        </w:rPr>
        <w:t>нальным данным физического лица.</w:t>
      </w:r>
    </w:p>
    <w:p w:rsidR="00417BC0" w:rsidRPr="00C70CB3" w:rsidRDefault="00417BC0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Использование вышеуказанных технологий  проводится при наличии те</w:t>
      </w:r>
      <w:r w:rsidRPr="00C70CB3">
        <w:rPr>
          <w:rFonts w:ascii="Times New Roman" w:hAnsi="Times New Roman"/>
          <w:spacing w:val="-4"/>
          <w:sz w:val="28"/>
          <w:szCs w:val="28"/>
        </w:rPr>
        <w:t>х</w:t>
      </w:r>
      <w:r w:rsidRPr="00C70CB3">
        <w:rPr>
          <w:rFonts w:ascii="Times New Roman" w:hAnsi="Times New Roman"/>
          <w:spacing w:val="-4"/>
          <w:sz w:val="28"/>
          <w:szCs w:val="28"/>
        </w:rPr>
        <w:t>нической возможности.</w:t>
      </w:r>
    </w:p>
    <w:p w:rsidR="00FA3785" w:rsidRPr="00C70CB3" w:rsidRDefault="00FA3785" w:rsidP="0041260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МФЦ не вправе требовать от заявителя соверш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 иных действий, кроме прохождения идентификац</w:t>
      </w:r>
      <w:proofErr w:type="gramStart"/>
      <w:r w:rsidRPr="00C70CB3">
        <w:rPr>
          <w:rFonts w:ascii="Times New Roman" w:hAnsi="Times New Roman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C70CB3">
        <w:rPr>
          <w:rFonts w:ascii="Times New Roman" w:hAnsi="Times New Roman"/>
          <w:sz w:val="28"/>
          <w:szCs w:val="28"/>
        </w:rPr>
        <w:br/>
        <w:t xml:space="preserve">о записи на прием в МФЦ на данном портале.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3.2.1.4. Формирование запроса о предоставлении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C70CB3">
        <w:rPr>
          <w:rFonts w:ascii="Times New Roman" w:hAnsi="Times New Roman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z w:val="28"/>
          <w:szCs w:val="28"/>
        </w:rPr>
        <w:t>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 2.6.1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C70CB3">
        <w:rPr>
          <w:rFonts w:ascii="Times New Roman" w:hAnsi="Times New Roman"/>
          <w:i/>
          <w:sz w:val="28"/>
          <w:szCs w:val="28"/>
        </w:rPr>
        <w:t>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C70CB3">
        <w:rPr>
          <w:rFonts w:ascii="Times New Roman" w:hAnsi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70CB3">
        <w:rPr>
          <w:rFonts w:ascii="Times New Roman" w:hAnsi="Times New Roman"/>
          <w:sz w:val="28"/>
          <w:szCs w:val="28"/>
        </w:rPr>
        <w:t>д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0CB3">
        <w:rPr>
          <w:rFonts w:ascii="Times New Roman" w:hAnsi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C70CB3">
        <w:rPr>
          <w:rFonts w:ascii="Times New Roman" w:hAnsi="Times New Roman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C70CB3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C70CB3">
        <w:rPr>
          <w:rFonts w:ascii="Times New Roman" w:hAnsi="Times New Roman"/>
          <w:sz w:val="28"/>
          <w:szCs w:val="28"/>
        </w:rPr>
        <w:t>ии и ау</w:t>
      </w:r>
      <w:proofErr w:type="gramEnd"/>
      <w:r w:rsidRPr="00C70CB3">
        <w:rPr>
          <w:rFonts w:ascii="Times New Roman" w:hAnsi="Times New Roman"/>
          <w:sz w:val="28"/>
          <w:szCs w:val="28"/>
        </w:rPr>
        <w:t>тентификации;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0CB3">
        <w:rPr>
          <w:rFonts w:ascii="Times New Roman" w:hAnsi="Times New Roman"/>
          <w:sz w:val="28"/>
          <w:szCs w:val="28"/>
        </w:rPr>
        <w:t>потери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Сформированный и подписанный запрос (заявление), и иные документы, в пункте  2.6.1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C70CB3">
        <w:rPr>
          <w:rFonts w:ascii="Times New Roman" w:hAnsi="Times New Roman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посредством Единого портала, Регионального портала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i/>
          <w:sz w:val="28"/>
          <w:szCs w:val="28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3.2.1.5. Прием и регистрация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органом,</w:t>
      </w:r>
      <w:r w:rsidRPr="00C70CB3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орган,</w:t>
      </w:r>
      <w:r w:rsidRPr="00C70CB3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При успешной отправке запросу (заявлению) присваивается уникальный номер, по которому в личном кабинете заявителя посредством Единого </w:t>
      </w:r>
      <w:r w:rsidRPr="00C70CB3">
        <w:rPr>
          <w:rFonts w:ascii="Times New Roman" w:hAnsi="Times New Roman"/>
          <w:sz w:val="28"/>
          <w:szCs w:val="28"/>
        </w:rPr>
        <w:lastRenderedPageBreak/>
        <w:t>портала, Регионального портала, заявителю будет представлена информация о ходе выполнения указанного запроса (заявления).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C70CB3">
        <w:rPr>
          <w:rFonts w:ascii="Times New Roman" w:hAnsi="Times New Roman"/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документов, указанных в пункте  2.6.1 подраздела 2.6 раздела </w:t>
      </w:r>
      <w:r w:rsidRPr="00C70CB3">
        <w:rPr>
          <w:rFonts w:ascii="Times New Roman" w:hAnsi="Times New Roman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sz w:val="28"/>
          <w:szCs w:val="28"/>
        </w:rPr>
        <w:t xml:space="preserve">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</w:t>
      </w:r>
      <w:r w:rsidRPr="00C70CB3">
        <w:rPr>
          <w:rFonts w:ascii="Times New Roman" w:hAnsi="Times New Roman"/>
          <w:sz w:val="28"/>
          <w:szCs w:val="28"/>
        </w:rPr>
        <w:lastRenderedPageBreak/>
        <w:t>подписью в установленном порядке.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3.2.1.6.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3.2.1.7. Получение результата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 по его выбору вправе получить: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договор аренды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2) договор аренды на бумажном носителе, </w:t>
      </w:r>
      <w:proofErr w:type="gramStart"/>
      <w:r w:rsidRPr="00C70CB3">
        <w:rPr>
          <w:rFonts w:ascii="Times New Roman" w:hAnsi="Times New Roman"/>
          <w:sz w:val="28"/>
          <w:szCs w:val="28"/>
        </w:rPr>
        <w:t>подтверждающую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содержание электронного документа, направленного Уполномоченным органом </w:t>
      </w:r>
      <w:r w:rsidRPr="00C70CB3">
        <w:rPr>
          <w:rFonts w:ascii="Times New Roman" w:hAnsi="Times New Roman"/>
          <w:sz w:val="28"/>
          <w:szCs w:val="28"/>
        </w:rPr>
        <w:br/>
        <w:t>в МФЦ;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договор аренды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70CB3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орган,</w:t>
      </w:r>
      <w:r w:rsidRPr="00C70CB3">
        <w:rPr>
          <w:rFonts w:ascii="Times New Roman" w:hAnsi="Times New Roman"/>
          <w:sz w:val="28"/>
          <w:szCs w:val="28"/>
        </w:rPr>
        <w:t xml:space="preserve"> лично с документом, удостоверяющим личность.</w:t>
      </w:r>
    </w:p>
    <w:p w:rsidR="00FA3785" w:rsidRPr="00C70CB3" w:rsidRDefault="00FA3785" w:rsidP="0041260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FA3785" w:rsidRPr="00C70CB3" w:rsidRDefault="00FA3785" w:rsidP="0041260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FA3785" w:rsidRPr="00C70CB3" w:rsidRDefault="00FA3785" w:rsidP="00412600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C70CB3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C70CB3">
        <w:rPr>
          <w:rFonts w:ascii="Times New Roman" w:hAnsi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C70CB3">
        <w:rPr>
          <w:rFonts w:ascii="Times New Roman" w:hAnsi="Times New Roman"/>
          <w:sz w:val="28"/>
          <w:szCs w:val="28"/>
        </w:rPr>
        <w:t>на Едином портале, Региональном портале.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3.2.1.8. Получение сведений о ходе выполнения запроса.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 направляется: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 муниципальной услуги</w:t>
      </w:r>
      <w:bookmarkStart w:id="22" w:name="P0084"/>
      <w:bookmarkEnd w:id="22"/>
      <w:r w:rsidRPr="00C70CB3">
        <w:rPr>
          <w:rFonts w:ascii="Times New Roman" w:hAnsi="Times New Roman"/>
          <w:sz w:val="28"/>
          <w:szCs w:val="28"/>
        </w:rPr>
        <w:t>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C70CB3">
        <w:rPr>
          <w:rFonts w:ascii="Times New Roman" w:hAnsi="Times New Roman"/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FA3785" w:rsidRPr="00C70CB3" w:rsidRDefault="00FA3785" w:rsidP="00412600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Заявителям 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C70CB3">
        <w:rPr>
          <w:rFonts w:ascii="Times New Roman" w:hAnsi="Times New Roman"/>
          <w:i/>
          <w:sz w:val="28"/>
          <w:szCs w:val="28"/>
        </w:rPr>
        <w:t xml:space="preserve">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C70CB3">
        <w:rPr>
          <w:rFonts w:ascii="Times New Roman" w:hAnsi="Times New Roman"/>
          <w:i/>
          <w:sz w:val="28"/>
          <w:szCs w:val="28"/>
        </w:rPr>
        <w:t xml:space="preserve"> </w:t>
      </w:r>
      <w:r w:rsidRPr="00C70CB3">
        <w:rPr>
          <w:rFonts w:ascii="Times New Roman" w:hAnsi="Times New Roman"/>
          <w:sz w:val="28"/>
          <w:szCs w:val="28"/>
        </w:rPr>
        <w:t>с целью получения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 w:rsidRPr="00C70CB3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(действия) является направление жалобы заявителя  в Уполномоченный орган, предоставляющий </w:t>
      </w:r>
      <w:r w:rsidRPr="00C70CB3">
        <w:rPr>
          <w:rFonts w:ascii="Times New Roman" w:hAnsi="Times New Roman"/>
          <w:sz w:val="28"/>
          <w:szCs w:val="28"/>
        </w:rPr>
        <w:lastRenderedPageBreak/>
        <w:t>муниципальную услугу, поданной с использованием системы досудебного обжалования в электронном виде.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3.2.2. Порядок исправления допущенных опечаток и </w:t>
      </w:r>
    </w:p>
    <w:p w:rsidR="00412600" w:rsidRPr="00C70CB3" w:rsidRDefault="00412600" w:rsidP="00412600">
      <w:pPr>
        <w:widowControl w:val="0"/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 xml:space="preserve">ошибок в выданных в результате предоставления </w:t>
      </w:r>
      <w:proofErr w:type="gramEnd"/>
    </w:p>
    <w:p w:rsidR="00412600" w:rsidRPr="00C70CB3" w:rsidRDefault="00412600" w:rsidP="00412600">
      <w:pPr>
        <w:widowControl w:val="0"/>
        <w:tabs>
          <w:tab w:val="left" w:pos="851"/>
        </w:tabs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документах</w:t>
      </w:r>
      <w:proofErr w:type="gramEnd"/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3.2.2.1. 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, должностным лицом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 xml:space="preserve">, муниципальным служащим, заявитель представляет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</w:t>
      </w:r>
      <w:r w:rsidRPr="00C70CB3">
        <w:rPr>
          <w:rFonts w:ascii="Times New Roman" w:hAnsi="Times New Roman"/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Заявление должно содержать: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2) наименование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>, выдавшего документы, в которых заявитель  выявил опечатки и (или) ошибки;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4) описание опечаток и (или) ошибок, выявленных заявителем;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3.2.2.2. 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(действия) является обращение заявителя в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Уполномоченный орган,</w:t>
      </w:r>
      <w:r w:rsidRPr="00C70CB3">
        <w:rPr>
          <w:rFonts w:ascii="Times New Roman" w:hAnsi="Times New Roman"/>
          <w:sz w:val="28"/>
          <w:szCs w:val="28"/>
        </w:rPr>
        <w:t xml:space="preserve"> об исправлении допущенных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</w:t>
      </w:r>
      <w:r w:rsidRPr="00C70CB3">
        <w:rPr>
          <w:rFonts w:ascii="Times New Roman" w:hAnsi="Times New Roman"/>
          <w:sz w:val="28"/>
          <w:szCs w:val="28"/>
        </w:rPr>
        <w:t xml:space="preserve">, должностным лицом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3.2.2.3. Ответственный специалист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органа,</w:t>
      </w:r>
      <w:r w:rsidRPr="00C70CB3">
        <w:rPr>
          <w:rFonts w:ascii="Times New Roman" w:hAnsi="Times New Roman"/>
          <w:sz w:val="28"/>
          <w:szCs w:val="28"/>
        </w:rPr>
        <w:t xml:space="preserve">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органа,</w:t>
      </w:r>
      <w:r w:rsidRPr="00C70CB3">
        <w:rPr>
          <w:rFonts w:ascii="Times New Roman" w:hAnsi="Times New Roman"/>
          <w:sz w:val="28"/>
          <w:szCs w:val="28"/>
        </w:rPr>
        <w:t xml:space="preserve"> осуществляет их замену в срок, не превышающий 3 рабочих дней со дня поступления соответствующего заявления.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C70CB3">
        <w:rPr>
          <w:rFonts w:ascii="Times New Roman" w:hAnsi="Times New Roman"/>
          <w:sz w:val="28"/>
          <w:szCs w:val="28"/>
        </w:rPr>
        <w:t>неподтверждения</w:t>
      </w:r>
      <w:proofErr w:type="spellEnd"/>
      <w:r w:rsidRPr="00C70CB3">
        <w:rPr>
          <w:rFonts w:ascii="Times New Roman" w:hAnsi="Times New Roman"/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</w:t>
      </w:r>
      <w:r w:rsidRPr="00C70CB3">
        <w:rPr>
          <w:rFonts w:ascii="Times New Roman" w:hAnsi="Times New Roman"/>
          <w:sz w:val="28"/>
          <w:szCs w:val="28"/>
        </w:rPr>
        <w:lastRenderedPageBreak/>
        <w:t xml:space="preserve">ответственный специалист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органа,</w:t>
      </w:r>
      <w:r w:rsidRPr="00C70CB3">
        <w:rPr>
          <w:rFonts w:ascii="Times New Roman" w:hAnsi="Times New Roman"/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 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Уполномоченным должностным лицом </w:t>
      </w:r>
      <w:r w:rsidRPr="00C70CB3">
        <w:rPr>
          <w:rFonts w:ascii="Times New Roman" w:hAnsi="Times New Roman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  <w:lang w:eastAsia="ar-SA"/>
        </w:rPr>
        <w:t xml:space="preserve">, направляет заявителю </w:t>
      </w:r>
      <w:r w:rsidRPr="00C70CB3">
        <w:rPr>
          <w:rFonts w:ascii="Times New Roman" w:hAnsi="Times New Roman"/>
          <w:sz w:val="28"/>
          <w:szCs w:val="28"/>
        </w:rPr>
        <w:t>в срок, не превышающий 3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рабочих дней со дня подписания и регистрации уведомления.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Уполномоченным органом,</w:t>
      </w:r>
      <w:r w:rsidRPr="00C70CB3">
        <w:rPr>
          <w:rFonts w:ascii="Times New Roman" w:hAnsi="Times New Roman"/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3.2.2.6. </w:t>
      </w:r>
      <w:proofErr w:type="gramStart"/>
      <w:r w:rsidRPr="00C70CB3">
        <w:rPr>
          <w:rFonts w:ascii="Times New Roman" w:hAnsi="Times New Roman"/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C70CB3">
        <w:rPr>
          <w:rFonts w:ascii="Times New Roman" w:hAnsi="Times New Roman"/>
          <w:sz w:val="28"/>
          <w:szCs w:val="28"/>
          <w:lang w:val="en-US"/>
        </w:rPr>
        <w:t>V</w:t>
      </w:r>
      <w:r w:rsidRPr="00C70CB3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FA3785" w:rsidRPr="00C70CB3" w:rsidRDefault="00FA3785" w:rsidP="00412600">
      <w:pPr>
        <w:suppressAutoHyphens/>
        <w:spacing w:line="240" w:lineRule="auto"/>
        <w:contextualSpacing/>
        <w:rPr>
          <w:rFonts w:ascii="Times New Roman" w:hAnsi="Times New Roman"/>
        </w:rPr>
      </w:pPr>
    </w:p>
    <w:p w:rsidR="00412600" w:rsidRPr="00C70CB3" w:rsidRDefault="00412600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70CB3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412600" w:rsidRPr="00C70CB3" w:rsidRDefault="00412600" w:rsidP="00412600">
      <w:pPr>
        <w:widowControl w:val="0"/>
        <w:spacing w:line="240" w:lineRule="auto"/>
        <w:ind w:firstLine="72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3" w:name="Par413"/>
      <w:bookmarkEnd w:id="23"/>
    </w:p>
    <w:p w:rsidR="00412600" w:rsidRPr="00C70CB3" w:rsidRDefault="00412600" w:rsidP="00412600">
      <w:pPr>
        <w:widowControl w:val="0"/>
        <w:spacing w:line="240" w:lineRule="auto"/>
        <w:ind w:firstLine="720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70CB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                        административного регламента и иных нормативных правовых актов, </w:t>
      </w:r>
      <w:r w:rsidRPr="00C70CB3">
        <w:rPr>
          <w:rFonts w:ascii="Times New Roman" w:hAnsi="Times New Roman"/>
          <w:b/>
          <w:sz w:val="28"/>
          <w:szCs w:val="28"/>
        </w:rPr>
        <w:br/>
        <w:t xml:space="preserve">устанавливающих требования к предоставлению </w:t>
      </w:r>
      <w:r w:rsidRPr="00C70CB3">
        <w:rPr>
          <w:rFonts w:ascii="Times New Roman" w:hAnsi="Times New Roman"/>
          <w:b/>
          <w:sz w:val="28"/>
          <w:szCs w:val="28"/>
        </w:rPr>
        <w:br/>
        <w:t>муниципальной услуги, а также принятием ими решений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4.1.1. Должностные лица, муниципальные служащие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Уполномоченного органа</w:t>
      </w:r>
      <w:r w:rsidRPr="00C70CB3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должностных регламентах должностных лиц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Уполномоченного органа</w:t>
      </w:r>
      <w:r w:rsidRPr="00C70CB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Уполномоченного органа, </w:t>
      </w:r>
      <w:r w:rsidRPr="00C70CB3">
        <w:rPr>
          <w:rFonts w:ascii="Times New Roman" w:hAnsi="Times New Roman"/>
          <w:sz w:val="28"/>
          <w:szCs w:val="28"/>
        </w:rPr>
        <w:t xml:space="preserve">осуществляется постоянно непосредственно должностным лицом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органа,</w:t>
      </w:r>
      <w:r w:rsidRPr="00C70CB3">
        <w:rPr>
          <w:rFonts w:ascii="Times New Roman" w:hAnsi="Times New Roman"/>
          <w:sz w:val="28"/>
          <w:szCs w:val="28"/>
        </w:rPr>
        <w:t xml:space="preserve"> путем проведения проверок.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Pr="00C70CB3">
        <w:rPr>
          <w:rFonts w:ascii="Times New Roman" w:hAnsi="Times New Roman"/>
          <w:spacing w:val="-4"/>
          <w:sz w:val="28"/>
          <w:szCs w:val="28"/>
        </w:rPr>
        <w:t>Уполномоченного органа</w:t>
      </w:r>
      <w:r w:rsidRPr="00C70CB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pacing w:line="240" w:lineRule="auto"/>
        <w:ind w:firstLine="720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                      внеплановых проверок полноты и качества предоставления муниципал</w:t>
      </w:r>
      <w:r w:rsidRPr="00C70CB3">
        <w:rPr>
          <w:rFonts w:ascii="Times New Roman" w:hAnsi="Times New Roman"/>
          <w:b/>
          <w:sz w:val="28"/>
          <w:szCs w:val="28"/>
        </w:rPr>
        <w:t>ь</w:t>
      </w:r>
      <w:r w:rsidRPr="00C70CB3">
        <w:rPr>
          <w:rFonts w:ascii="Times New Roman" w:hAnsi="Times New Roman"/>
          <w:b/>
          <w:sz w:val="28"/>
          <w:szCs w:val="28"/>
        </w:rPr>
        <w:t xml:space="preserve">ной услуги, в том числе порядок и формы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70CB3">
        <w:rPr>
          <w:rFonts w:ascii="Times New Roman" w:hAnsi="Times New Roman"/>
          <w:b/>
          <w:sz w:val="28"/>
          <w:szCs w:val="28"/>
        </w:rPr>
        <w:t xml:space="preserve"> полнотой и качес</w:t>
      </w:r>
      <w:r w:rsidRPr="00C70CB3">
        <w:rPr>
          <w:rFonts w:ascii="Times New Roman" w:hAnsi="Times New Roman"/>
          <w:b/>
          <w:sz w:val="28"/>
          <w:szCs w:val="28"/>
        </w:rPr>
        <w:t>т</w:t>
      </w:r>
      <w:r w:rsidRPr="00C70CB3">
        <w:rPr>
          <w:rFonts w:ascii="Times New Roman" w:hAnsi="Times New Roman"/>
          <w:b/>
          <w:sz w:val="28"/>
          <w:szCs w:val="28"/>
        </w:rPr>
        <w:t>вом предоставления муниципальной услуги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 ходе плановых и внеплановых проверок: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A3785" w:rsidRPr="00C70CB3" w:rsidRDefault="00412600" w:rsidP="00412600">
      <w:pPr>
        <w:widowControl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4.3.2. Должностные лица, муниципальные служащие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Уполномоченного органа</w:t>
      </w:r>
      <w:r w:rsidRPr="00C70CB3">
        <w:rPr>
          <w:rFonts w:ascii="Times New Roman" w:hAnsi="Times New Roman"/>
          <w:sz w:val="28"/>
          <w:szCs w:val="28"/>
        </w:rPr>
        <w:t xml:space="preserve">, участвующие в предоставлении муниципальной услуги, несут </w:t>
      </w:r>
      <w:r w:rsidRPr="00C70CB3">
        <w:rPr>
          <w:rFonts w:ascii="Times New Roman" w:hAnsi="Times New Roman"/>
          <w:sz w:val="28"/>
          <w:szCs w:val="28"/>
        </w:rPr>
        <w:lastRenderedPageBreak/>
        <w:t>персональную ответственность за принятие решения и действия (бездействие) при предоставлении муниципальной услуги.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 муниципальной услуги, в том числе со стороны граждан, их объединений и организаций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C70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 w:rsidRPr="00C70CB3">
        <w:rPr>
          <w:rFonts w:ascii="Times New Roman" w:hAnsi="Times New Roman"/>
          <w:spacing w:val="-4"/>
          <w:sz w:val="28"/>
          <w:szCs w:val="28"/>
        </w:rPr>
        <w:t xml:space="preserve"> Уполномоченного органа</w:t>
      </w:r>
      <w:r w:rsidRPr="00C70CB3">
        <w:rPr>
          <w:rFonts w:ascii="Times New Roman" w:hAnsi="Times New Roman"/>
          <w:sz w:val="28"/>
          <w:szCs w:val="28"/>
        </w:rPr>
        <w:t xml:space="preserve">, путем проведения проверок соблюдения и исполнения должностными лицами Уполномоченного органа, </w:t>
      </w:r>
      <w:r w:rsidRPr="00C70CB3">
        <w:rPr>
          <w:rFonts w:ascii="Times New Roman" w:hAnsi="Times New Roman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pacing w:val="-4"/>
          <w:sz w:val="28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Cs w:val="28"/>
        </w:rPr>
      </w:pPr>
      <w:r w:rsidRPr="00C70CB3">
        <w:rPr>
          <w:rFonts w:ascii="Times New Roman" w:hAnsi="Times New Roman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Cs w:val="28"/>
        </w:rPr>
      </w:pPr>
    </w:p>
    <w:p w:rsidR="00412600" w:rsidRPr="00C70CB3" w:rsidRDefault="00412600" w:rsidP="00412600">
      <w:pPr>
        <w:widowControl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(или)               действий (бездействия) органа, предоставляющего муниципальную услугу, а также их должностных лиц либо муниципальных служащих</w:t>
      </w:r>
    </w:p>
    <w:p w:rsidR="00412600" w:rsidRPr="00C70CB3" w:rsidRDefault="00412600" w:rsidP="00412600">
      <w:pPr>
        <w:widowControl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5.1. </w:t>
      </w:r>
      <w:proofErr w:type="gramStart"/>
      <w:r w:rsidRPr="00C70CB3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             досудебное (внесудебное) обжалование действий (бездействия) и (или)            решений, принятых (осуществленных) в ходе предоставления                   муниципальной услуги</w:t>
      </w:r>
      <w:proofErr w:type="gramEnd"/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5.1.1. </w:t>
      </w:r>
      <w:proofErr w:type="gramStart"/>
      <w:r w:rsidRPr="00C70CB3">
        <w:rPr>
          <w:rFonts w:ascii="Times New Roman" w:hAnsi="Times New Roman"/>
          <w:sz w:val="28"/>
          <w:szCs w:val="28"/>
        </w:rPr>
        <w:t>Заинтересованное лицо (далее – заявитель)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5.2. Органы местного самоуправления, организации и уполномоченные на рассмотрение жалобы лица, которым может быть </w:t>
      </w:r>
      <w:r w:rsidRPr="00C70CB3">
        <w:rPr>
          <w:rFonts w:ascii="Times New Roman" w:hAnsi="Times New Roman"/>
          <w:b/>
          <w:sz w:val="28"/>
          <w:szCs w:val="28"/>
        </w:rPr>
        <w:lastRenderedPageBreak/>
        <w:t>направлена жалоба заявителя в досудебном (внесудебном) порядке</w:t>
      </w:r>
    </w:p>
    <w:p w:rsidR="00FA3785" w:rsidRPr="00C70CB3" w:rsidRDefault="00FA3785" w:rsidP="00412600">
      <w:pPr>
        <w:pStyle w:val="ConsPlusNormal"/>
        <w:suppressAutoHyphens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5.2.1. Жалоба на решения и (или) действия (бездействие) должностных лиц Уполномоченного органа, муниципальных служащих, предоставляющих муниципальную услугу, подается заявителем в Уполномоченный орган, предоставляющий муниципальную услугу на имя главы  Новокубанского городского поселения Новокубанского района.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                рассмотрения жалобы, в том числе с использованием единого портала                  государственных и муниципальных услуг (функций) и портала                                           государственных и муниципальных услуг</w:t>
      </w:r>
    </w:p>
    <w:p w:rsidR="00412600" w:rsidRPr="00C70CB3" w:rsidRDefault="00412600" w:rsidP="00412600">
      <w:pPr>
        <w:widowControl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5.3.1. </w:t>
      </w:r>
      <w:bookmarkStart w:id="24" w:name="Par418"/>
      <w:bookmarkEnd w:id="24"/>
      <w:r w:rsidRPr="00C70CB3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на Едином Портале и Региональном портале.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(или) действий                 (бездействия) уполномоченного органа, предоставляющего                                   муниципальную услугу, а также должностных лиц и муниципальных                служащих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5.4.1 Нормативными правовыми актами, регулирующими порядок досудебного (внесудебного) обжалования решений и (или)  действий (бездействия) Уполномоченного органа, предоставляющего муниципальную услугу, должностных лиц Уполномоченного органа, предоставляющего муниципальную услугу, либо муниципальных служащих являются:</w:t>
      </w:r>
      <w:proofErr w:type="gramEnd"/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Федеральный закон № 210-ФЗ.</w:t>
      </w:r>
    </w:p>
    <w:p w:rsidR="006D7B0C" w:rsidRPr="00C70CB3" w:rsidRDefault="006D7B0C" w:rsidP="004126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5.5. </w:t>
      </w:r>
      <w:r w:rsidRPr="00C70CB3">
        <w:rPr>
          <w:rFonts w:ascii="Times New Roman" w:hAnsi="Times New Roman"/>
          <w:b/>
          <w:caps/>
          <w:sz w:val="28"/>
          <w:szCs w:val="28"/>
        </w:rPr>
        <w:t>И</w:t>
      </w:r>
      <w:r w:rsidRPr="00C70CB3">
        <w:rPr>
          <w:rFonts w:ascii="Times New Roman" w:hAnsi="Times New Roman"/>
          <w:b/>
          <w:sz w:val="28"/>
          <w:szCs w:val="28"/>
        </w:rPr>
        <w:t>нформация для заявителя о его праве подать жалобу</w:t>
      </w: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ний и действий (бездействия), принятых (осуществляемых) уполномоченным органом, должностным лицом либо муниципальным служащим уполномоче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ного органа, в ходе предоставления муниципальной услуги (далее – досудебное (внесудебное) обжалование).</w:t>
      </w:r>
      <w:proofErr w:type="gramEnd"/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5.6. </w:t>
      </w:r>
      <w:r w:rsidRPr="00C70CB3">
        <w:rPr>
          <w:rFonts w:ascii="Times New Roman" w:hAnsi="Times New Roman"/>
          <w:b/>
          <w:caps/>
          <w:sz w:val="28"/>
          <w:szCs w:val="28"/>
        </w:rPr>
        <w:t>П</w:t>
      </w:r>
      <w:r w:rsidRPr="00C70CB3">
        <w:rPr>
          <w:rFonts w:ascii="Times New Roman" w:hAnsi="Times New Roman"/>
          <w:b/>
          <w:sz w:val="28"/>
          <w:szCs w:val="28"/>
        </w:rPr>
        <w:t>редмет жалобы</w:t>
      </w:r>
    </w:p>
    <w:p w:rsidR="00560C59" w:rsidRPr="00C70CB3" w:rsidRDefault="00560C59" w:rsidP="004126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Предметом досудебного (внесудебного) обжалования заявителем реш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ний и действий (бездействия) уполномоченного органа, должностного лица л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>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ниципальных услуг»;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C70CB3">
        <w:rPr>
          <w:rFonts w:ascii="Times New Roman" w:hAnsi="Times New Roman"/>
          <w:sz w:val="28"/>
          <w:szCs w:val="28"/>
        </w:rPr>
        <w:t>в</w:t>
      </w:r>
      <w:r w:rsidRPr="00C70CB3">
        <w:rPr>
          <w:rFonts w:ascii="Times New Roman" w:hAnsi="Times New Roman"/>
          <w:sz w:val="28"/>
          <w:szCs w:val="28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ными правовыми актами;</w:t>
      </w:r>
      <w:proofErr w:type="gramEnd"/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ными правовыми актами;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C70CB3">
        <w:rPr>
          <w:rFonts w:ascii="Times New Roman" w:hAnsi="Times New Roman"/>
          <w:sz w:val="28"/>
          <w:szCs w:val="28"/>
        </w:rPr>
        <w:t>р</w:t>
      </w:r>
      <w:r w:rsidRPr="00C70CB3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 xml:space="preserve">пальной услуги, за исключением случаев, предусмотренных </w:t>
      </w:r>
      <w:hyperlink w:anchor="sub_7014" w:history="1">
        <w:r w:rsidRPr="00C70CB3">
          <w:rPr>
            <w:rFonts w:ascii="Times New Roman" w:hAnsi="Times New Roman"/>
            <w:sz w:val="28"/>
            <w:szCs w:val="28"/>
          </w:rPr>
          <w:t xml:space="preserve">пунктом 4 части 1 </w:t>
        </w:r>
        <w:r w:rsidRPr="00C70CB3">
          <w:rPr>
            <w:rFonts w:ascii="Times New Roman" w:hAnsi="Times New Roman"/>
            <w:sz w:val="28"/>
            <w:szCs w:val="28"/>
          </w:rPr>
          <w:lastRenderedPageBreak/>
          <w:t>статьи 7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412600" w:rsidP="0041260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5.7. </w:t>
      </w:r>
      <w:r w:rsidRPr="00C70CB3">
        <w:rPr>
          <w:rFonts w:ascii="Times New Roman" w:hAnsi="Times New Roman"/>
          <w:b/>
          <w:caps/>
          <w:sz w:val="28"/>
          <w:szCs w:val="28"/>
        </w:rPr>
        <w:t>О</w:t>
      </w:r>
      <w:r w:rsidRPr="00C70CB3">
        <w:rPr>
          <w:rFonts w:ascii="Times New Roman" w:hAnsi="Times New Roman"/>
          <w:b/>
          <w:sz w:val="28"/>
          <w:szCs w:val="28"/>
        </w:rPr>
        <w:t>рган, предоставляющий муниципальную услугу, а также дол</w:t>
      </w:r>
      <w:r w:rsidRPr="00C70CB3">
        <w:rPr>
          <w:rFonts w:ascii="Times New Roman" w:hAnsi="Times New Roman"/>
          <w:b/>
          <w:sz w:val="28"/>
          <w:szCs w:val="28"/>
        </w:rPr>
        <w:t>ж</w:t>
      </w:r>
      <w:r w:rsidRPr="00C70CB3">
        <w:rPr>
          <w:rFonts w:ascii="Times New Roman" w:hAnsi="Times New Roman"/>
          <w:b/>
          <w:sz w:val="28"/>
          <w:szCs w:val="28"/>
        </w:rPr>
        <w:t>ностные лица, которым может быть направлена жалоба</w:t>
      </w:r>
    </w:p>
    <w:p w:rsidR="00412600" w:rsidRPr="00C70CB3" w:rsidRDefault="00412600" w:rsidP="00412600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12600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5.7.1. Жалоба на решения и действия (бездействие) должностных лиц уполномоченного органа, муниципальных служащих подается заявителем в а</w:t>
      </w:r>
      <w:r w:rsidRPr="00C70CB3">
        <w:rPr>
          <w:rFonts w:ascii="Times New Roman" w:hAnsi="Times New Roman"/>
          <w:sz w:val="28"/>
          <w:szCs w:val="28"/>
        </w:rPr>
        <w:t>д</w:t>
      </w:r>
      <w:r w:rsidRPr="00C70CB3">
        <w:rPr>
          <w:rFonts w:ascii="Times New Roman" w:hAnsi="Times New Roman"/>
          <w:sz w:val="28"/>
          <w:szCs w:val="28"/>
        </w:rPr>
        <w:t>министрацию.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5.7.2. Жалобы на действия (бездействие) должностных лиц,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ных служащих отраслевого (функционального) органа, через который предо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тавляется муниципальная услуга, подается руководителю соответствующего органа.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Жалобы на действия (бездействие) отраслевого (функционального) орг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на, через который предоставляется муниципальная услуга, подается заместит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лю главы Новокубанского городского поселения Новокубанского района, кур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>рующему соответствующий орган.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Жалобы на действия заместителя главы Новокубанского городского 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селения Новокубанского района, курирующего отраслевой (функциональный) орган, через который предоставляется муниципальная услуга, подается главе Новокубанского городского поселения Новокубанского района.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Жалобы на решения, принятые уполномоченным органом, подаются гл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 xml:space="preserve">ве Новокубанского городского поселения Новокубанского района. 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5.7.3. Жалобы на решения и действия (бездействие) работника МФЦ 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даются руководителю этого МФЦ. Жалобы на решения и действия (бездейс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вие) МФЦ подаются учредителю МФЦ или должностному лицу, уполномоче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ному нормативным правовым актом Краснодарского края.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5.7.4. </w:t>
      </w:r>
      <w:proofErr w:type="gramStart"/>
      <w:r w:rsidRPr="00C70CB3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ных служащих, устанавливаются Правилами подачи и рассмотрения жалоб на решения и действия (бездействие) федеральных органов исполнительной вл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сти и их должностных лиц, федеральных государственных служащих, должн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стных лиц государственных внебюджетных фондов Российской Федерации, г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сударственных корпораций, наделенных в соответствии с федеральными зак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нами полномочиями по предоставлению государственных услуг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CB3">
        <w:rPr>
          <w:rFonts w:ascii="Times New Roman" w:hAnsi="Times New Roman"/>
          <w:sz w:val="28"/>
          <w:szCs w:val="28"/>
        </w:rPr>
        <w:t>в установле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ной сфере деятельности, и их должностных лиц, организаций, предусмотре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 xml:space="preserve">ных </w:t>
      </w:r>
      <w:hyperlink r:id="rId34" w:history="1">
        <w:r w:rsidRPr="00C70CB3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 государственных и муниципальных услуг», и их работников, а также мн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ных услуг и их работников, утвержденными Постановлением Правительства РФ от 16 августа 2012 года № 840 (далее – Правила), Порядком подачи и ра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смотрения жалоб на решения и действия (бездействие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70CB3">
        <w:rPr>
          <w:rFonts w:ascii="Times New Roman" w:hAnsi="Times New Roman"/>
          <w:sz w:val="28"/>
          <w:szCs w:val="28"/>
        </w:rPr>
        <w:t>исполнительных орг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нов государственной власти Краснодарского края и их должностных лиц, гос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дарственных гражданских служащих Краснодарского края, утвержденным 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 xml:space="preserve">становлением главы администрации (губернатора) Краснодарского края от 11 </w:t>
      </w:r>
      <w:r w:rsidRPr="00C70CB3">
        <w:rPr>
          <w:rFonts w:ascii="Times New Roman" w:hAnsi="Times New Roman"/>
          <w:sz w:val="28"/>
          <w:szCs w:val="28"/>
        </w:rPr>
        <w:lastRenderedPageBreak/>
        <w:t>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C70CB3">
        <w:rPr>
          <w:rFonts w:ascii="Times New Roman" w:hAnsi="Times New Roman"/>
          <w:sz w:val="28"/>
          <w:szCs w:val="28"/>
        </w:rPr>
        <w:t>р</w:t>
      </w:r>
      <w:r w:rsidRPr="00C70CB3">
        <w:rPr>
          <w:rFonts w:ascii="Times New Roman" w:hAnsi="Times New Roman"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отдел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ные постановления главы администрации (губернатора) Краснодарского края» (далее – Порядок)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560C59" w:rsidRPr="00C70CB3" w:rsidRDefault="00560C59" w:rsidP="0041260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5.8. </w:t>
      </w:r>
      <w:r w:rsidRPr="00C70CB3">
        <w:rPr>
          <w:rFonts w:ascii="Times New Roman" w:hAnsi="Times New Roman"/>
          <w:b/>
          <w:caps/>
          <w:sz w:val="28"/>
          <w:szCs w:val="28"/>
        </w:rPr>
        <w:t>П</w:t>
      </w:r>
      <w:r w:rsidRPr="00C70CB3">
        <w:rPr>
          <w:rFonts w:ascii="Times New Roman" w:hAnsi="Times New Roman"/>
          <w:b/>
          <w:sz w:val="28"/>
          <w:szCs w:val="28"/>
        </w:rPr>
        <w:t>орядок подачи и рассмотрения жалобы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5.8.1. Основанием для начала процедуры досудебного (внесудебного) о</w:t>
      </w:r>
      <w:r w:rsidRPr="00C70CB3">
        <w:rPr>
          <w:rFonts w:ascii="Times New Roman" w:hAnsi="Times New Roman"/>
          <w:sz w:val="28"/>
          <w:szCs w:val="28"/>
        </w:rPr>
        <w:t>б</w:t>
      </w:r>
      <w:r w:rsidRPr="00C70CB3">
        <w:rPr>
          <w:rFonts w:ascii="Times New Roman" w:hAnsi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 xml:space="preserve">смотрение жалобы. 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5.8.2. Жалоба на решения и действия (бездействие) уполномоченного о</w:t>
      </w:r>
      <w:r w:rsidRPr="00C70CB3">
        <w:rPr>
          <w:rFonts w:ascii="Times New Roman" w:hAnsi="Times New Roman"/>
          <w:sz w:val="28"/>
          <w:szCs w:val="28"/>
        </w:rPr>
        <w:t>р</w:t>
      </w:r>
      <w:r w:rsidRPr="00C70CB3">
        <w:rPr>
          <w:rFonts w:ascii="Times New Roman" w:hAnsi="Times New Roman"/>
          <w:sz w:val="28"/>
          <w:szCs w:val="28"/>
        </w:rPr>
        <w:t>гана, должностного лица либо муниципального служащего уполномоченного органа, главу Новокубанского городского поселения Новокубанского района, может быть направлена по почте, через МФЦ, с использованием информацио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 xml:space="preserve">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5.8.3. </w:t>
      </w:r>
      <w:proofErr w:type="gramStart"/>
      <w:r w:rsidRPr="00C70CB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 xml:space="preserve">ца либо муниципального служащего уполномоченного органа в соответствии со </w:t>
      </w:r>
      <w:hyperlink r:id="rId35" w:anchor="/document/12177515/entry/1102" w:history="1">
        <w:r w:rsidRPr="00C70CB3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C70CB3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«Об орган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с использов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нием портала федеральной государственной информационной системы, обе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Pr="00C70CB3">
        <w:rPr>
          <w:rFonts w:ascii="Times New Roman" w:hAnsi="Times New Roman"/>
          <w:sz w:val="28"/>
          <w:szCs w:val="28"/>
        </w:rPr>
        <w:t>й</w:t>
      </w:r>
      <w:r w:rsidRPr="00C70CB3">
        <w:rPr>
          <w:rFonts w:ascii="Times New Roman" w:hAnsi="Times New Roman"/>
          <w:sz w:val="28"/>
          <w:szCs w:val="28"/>
        </w:rPr>
        <w:t>ствий (бездействия), совершенных при предоставлении государственных и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м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ниципальных услуг органами, предоставляющими государственные и муниц</w:t>
      </w:r>
      <w:r w:rsidRPr="00C70CB3">
        <w:rPr>
          <w:rFonts w:ascii="Times New Roman" w:hAnsi="Times New Roman"/>
          <w:sz w:val="28"/>
          <w:szCs w:val="28"/>
        </w:rPr>
        <w:t>и</w:t>
      </w:r>
      <w:r w:rsidRPr="00C70CB3">
        <w:rPr>
          <w:rFonts w:ascii="Times New Roman" w:hAnsi="Times New Roman"/>
          <w:sz w:val="28"/>
          <w:szCs w:val="28"/>
        </w:rPr>
        <w:t>пальные услуги, их должностными лицами, государственными и муниципал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5.8.4. </w:t>
      </w:r>
      <w:proofErr w:type="gramStart"/>
      <w:r w:rsidRPr="00C70CB3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C70CB3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5.8.5. Жалоба должна содержать: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 либо м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ниципального служащего уполномоченного органа, решения и действия (бе</w:t>
      </w:r>
      <w:r w:rsidRPr="00C70CB3">
        <w:rPr>
          <w:rFonts w:ascii="Times New Roman" w:hAnsi="Times New Roman"/>
          <w:sz w:val="28"/>
          <w:szCs w:val="28"/>
        </w:rPr>
        <w:t>з</w:t>
      </w:r>
      <w:r w:rsidRPr="00C70CB3">
        <w:rPr>
          <w:rFonts w:ascii="Times New Roman" w:hAnsi="Times New Roman"/>
          <w:sz w:val="28"/>
          <w:szCs w:val="28"/>
        </w:rPr>
        <w:t>действие) которых обжалуются;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lastRenderedPageBreak/>
        <w:t>стонахождении заявителя – юридического лица, а также номер (номера) ко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60C59" w:rsidRPr="00C70CB3" w:rsidRDefault="00560C59" w:rsidP="004126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CB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0CB3">
        <w:rPr>
          <w:sz w:val="28"/>
          <w:szCs w:val="28"/>
          <w:lang w:eastAsia="en-US"/>
        </w:rPr>
        <w:t>уполн</w:t>
      </w:r>
      <w:r w:rsidRPr="00C70CB3">
        <w:rPr>
          <w:sz w:val="28"/>
          <w:szCs w:val="28"/>
          <w:lang w:eastAsia="en-US"/>
        </w:rPr>
        <w:t>о</w:t>
      </w:r>
      <w:r w:rsidRPr="00C70CB3">
        <w:rPr>
          <w:sz w:val="28"/>
          <w:szCs w:val="28"/>
          <w:lang w:eastAsia="en-US"/>
        </w:rPr>
        <w:t>моченного органа</w:t>
      </w:r>
      <w:r w:rsidRPr="00C70CB3">
        <w:rPr>
          <w:sz w:val="28"/>
          <w:szCs w:val="28"/>
        </w:rPr>
        <w:t>, должностного лица либо муниципального служащего</w:t>
      </w:r>
      <w:r w:rsidRPr="00C70CB3">
        <w:rPr>
          <w:sz w:val="28"/>
          <w:szCs w:val="28"/>
          <w:lang w:eastAsia="en-US"/>
        </w:rPr>
        <w:t xml:space="preserve"> упо</w:t>
      </w:r>
      <w:r w:rsidRPr="00C70CB3">
        <w:rPr>
          <w:sz w:val="28"/>
          <w:szCs w:val="28"/>
          <w:lang w:eastAsia="en-US"/>
        </w:rPr>
        <w:t>л</w:t>
      </w:r>
      <w:r w:rsidRPr="00C70CB3">
        <w:rPr>
          <w:sz w:val="28"/>
          <w:szCs w:val="28"/>
          <w:lang w:eastAsia="en-US"/>
        </w:rPr>
        <w:t>номоченного органа</w:t>
      </w:r>
      <w:r w:rsidRPr="00C70CB3">
        <w:rPr>
          <w:sz w:val="28"/>
          <w:szCs w:val="28"/>
        </w:rPr>
        <w:t>;</w:t>
      </w:r>
    </w:p>
    <w:p w:rsidR="00560C59" w:rsidRPr="00C70CB3" w:rsidRDefault="00560C59" w:rsidP="004126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CB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C70CB3">
        <w:rPr>
          <w:sz w:val="28"/>
          <w:szCs w:val="28"/>
          <w:lang w:eastAsia="en-US"/>
        </w:rPr>
        <w:t>уполномоченного органа</w:t>
      </w:r>
      <w:r w:rsidRPr="00C70CB3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60C59" w:rsidRPr="00C70CB3" w:rsidRDefault="00560C59" w:rsidP="0041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5.9. </w:t>
      </w:r>
      <w:r w:rsidRPr="00C70CB3">
        <w:rPr>
          <w:rFonts w:ascii="Times New Roman" w:hAnsi="Times New Roman"/>
          <w:b/>
          <w:caps/>
          <w:sz w:val="28"/>
          <w:szCs w:val="28"/>
        </w:rPr>
        <w:t>С</w:t>
      </w:r>
      <w:r w:rsidRPr="00C70CB3">
        <w:rPr>
          <w:rFonts w:ascii="Times New Roman" w:hAnsi="Times New Roman"/>
          <w:b/>
          <w:sz w:val="28"/>
          <w:szCs w:val="28"/>
        </w:rPr>
        <w:t>роки рассмотрения жалобы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Жалоба, поступившая в администрацию подлежит рассмотрению в теч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ние 15 (пятнадцати) рабочих дней со дня ее регистрации, а в случае обжалов</w:t>
      </w:r>
      <w:r w:rsidRPr="00C70CB3">
        <w:rPr>
          <w:rFonts w:ascii="Times New Roman" w:hAnsi="Times New Roman"/>
          <w:sz w:val="28"/>
          <w:szCs w:val="28"/>
        </w:rPr>
        <w:t>а</w:t>
      </w:r>
      <w:r w:rsidRPr="00C70CB3">
        <w:rPr>
          <w:rFonts w:ascii="Times New Roman" w:hAnsi="Times New Roman"/>
          <w:sz w:val="28"/>
          <w:szCs w:val="28"/>
        </w:rPr>
        <w:t>ния отказа уполномоченного органа, в приеме документов у заявителя либо в исправлении допущенных опечаток и ошибок или в случае обжалования нар</w:t>
      </w:r>
      <w:r w:rsidRPr="00C70CB3">
        <w:rPr>
          <w:rFonts w:ascii="Times New Roman" w:hAnsi="Times New Roman"/>
          <w:sz w:val="28"/>
          <w:szCs w:val="28"/>
        </w:rPr>
        <w:t>у</w:t>
      </w:r>
      <w:r w:rsidRPr="00C70CB3">
        <w:rPr>
          <w:rFonts w:ascii="Times New Roman" w:hAnsi="Times New Roman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proofErr w:type="gramEnd"/>
    </w:p>
    <w:p w:rsidR="00560C59" w:rsidRPr="00C70CB3" w:rsidRDefault="00560C59" w:rsidP="0041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5.10. </w:t>
      </w:r>
      <w:r w:rsidRPr="00C70CB3">
        <w:rPr>
          <w:rFonts w:ascii="Times New Roman" w:hAnsi="Times New Roman"/>
          <w:b/>
          <w:caps/>
          <w:sz w:val="28"/>
          <w:szCs w:val="28"/>
        </w:rPr>
        <w:t>Р</w:t>
      </w:r>
      <w:r w:rsidRPr="00C70CB3">
        <w:rPr>
          <w:rFonts w:ascii="Times New Roman" w:hAnsi="Times New Roman"/>
          <w:b/>
          <w:sz w:val="28"/>
          <w:szCs w:val="28"/>
        </w:rPr>
        <w:t>езультат рассмотрения жалобы</w:t>
      </w:r>
      <w:r w:rsidRPr="00C70CB3">
        <w:rPr>
          <w:rFonts w:ascii="Times New Roman" w:hAnsi="Times New Roman"/>
          <w:sz w:val="28"/>
          <w:szCs w:val="28"/>
        </w:rPr>
        <w:t xml:space="preserve"> </w:t>
      </w: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5.10.1. По результатам рассмотрения жалобы принимается одно из сл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дующих решений: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C70CB3">
        <w:rPr>
          <w:rFonts w:ascii="Times New Roman" w:hAnsi="Times New Roman"/>
          <w:sz w:val="28"/>
          <w:szCs w:val="28"/>
        </w:rPr>
        <w:t>ж</w:t>
      </w:r>
      <w:r w:rsidRPr="00C70CB3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C70CB3">
        <w:rPr>
          <w:rFonts w:ascii="Times New Roman" w:hAnsi="Times New Roman"/>
          <w:sz w:val="28"/>
          <w:szCs w:val="28"/>
        </w:rPr>
        <w:t>р</w:t>
      </w:r>
      <w:r w:rsidRPr="00C70CB3">
        <w:rPr>
          <w:rFonts w:ascii="Times New Roman" w:hAnsi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5.10.2. Администрация отказывает в удовлетворении жалобы в соответс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вии с основаниями, предусмотренными Правилами и Порядком.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5.10.3. Администрация оставляет жалобу без ответа в соответствии с о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нованиями, предусмотренными Правилами и Порядком</w:t>
      </w:r>
      <w:r w:rsidRPr="00C70CB3">
        <w:rPr>
          <w:rFonts w:ascii="Times New Roman" w:hAnsi="Times New Roman"/>
          <w:i/>
          <w:sz w:val="28"/>
          <w:szCs w:val="28"/>
        </w:rPr>
        <w:t>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5.10.4.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 xml:space="preserve">ные </w:t>
      </w:r>
      <w:proofErr w:type="gramStart"/>
      <w:r w:rsidRPr="00C70CB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282"/>
      <w:r w:rsidRPr="00C70CB3">
        <w:rPr>
          <w:rFonts w:ascii="Times New Roman" w:hAnsi="Times New Roman"/>
          <w:sz w:val="28"/>
          <w:szCs w:val="28"/>
        </w:rPr>
        <w:t xml:space="preserve">5.10.5. В случае признания </w:t>
      </w:r>
      <w:proofErr w:type="gramStart"/>
      <w:r w:rsidRPr="00C70CB3">
        <w:rPr>
          <w:rFonts w:ascii="Times New Roman" w:hAnsi="Times New Roman"/>
          <w:sz w:val="28"/>
          <w:szCs w:val="28"/>
        </w:rPr>
        <w:t>жалобы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5"/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 xml:space="preserve">5.10.6. В случае установления в ходе или по результатам </w:t>
      </w:r>
      <w:proofErr w:type="gramStart"/>
      <w:r w:rsidRPr="00C70CB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0CB3">
        <w:rPr>
          <w:rFonts w:ascii="Times New Roman" w:hAnsi="Times New Roman"/>
          <w:sz w:val="28"/>
          <w:szCs w:val="28"/>
        </w:rPr>
        <w:t xml:space="preserve"> или престу</w:t>
      </w:r>
      <w:r w:rsidRPr="00C70CB3">
        <w:rPr>
          <w:rFonts w:ascii="Times New Roman" w:hAnsi="Times New Roman"/>
          <w:sz w:val="28"/>
          <w:szCs w:val="28"/>
        </w:rPr>
        <w:t>п</w:t>
      </w:r>
      <w:r w:rsidRPr="00C70CB3">
        <w:rPr>
          <w:rFonts w:ascii="Times New Roman" w:hAnsi="Times New Roman"/>
          <w:sz w:val="28"/>
          <w:szCs w:val="28"/>
        </w:rPr>
        <w:t>ления должностное лицо, работник, наделенные полномочиями по рассмотр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нию жалоб, незамедлительно направляют имеющиеся материалы в органы пр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куратуры.</w:t>
      </w:r>
    </w:p>
    <w:p w:rsidR="00560C59" w:rsidRPr="00C70CB3" w:rsidRDefault="00560C59" w:rsidP="0041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C70CB3" w:rsidRDefault="00412600" w:rsidP="004126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5.11. </w:t>
      </w:r>
      <w:r w:rsidRPr="00C70CB3">
        <w:rPr>
          <w:rFonts w:ascii="Times New Roman" w:hAnsi="Times New Roman"/>
          <w:b/>
          <w:caps/>
          <w:sz w:val="28"/>
          <w:szCs w:val="28"/>
        </w:rPr>
        <w:t>П</w:t>
      </w:r>
      <w:r w:rsidRPr="00C70CB3">
        <w:rPr>
          <w:rFonts w:ascii="Times New Roman" w:hAnsi="Times New Roman"/>
          <w:b/>
          <w:sz w:val="28"/>
          <w:szCs w:val="28"/>
        </w:rPr>
        <w:t>орядок информирования заявителя о результатах                               рассмотрения жалобы</w:t>
      </w:r>
    </w:p>
    <w:p w:rsidR="00412600" w:rsidRPr="00C70CB3" w:rsidRDefault="00412600" w:rsidP="004126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5.11.1. Не позднее дня, следующего за днем принятия решения, указанн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го в подпункте 5.10.1 подраздела 5.10. раздела 5 Регламента, заявителю в пис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тивированный ответ о результатах рассмотрения жалобы.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5.11.2. В случае если жалоба была направлена в электронном виде 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>средством системы досудебного обжалования с использованием информацио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но-телекоммуникационной сети «Интернет», ответ заявителю направляется 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 xml:space="preserve">средством системы досудебного обжалования. </w:t>
      </w:r>
    </w:p>
    <w:p w:rsidR="00560C59" w:rsidRPr="00C70CB3" w:rsidRDefault="00560C59" w:rsidP="004126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C59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5.12. </w:t>
      </w:r>
      <w:r w:rsidRPr="00C70CB3">
        <w:rPr>
          <w:rFonts w:ascii="Times New Roman" w:hAnsi="Times New Roman"/>
          <w:b/>
          <w:caps/>
          <w:sz w:val="28"/>
          <w:szCs w:val="28"/>
        </w:rPr>
        <w:t>П</w:t>
      </w:r>
      <w:r w:rsidRPr="00C70CB3">
        <w:rPr>
          <w:rFonts w:ascii="Times New Roman" w:hAnsi="Times New Roman"/>
          <w:b/>
          <w:sz w:val="28"/>
          <w:szCs w:val="28"/>
        </w:rPr>
        <w:t>орядок обжалования решения по жалобе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C70CB3">
        <w:rPr>
          <w:rFonts w:ascii="Times New Roman" w:hAnsi="Times New Roman"/>
          <w:sz w:val="28"/>
          <w:szCs w:val="28"/>
        </w:rPr>
        <w:t>ь</w:t>
      </w:r>
      <w:r w:rsidRPr="00C70CB3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5.13. </w:t>
      </w:r>
      <w:r w:rsidRPr="00C70CB3">
        <w:rPr>
          <w:rFonts w:ascii="Times New Roman" w:hAnsi="Times New Roman"/>
          <w:b/>
          <w:caps/>
          <w:sz w:val="28"/>
          <w:szCs w:val="28"/>
        </w:rPr>
        <w:t>П</w:t>
      </w:r>
      <w:r w:rsidRPr="00C70CB3">
        <w:rPr>
          <w:rFonts w:ascii="Times New Roman" w:hAnsi="Times New Roman"/>
          <w:b/>
          <w:sz w:val="28"/>
          <w:szCs w:val="28"/>
        </w:rPr>
        <w:t>раво заявителя на получение информации и документов, необходимых для обоснования и рассмотрения жалобы</w:t>
      </w: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C59" w:rsidRPr="00C70CB3" w:rsidRDefault="00560C59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Заявители имеют право обратиться в администрацию за получением и</w:t>
      </w:r>
      <w:r w:rsidRPr="00C70CB3">
        <w:rPr>
          <w:rFonts w:ascii="Times New Roman" w:hAnsi="Times New Roman"/>
          <w:sz w:val="28"/>
          <w:szCs w:val="28"/>
        </w:rPr>
        <w:t>н</w:t>
      </w:r>
      <w:r w:rsidRPr="00C70CB3">
        <w:rPr>
          <w:rFonts w:ascii="Times New Roman" w:hAnsi="Times New Roman"/>
          <w:sz w:val="28"/>
          <w:szCs w:val="28"/>
        </w:rPr>
        <w:t>формации и документов, необходимых для обоснования и рассмотрения жал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 xml:space="preserve">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560C59" w:rsidRPr="00C70CB3" w:rsidRDefault="00560C59" w:rsidP="004126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C59" w:rsidRPr="00C70CB3" w:rsidRDefault="00412600" w:rsidP="00412600">
      <w:pPr>
        <w:widowControl w:val="0"/>
        <w:spacing w:before="200"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 xml:space="preserve">5.14. </w:t>
      </w:r>
      <w:r w:rsidRPr="00C70CB3">
        <w:rPr>
          <w:rFonts w:ascii="Times New Roman" w:hAnsi="Times New Roman"/>
          <w:b/>
          <w:caps/>
          <w:sz w:val="28"/>
          <w:szCs w:val="28"/>
        </w:rPr>
        <w:t>С</w:t>
      </w:r>
      <w:r w:rsidRPr="00C70CB3">
        <w:rPr>
          <w:rFonts w:ascii="Times New Roman" w:hAnsi="Times New Roman"/>
          <w:b/>
          <w:sz w:val="28"/>
          <w:szCs w:val="28"/>
        </w:rPr>
        <w:t>пособы информирования заявителей о порядке подачи и                   рассмотрения жалобы</w:t>
      </w:r>
    </w:p>
    <w:p w:rsidR="00412600" w:rsidRPr="00C70CB3" w:rsidRDefault="00412600" w:rsidP="00412600">
      <w:pPr>
        <w:widowControl w:val="0"/>
        <w:spacing w:before="20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560C59" w:rsidRPr="00C70CB3" w:rsidRDefault="00560C59" w:rsidP="0041260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560C59" w:rsidRPr="00C70CB3" w:rsidRDefault="00560C59" w:rsidP="0041260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12600" w:rsidRPr="00C70CB3" w:rsidRDefault="00412600" w:rsidP="00412600">
      <w:pPr>
        <w:widowControl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70CB3">
        <w:rPr>
          <w:rFonts w:ascii="Times New Roman" w:hAnsi="Times New Roman"/>
          <w:b/>
          <w:color w:val="000000"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                      муниципальных услуг</w:t>
      </w:r>
    </w:p>
    <w:p w:rsidR="00412600" w:rsidRPr="00C70CB3" w:rsidRDefault="00412600" w:rsidP="00412600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2600" w:rsidRPr="00C70CB3" w:rsidRDefault="00412600" w:rsidP="0041260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CB3">
        <w:rPr>
          <w:rFonts w:ascii="Times New Roman" w:hAnsi="Times New Roman"/>
          <w:b/>
          <w:color w:val="000000"/>
          <w:sz w:val="28"/>
          <w:szCs w:val="28"/>
        </w:rPr>
        <w:t>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 Предоставление муниципальной услуги включает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FA3785" w:rsidRPr="00C70CB3" w:rsidRDefault="00FA3785" w:rsidP="0041260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>заверение выписок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6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C70CB3" w:rsidRDefault="00412600" w:rsidP="00412600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0CB3">
        <w:rPr>
          <w:rFonts w:ascii="Times New Roman" w:hAnsi="Times New Roman"/>
          <w:b/>
          <w:color w:val="000000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</w:p>
    <w:p w:rsidR="00412600" w:rsidRPr="00C70CB3" w:rsidRDefault="00412600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b/>
          <w:color w:val="000000"/>
          <w:sz w:val="28"/>
          <w:szCs w:val="28"/>
        </w:rPr>
        <w:t>и муниципальных услуг</w:t>
      </w:r>
      <w:r w:rsidRPr="00C70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 6.2.1.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</w:t>
      </w:r>
      <w:r w:rsidRPr="00C70CB3">
        <w:rPr>
          <w:rFonts w:ascii="Times New Roman" w:hAnsi="Times New Roman"/>
          <w:color w:val="000000"/>
          <w:sz w:val="28"/>
          <w:szCs w:val="28"/>
        </w:rPr>
        <w:lastRenderedPageBreak/>
        <w:t>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 xml:space="preserve"> и муниципальных услуг».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6.2.2. Основанием для начала административной процедуры (действия) является обращение заявителя  в МФЦ с заявле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 xml:space="preserve">нием и документами, необходимыми для предоставления муниципальной услуги, в соответствии с пунктом 2.6.1 подраздела 2.6 раздела </w:t>
      </w:r>
      <w:r w:rsidRPr="00C70C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403255" w:rsidRPr="00C70CB3" w:rsidRDefault="00403255" w:rsidP="004126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В целях предоставления муниципальных услуг установление личности заявителя может осуществляться в ходе личного приема по средствам предъя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ления паспорта гражданина Российской Федерации либо иного документа, уд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стоверяющего личность, в соответствии с законодательством Российской Фед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рации или по средством идентификации и аутентификации МФЦ с использов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нием информационных технологий, предусмотренных частью 18 статьи 14.1 Федерального закона от 27 июля 2006 года № 149-ФЗ «Об информации, и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формационных технология</w:t>
      </w:r>
      <w:proofErr w:type="gramEnd"/>
      <w:r w:rsidRPr="00C70CB3">
        <w:rPr>
          <w:rFonts w:ascii="Times New Roman" w:hAnsi="Times New Roman"/>
          <w:sz w:val="28"/>
          <w:szCs w:val="28"/>
          <w:shd w:val="clear" w:color="auto" w:fill="FFFFFF"/>
        </w:rPr>
        <w:t xml:space="preserve"> и защите прав информации». Использование выш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70CB3">
        <w:rPr>
          <w:rFonts w:ascii="Times New Roman" w:hAnsi="Times New Roman"/>
          <w:sz w:val="28"/>
          <w:szCs w:val="28"/>
          <w:shd w:val="clear" w:color="auto" w:fill="FFFFFF"/>
        </w:rPr>
        <w:t>указанных технологий проводится при наличии технической возможности.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Прием заявления и документов в МФЦ осуществ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 xml:space="preserve">ляется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trike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7" w:anchor="/document/71912496/entry/1000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запроса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Pr="00C70CB3">
        <w:rPr>
          <w:rFonts w:ascii="Times New Roman" w:hAnsi="Times New Roman"/>
          <w:bCs/>
          <w:color w:val="000000"/>
          <w:sz w:val="28"/>
          <w:szCs w:val="28"/>
        </w:rPr>
        <w:t>двух и более государственных и (или) муниципальных услуг</w:t>
      </w:r>
      <w:r w:rsidRPr="00C70CB3">
        <w:rPr>
          <w:rFonts w:ascii="Times New Roman" w:hAnsi="Times New Roman"/>
          <w:color w:val="000000"/>
          <w:sz w:val="28"/>
          <w:szCs w:val="28"/>
        </w:rPr>
        <w:t xml:space="preserve"> в МФЦ, предусмотренного </w:t>
      </w:r>
      <w:hyperlink r:id="rId38" w:anchor="/document/12177515/entry/1510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статьей 15.1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– комплексный запрос):  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проверяет правильность составления комплексного запроса,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 xml:space="preserve">а также комплектность документов, необходимых в соответствии с пунктом 2.6.1 подраздела 2.6 раздела </w:t>
      </w:r>
      <w:r w:rsidRPr="00C70CB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C70CB3">
        <w:rPr>
          <w:rFonts w:ascii="Times New Roman" w:hAnsi="Times New Roman"/>
          <w:color w:val="000000"/>
          <w:sz w:val="28"/>
          <w:szCs w:val="28"/>
        </w:rPr>
        <w:t xml:space="preserve"> Регламента, для предоставления муниципальной услуги;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 xml:space="preserve">проверяет на соответствие копий представляемых документов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 xml:space="preserve"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</w:t>
      </w:r>
      <w:r w:rsidRPr="00C70CB3">
        <w:rPr>
          <w:rFonts w:ascii="Times New Roman" w:hAnsi="Times New Roman"/>
          <w:color w:val="000000"/>
          <w:sz w:val="28"/>
          <w:szCs w:val="28"/>
        </w:rPr>
        <w:lastRenderedPageBreak/>
        <w:t>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>). Заверяет копии документов, возвращает подлинники заявителю;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9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>-</w:t>
      </w:r>
      <w:hyperlink r:id="rId40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1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2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3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4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45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ряет копии документов, возвращает подлинники заявителю;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при отсутствии оснований для отказа в приеме документов, в соответствии с подразделом 2.8 раздела 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по экстерриториаль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ному принципу МФЦ: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1) принимает от заявителя  заявление и доку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менты, представленные заявителем;</w:t>
      </w:r>
    </w:p>
    <w:p w:rsidR="00FA3785" w:rsidRPr="00C70CB3" w:rsidRDefault="00502C4D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6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>-</w:t>
      </w:r>
      <w:hyperlink r:id="rId47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8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49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0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1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52" w:history="1">
        <w:r w:rsidR="00FA3785" w:rsidRPr="00C70CB3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="00FA3785" w:rsidRPr="00C70CB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="00FA3785" w:rsidRPr="00C70CB3">
        <w:rPr>
          <w:rFonts w:ascii="Times New Roman" w:hAnsi="Times New Roman"/>
          <w:color w:val="000000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lastRenderedPageBreak/>
        <w:t xml:space="preserve">3) формирует электронные документы и (или) электронные образы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заявле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ния, документов, принятых от заявителя, копий доку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</w:t>
      </w:r>
      <w:r w:rsidR="00821A23" w:rsidRPr="00C70CB3">
        <w:rPr>
          <w:rFonts w:ascii="Times New Roman" w:hAnsi="Times New Roman"/>
          <w:color w:val="000000"/>
          <w:sz w:val="28"/>
          <w:szCs w:val="28"/>
        </w:rPr>
        <w:t>;</w:t>
      </w:r>
    </w:p>
    <w:p w:rsidR="00821A23" w:rsidRPr="00C70CB3" w:rsidRDefault="00821A23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</w:t>
      </w:r>
      <w:r w:rsidRPr="00C70CB3">
        <w:rPr>
          <w:rFonts w:ascii="Times New Roman" w:hAnsi="Times New Roman"/>
          <w:sz w:val="28"/>
          <w:szCs w:val="28"/>
        </w:rPr>
        <w:t>с</w:t>
      </w:r>
      <w:r w:rsidRPr="00C70CB3">
        <w:rPr>
          <w:rFonts w:ascii="Times New Roman" w:hAnsi="Times New Roman"/>
          <w:sz w:val="28"/>
          <w:szCs w:val="28"/>
        </w:rPr>
        <w:t>лугу, расположенный на территории Краснодарского края.</w:t>
      </w:r>
    </w:p>
    <w:p w:rsidR="00821A23" w:rsidRPr="00C70CB3" w:rsidRDefault="00821A23" w:rsidP="0041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 отсутствии технической возможности МФЦ, в том числе при отсу</w:t>
      </w:r>
      <w:r w:rsidRPr="00C70CB3">
        <w:rPr>
          <w:rFonts w:ascii="Times New Roman" w:hAnsi="Times New Roman"/>
          <w:sz w:val="28"/>
          <w:szCs w:val="28"/>
        </w:rPr>
        <w:t>т</w:t>
      </w:r>
      <w:r w:rsidRPr="00C70CB3">
        <w:rPr>
          <w:rFonts w:ascii="Times New Roman" w:hAnsi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C70CB3">
        <w:rPr>
          <w:rFonts w:ascii="Times New Roman" w:hAnsi="Times New Roman"/>
          <w:sz w:val="28"/>
          <w:szCs w:val="28"/>
        </w:rPr>
        <w:t>к</w:t>
      </w:r>
      <w:r w:rsidRPr="00C70CB3">
        <w:rPr>
          <w:rFonts w:ascii="Times New Roman" w:hAnsi="Times New Roman"/>
          <w:sz w:val="28"/>
          <w:szCs w:val="28"/>
        </w:rPr>
        <w:t>тронном виде, заявления и иные документы, необходимые для предоставления муниципальной услуги, направляются МФЦ в Уполномоченный орган, расп</w:t>
      </w:r>
      <w:r w:rsidRPr="00C70CB3">
        <w:rPr>
          <w:rFonts w:ascii="Times New Roman" w:hAnsi="Times New Roman"/>
          <w:sz w:val="28"/>
          <w:szCs w:val="28"/>
        </w:rPr>
        <w:t>о</w:t>
      </w:r>
      <w:r w:rsidRPr="00C70CB3">
        <w:rPr>
          <w:rFonts w:ascii="Times New Roman" w:hAnsi="Times New Roman"/>
          <w:sz w:val="28"/>
          <w:szCs w:val="28"/>
        </w:rPr>
        <w:t xml:space="preserve">ложенный на территории Краснодарского края на бумажных носителях. 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Критерием принятия решения по настоящей административной про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подразделом 2.9. раздела  II Регламента.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занием причин отказа).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на работника МФЦ.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70CB3">
        <w:rPr>
          <w:rFonts w:ascii="Times New Roman" w:hAnsi="Times New Roman"/>
          <w:color w:val="000000"/>
          <w:sz w:val="28"/>
          <w:szCs w:val="28"/>
        </w:rPr>
        <w:t>адресность</w:t>
      </w:r>
      <w:proofErr w:type="spellEnd"/>
      <w:r w:rsidRPr="00C70CB3">
        <w:rPr>
          <w:rFonts w:ascii="Times New Roman" w:hAnsi="Times New Roman"/>
          <w:color w:val="000000"/>
          <w:sz w:val="28"/>
          <w:szCs w:val="28"/>
        </w:rPr>
        <w:t xml:space="preserve"> направления;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соблюдение комплектности передаваемых документов и предъявляемых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о взаимодействии.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явителя в МФЦ.</w:t>
      </w:r>
    </w:p>
    <w:p w:rsidR="00FA3785" w:rsidRPr="00C70CB3" w:rsidRDefault="00FA3785" w:rsidP="0041260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 xml:space="preserve">рый составляется в двух экземплярах, и содержит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</w:rPr>
        <w:t>дату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</w:rPr>
        <w:t xml:space="preserve"> и время передачи доку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FA3785" w:rsidRPr="00C70CB3" w:rsidRDefault="00FA3785" w:rsidP="0041260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 w:rsidRPr="00C70CB3">
        <w:rPr>
          <w:rFonts w:ascii="Times New Roman" w:hAnsi="Times New Roman"/>
          <w:color w:val="000000"/>
          <w:sz w:val="28"/>
          <w:szCs w:val="28"/>
        </w:rPr>
        <w:softHyphen/>
        <w:t>пальной услуги для его выдачи заявителю.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lastRenderedPageBreak/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Исполнение данной административной процедуры (действия) возложено </w:t>
      </w:r>
      <w:r w:rsidRPr="00C70CB3">
        <w:rPr>
          <w:rFonts w:ascii="Times New Roman" w:hAnsi="Times New Roman"/>
          <w:color w:val="000000"/>
          <w:sz w:val="28"/>
          <w:szCs w:val="28"/>
        </w:rPr>
        <w:br/>
        <w:t>на работника МФЦ.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3" w:history="1">
        <w:r w:rsidRPr="00C70CB3">
          <w:rPr>
            <w:rFonts w:ascii="Times New Roman" w:hAnsi="Times New Roman"/>
            <w:color w:val="000000"/>
            <w:sz w:val="28"/>
            <w:szCs w:val="28"/>
          </w:rPr>
          <w:t xml:space="preserve">усиленной </w:t>
        </w:r>
        <w:r w:rsidRPr="00C70CB3">
          <w:rPr>
            <w:rFonts w:ascii="Times New Roman" w:hAnsi="Times New Roman"/>
            <w:color w:val="000000"/>
            <w:sz w:val="28"/>
            <w:szCs w:val="28"/>
          </w:rPr>
          <w:lastRenderedPageBreak/>
          <w:t>квалифицированной электронной подписи</w:t>
        </w:r>
      </w:hyperlink>
      <w:r w:rsidRPr="00C70CB3">
        <w:rPr>
          <w:rFonts w:ascii="Times New Roman" w:hAnsi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FA3785" w:rsidRPr="00C70CB3" w:rsidRDefault="00FA3785" w:rsidP="004126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600" w:rsidRPr="00C70CB3" w:rsidRDefault="00412600" w:rsidP="00412600">
      <w:pPr>
        <w:widowControl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70CB3">
        <w:rPr>
          <w:rFonts w:ascii="Times New Roman" w:hAnsi="Times New Roman"/>
          <w:b/>
          <w:color w:val="000000"/>
          <w:sz w:val="28"/>
          <w:szCs w:val="28"/>
        </w:rPr>
        <w:t>6.3. Досудебный (внесудебный) порядок обжалования решения и (или)      действия (бездействия) многофункционального центра, должностных лиц многофункционального центра либо работников многофункционального центра</w:t>
      </w:r>
    </w:p>
    <w:p w:rsidR="00FA3785" w:rsidRPr="00C70CB3" w:rsidRDefault="00FA3785" w:rsidP="00412600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6.3.1. Обжалование решения и 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 </w:t>
      </w:r>
    </w:p>
    <w:p w:rsidR="00FA3785" w:rsidRPr="00C70CB3" w:rsidRDefault="00FA3785" w:rsidP="0041260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0CB3">
        <w:rPr>
          <w:rFonts w:ascii="Times New Roman" w:hAnsi="Times New Roman"/>
          <w:color w:val="000000"/>
          <w:sz w:val="28"/>
          <w:szCs w:val="28"/>
        </w:rPr>
        <w:t xml:space="preserve">6.3.2. Жалоба на решения и (или) действия (бездействие) </w:t>
      </w:r>
      <w:r w:rsidRPr="00C70CB3">
        <w:rPr>
          <w:rFonts w:ascii="Times New Roman" w:hAnsi="Times New Roman"/>
          <w:color w:val="000000"/>
          <w:spacing w:val="-4"/>
          <w:sz w:val="28"/>
          <w:szCs w:val="28"/>
        </w:rPr>
        <w:t>МФЦ</w:t>
      </w:r>
      <w:r w:rsidRPr="00C70CB3">
        <w:rPr>
          <w:rFonts w:ascii="Times New Roman" w:hAnsi="Times New Roman"/>
          <w:color w:val="000000"/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FA3785" w:rsidRPr="00C70CB3" w:rsidRDefault="00FA3785" w:rsidP="0041260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Начальник отдела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имущественных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земельных отношений администрации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городского поселения</w:t>
      </w:r>
    </w:p>
    <w:p w:rsidR="00FA3785" w:rsidRPr="00C70CB3" w:rsidRDefault="00FA3785" w:rsidP="0041260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района                                                                         Л.В. Еремина</w:t>
      </w: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2C4D" w:rsidRPr="00C70CB3" w:rsidRDefault="00502C4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FA3785" w:rsidRPr="00C70CB3" w:rsidRDefault="00FA3785" w:rsidP="000E7173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 </w:t>
      </w: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ФОРМА ЗАЯВЛЕНИЯ</w:t>
      </w:r>
    </w:p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FA3785" w:rsidRPr="00C70CB3" w:rsidRDefault="00FA3785" w:rsidP="000E717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Главе Новокубанского городского пос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ления Новокубанского района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От</w:t>
      </w:r>
      <w:r w:rsidRPr="00C70CB3">
        <w:rPr>
          <w:rFonts w:ascii="Times New Roman" w:hAnsi="Times New Roman"/>
          <w:sz w:val="28"/>
          <w:szCs w:val="28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(ФИО заявителя)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Паспорт серия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номер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Выдан</w:t>
      </w:r>
      <w:r w:rsidRPr="00C70CB3">
        <w:rPr>
          <w:rFonts w:ascii="Times New Roman" w:hAnsi="Times New Roman"/>
          <w:sz w:val="28"/>
          <w:szCs w:val="28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Адрес</w:t>
      </w:r>
      <w:r w:rsidRPr="00C70CB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  <w:t xml:space="preserve">            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Телефон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 xml:space="preserve">От </w:t>
      </w:r>
      <w:r w:rsidRPr="00C70CB3">
        <w:rPr>
          <w:rFonts w:ascii="Times New Roman" w:hAnsi="Times New Roman"/>
          <w:sz w:val="28"/>
          <w:szCs w:val="28"/>
          <w:u w:val="single"/>
        </w:rPr>
        <w:t>«</w:t>
      </w:r>
      <w:r w:rsidRPr="00C70CB3">
        <w:rPr>
          <w:rFonts w:ascii="Times New Roman" w:hAnsi="Times New Roman"/>
          <w:sz w:val="28"/>
          <w:szCs w:val="28"/>
          <w:u w:val="single"/>
        </w:rPr>
        <w:tab/>
        <w:t>»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20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г. №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C70CB3" w:rsidRDefault="00BF47AD" w:rsidP="000E717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C70CB3" w:rsidRDefault="00BF47AD" w:rsidP="000E717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0E717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ЗАЯВЛЕНИЕ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о предоставление в аренду без проведения торгов земельного участка, к</w:t>
      </w:r>
      <w:r w:rsidRPr="00C70CB3">
        <w:rPr>
          <w:rFonts w:ascii="Times New Roman" w:hAnsi="Times New Roman"/>
          <w:b/>
          <w:sz w:val="28"/>
          <w:szCs w:val="28"/>
        </w:rPr>
        <w:t>о</w:t>
      </w:r>
      <w:r w:rsidRPr="00C70CB3">
        <w:rPr>
          <w:rFonts w:ascii="Times New Roman" w:hAnsi="Times New Roman"/>
          <w:b/>
          <w:sz w:val="28"/>
          <w:szCs w:val="28"/>
        </w:rPr>
        <w:t>торый находится в государственной или муниципальной собственности, на котором расположен объект незавершенного строительства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C70CB3" w:rsidRDefault="00BF47AD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 ______ кв.м., расположенный по адресу:_____________________________________________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для</w:t>
      </w:r>
      <w:proofErr w:type="gramEnd"/>
      <w:r w:rsidRPr="00C70CB3">
        <w:rPr>
          <w:rFonts w:ascii="Times New Roman" w:hAnsi="Times New Roman"/>
          <w:sz w:val="28"/>
          <w:szCs w:val="28"/>
        </w:rPr>
        <w:t>________________________________________________________________, сроком на __________________________________________________________.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Объект незавершенного </w:t>
      </w:r>
      <w:proofErr w:type="spellStart"/>
      <w:r w:rsidRPr="00C70CB3">
        <w:rPr>
          <w:rFonts w:ascii="Times New Roman" w:hAnsi="Times New Roman"/>
          <w:sz w:val="28"/>
          <w:szCs w:val="28"/>
        </w:rPr>
        <w:t>строительства:_____________________________</w:t>
      </w:r>
      <w:proofErr w:type="spellEnd"/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Приложение: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2._________________________________________________________________</w:t>
      </w:r>
    </w:p>
    <w:p w:rsidR="00FA3785" w:rsidRPr="00C70CB3" w:rsidRDefault="00FA3785" w:rsidP="000E717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_____________</w:t>
      </w:r>
      <w:r w:rsidRPr="00C70CB3">
        <w:rPr>
          <w:rFonts w:ascii="Times New Roman" w:hAnsi="Times New Roman"/>
          <w:sz w:val="28"/>
          <w:szCs w:val="28"/>
        </w:rPr>
        <w:tab/>
        <w:t>_______________</w:t>
      </w:r>
    </w:p>
    <w:p w:rsidR="00FA3785" w:rsidRPr="00C70CB3" w:rsidRDefault="00FA3785" w:rsidP="000E717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                                                     подпись                                        дата</w:t>
      </w:r>
    </w:p>
    <w:p w:rsidR="00BF47AD" w:rsidRPr="00C70CB3" w:rsidRDefault="00BF47AD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Pr="00C70CB3" w:rsidRDefault="00BF47AD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Начальник отдела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имущественных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земельных отношений администрации</w:t>
      </w: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городского поселения</w:t>
      </w: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района                                                                         Л.В. Еремина</w:t>
      </w: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Pr="00C70CB3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F47AD" w:rsidRDefault="00BF47AD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70CB3" w:rsidRDefault="00C70CB3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70CB3" w:rsidRPr="00C70CB3" w:rsidRDefault="00C70CB3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</w:t>
      </w: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FA3785" w:rsidRPr="00C70CB3" w:rsidRDefault="00FA3785" w:rsidP="00EB3BBB">
      <w:pPr>
        <w:suppressAutoHyphens/>
        <w:spacing w:after="0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услуги </w:t>
      </w: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C70CB3">
        <w:rPr>
          <w:rFonts w:ascii="Times New Roman" w:hAnsi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EB3BB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C70CB3" w:rsidRDefault="00FA3785" w:rsidP="00EB3BB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ОБРАЗЕЦ ЗАПОЛНЕНИЯ ЗАЯВЛЕНИЯ</w:t>
      </w:r>
    </w:p>
    <w:p w:rsidR="00FA3785" w:rsidRPr="00C70CB3" w:rsidRDefault="00FA3785" w:rsidP="00EB3BB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FA3785" w:rsidRPr="00C70CB3" w:rsidRDefault="00FA3785" w:rsidP="000E7173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C70CB3" w:rsidRDefault="00FA3785" w:rsidP="000E717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Главе Новокубанского городского пос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>ления Новокубанского района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От</w:t>
      </w:r>
      <w:r w:rsidRPr="00C70CB3">
        <w:rPr>
          <w:rFonts w:ascii="Times New Roman" w:hAnsi="Times New Roman"/>
          <w:sz w:val="28"/>
          <w:szCs w:val="28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  <w:t>Иванова И.И.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(ФИО заявителя)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Паспорт серия</w:t>
      </w:r>
      <w:r w:rsidRPr="00C70CB3">
        <w:rPr>
          <w:rFonts w:ascii="Times New Roman" w:hAnsi="Times New Roman"/>
          <w:sz w:val="28"/>
          <w:szCs w:val="28"/>
          <w:u w:val="single"/>
        </w:rPr>
        <w:tab/>
        <w:t>0000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номер</w:t>
      </w:r>
      <w:r w:rsidRPr="00C70CB3">
        <w:rPr>
          <w:rFonts w:ascii="Times New Roman" w:hAnsi="Times New Roman"/>
          <w:sz w:val="28"/>
          <w:szCs w:val="28"/>
          <w:u w:val="single"/>
        </w:rPr>
        <w:t xml:space="preserve">  000000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70CB3">
        <w:rPr>
          <w:rFonts w:ascii="Times New Roman" w:hAnsi="Times New Roman"/>
          <w:sz w:val="28"/>
          <w:szCs w:val="28"/>
        </w:rPr>
        <w:t>Выдан</w:t>
      </w:r>
      <w:proofErr w:type="gramEnd"/>
      <w:r w:rsidRPr="00C70CB3">
        <w:rPr>
          <w:rFonts w:ascii="Times New Roman" w:hAnsi="Times New Roman"/>
          <w:sz w:val="28"/>
          <w:szCs w:val="28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  <w:t>01.01.2000 ОУФМС по Краснодарскому краю в Новокубанском районе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Адрес</w:t>
      </w:r>
      <w:r w:rsidRPr="00C70CB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C70CB3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C70CB3">
        <w:rPr>
          <w:rFonts w:ascii="Times New Roman" w:hAnsi="Times New Roman"/>
          <w:sz w:val="28"/>
          <w:szCs w:val="28"/>
          <w:u w:val="single"/>
        </w:rPr>
        <w:t>. Новокубанск, ул. Ленина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Телефон</w:t>
      </w:r>
      <w:r w:rsidRPr="00C70CB3">
        <w:rPr>
          <w:rFonts w:ascii="Times New Roman" w:hAnsi="Times New Roman"/>
          <w:sz w:val="28"/>
          <w:szCs w:val="28"/>
          <w:u w:val="single"/>
        </w:rPr>
        <w:tab/>
        <w:t>8-8900-111-11-11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FA3785" w:rsidRPr="00C70CB3" w:rsidRDefault="00FA3785" w:rsidP="00BF47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C70CB3">
        <w:rPr>
          <w:rFonts w:ascii="Times New Roman" w:hAnsi="Times New Roman"/>
          <w:sz w:val="28"/>
          <w:szCs w:val="28"/>
        </w:rPr>
        <w:t xml:space="preserve">От </w:t>
      </w:r>
      <w:r w:rsidRPr="00C70CB3">
        <w:rPr>
          <w:rFonts w:ascii="Times New Roman" w:hAnsi="Times New Roman"/>
          <w:sz w:val="28"/>
          <w:szCs w:val="28"/>
          <w:u w:val="single"/>
        </w:rPr>
        <w:t>«</w:t>
      </w:r>
      <w:r w:rsidRPr="00C70CB3">
        <w:rPr>
          <w:rFonts w:ascii="Times New Roman" w:hAnsi="Times New Roman"/>
          <w:sz w:val="28"/>
          <w:szCs w:val="28"/>
          <w:u w:val="single"/>
        </w:rPr>
        <w:tab/>
        <w:t>»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20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</w:rPr>
        <w:t>г. №</w:t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  <w:r w:rsidRPr="00C70CB3">
        <w:rPr>
          <w:rFonts w:ascii="Times New Roman" w:hAnsi="Times New Roman"/>
          <w:sz w:val="28"/>
          <w:szCs w:val="28"/>
          <w:u w:val="single"/>
        </w:rPr>
        <w:tab/>
      </w:r>
    </w:p>
    <w:p w:rsidR="00BF47AD" w:rsidRPr="00C70CB3" w:rsidRDefault="00BF47AD" w:rsidP="00BF47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</w:p>
    <w:p w:rsidR="00BF47AD" w:rsidRPr="00C70CB3" w:rsidRDefault="00BF47AD" w:rsidP="00BF47A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</w:p>
    <w:p w:rsidR="00FA3785" w:rsidRPr="00C70CB3" w:rsidRDefault="00FA3785" w:rsidP="000E717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ЗАЯВЛЕНИЕ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CB3">
        <w:rPr>
          <w:rFonts w:ascii="Times New Roman" w:hAnsi="Times New Roman"/>
          <w:b/>
          <w:sz w:val="28"/>
          <w:szCs w:val="28"/>
        </w:rPr>
        <w:t>о предоставление в аренду без проведения торгов земельного участка, к</w:t>
      </w:r>
      <w:r w:rsidRPr="00C70CB3">
        <w:rPr>
          <w:rFonts w:ascii="Times New Roman" w:hAnsi="Times New Roman"/>
          <w:b/>
          <w:sz w:val="28"/>
          <w:szCs w:val="28"/>
        </w:rPr>
        <w:t>о</w:t>
      </w:r>
      <w:r w:rsidRPr="00C70CB3">
        <w:rPr>
          <w:rFonts w:ascii="Times New Roman" w:hAnsi="Times New Roman"/>
          <w:b/>
          <w:sz w:val="28"/>
          <w:szCs w:val="28"/>
        </w:rPr>
        <w:t>торый находится в государственной или муниципальной собственности, на котором расположен объект незавершенного строительства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7AD" w:rsidRPr="00C70CB3" w:rsidRDefault="00BF47AD" w:rsidP="000E7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</w:t>
      </w:r>
      <w:r w:rsidRPr="00C70CB3">
        <w:rPr>
          <w:rFonts w:ascii="Times New Roman" w:hAnsi="Times New Roman"/>
          <w:sz w:val="28"/>
          <w:szCs w:val="28"/>
          <w:u w:val="single"/>
        </w:rPr>
        <w:t xml:space="preserve"> 1000</w:t>
      </w:r>
      <w:r w:rsidRPr="00C70CB3">
        <w:rPr>
          <w:rFonts w:ascii="Times New Roman" w:hAnsi="Times New Roman"/>
          <w:sz w:val="28"/>
          <w:szCs w:val="28"/>
        </w:rPr>
        <w:t xml:space="preserve"> кв.м., расположенный по адресу: </w:t>
      </w:r>
      <w:proofErr w:type="gramStart"/>
      <w:r w:rsidRPr="00C70CB3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C70CB3">
        <w:rPr>
          <w:rFonts w:ascii="Times New Roman" w:hAnsi="Times New Roman"/>
          <w:sz w:val="28"/>
          <w:szCs w:val="28"/>
          <w:u w:val="single"/>
        </w:rPr>
        <w:t xml:space="preserve">. Новокубанск, ул. </w:t>
      </w:r>
      <w:proofErr w:type="spellStart"/>
      <w:r w:rsidRPr="00C70CB3">
        <w:rPr>
          <w:rFonts w:ascii="Times New Roman" w:hAnsi="Times New Roman"/>
          <w:sz w:val="28"/>
          <w:szCs w:val="28"/>
          <w:u w:val="single"/>
        </w:rPr>
        <w:t>Новокубанская</w:t>
      </w:r>
      <w:proofErr w:type="spellEnd"/>
      <w:r w:rsidRPr="00C70CB3">
        <w:rPr>
          <w:rFonts w:ascii="Times New Roman" w:hAnsi="Times New Roman"/>
          <w:sz w:val="28"/>
          <w:szCs w:val="28"/>
          <w:u w:val="single"/>
        </w:rPr>
        <w:t xml:space="preserve">, 1 </w:t>
      </w:r>
      <w:r w:rsidRPr="00C70CB3">
        <w:rPr>
          <w:rFonts w:ascii="Times New Roman" w:hAnsi="Times New Roman"/>
          <w:sz w:val="28"/>
          <w:szCs w:val="28"/>
        </w:rPr>
        <w:t>для заверш</w:t>
      </w:r>
      <w:r w:rsidRPr="00C70CB3">
        <w:rPr>
          <w:rFonts w:ascii="Times New Roman" w:hAnsi="Times New Roman"/>
          <w:sz w:val="28"/>
          <w:szCs w:val="28"/>
        </w:rPr>
        <w:t>е</w:t>
      </w:r>
      <w:r w:rsidRPr="00C70CB3">
        <w:rPr>
          <w:rFonts w:ascii="Times New Roman" w:hAnsi="Times New Roman"/>
          <w:sz w:val="28"/>
          <w:szCs w:val="28"/>
        </w:rPr>
        <w:t xml:space="preserve">ния строительства, сроком на </w:t>
      </w:r>
      <w:r w:rsidRPr="00C70CB3">
        <w:rPr>
          <w:rFonts w:ascii="Times New Roman" w:hAnsi="Times New Roman"/>
          <w:sz w:val="28"/>
          <w:szCs w:val="28"/>
          <w:u w:val="single"/>
        </w:rPr>
        <w:t>3 года 6 месяцев</w:t>
      </w:r>
      <w:r w:rsidRPr="00C70CB3">
        <w:rPr>
          <w:rFonts w:ascii="Times New Roman" w:hAnsi="Times New Roman"/>
          <w:sz w:val="28"/>
          <w:szCs w:val="28"/>
        </w:rPr>
        <w:t>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Объект незавершенного строительства: 23:21:0400000:000.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lastRenderedPageBreak/>
        <w:t>Приложение: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FA3785" w:rsidRPr="00C70CB3" w:rsidRDefault="00FA3785" w:rsidP="000E7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FA3785" w:rsidRPr="00C70CB3" w:rsidRDefault="00FA3785" w:rsidP="000E717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>_____________</w:t>
      </w:r>
      <w:r w:rsidRPr="00C70CB3">
        <w:rPr>
          <w:rFonts w:ascii="Times New Roman" w:hAnsi="Times New Roman"/>
          <w:sz w:val="28"/>
          <w:szCs w:val="28"/>
        </w:rPr>
        <w:tab/>
        <w:t>_______________</w:t>
      </w:r>
    </w:p>
    <w:p w:rsidR="00FA3785" w:rsidRPr="00C70CB3" w:rsidRDefault="00FA3785" w:rsidP="000E717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 w:rsidRPr="00C70CB3">
        <w:rPr>
          <w:rFonts w:ascii="Times New Roman" w:hAnsi="Times New Roman"/>
          <w:sz w:val="28"/>
          <w:szCs w:val="28"/>
        </w:rPr>
        <w:t xml:space="preserve">                                                      подпись                                        дата</w:t>
      </w:r>
    </w:p>
    <w:p w:rsidR="00BF47AD" w:rsidRPr="00C70CB3" w:rsidRDefault="00BF47AD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47AD" w:rsidRPr="00C70CB3" w:rsidRDefault="00BF47AD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C70CB3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Начальник отдела </w:t>
      </w:r>
      <w:proofErr w:type="gramStart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имущественных</w:t>
      </w:r>
      <w:proofErr w:type="gramEnd"/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</w:p>
    <w:p w:rsidR="00FA3785" w:rsidRPr="00C70CB3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земельных отношений администрации</w:t>
      </w:r>
    </w:p>
    <w:p w:rsidR="00FA3785" w:rsidRPr="00C70CB3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городского поселения</w:t>
      </w:r>
    </w:p>
    <w:p w:rsidR="00FA3785" w:rsidRPr="00EB3BBB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70CB3">
        <w:rPr>
          <w:rFonts w:ascii="Times New Roman" w:hAnsi="Times New Roman"/>
          <w:color w:val="000000"/>
          <w:sz w:val="28"/>
          <w:szCs w:val="28"/>
          <w:lang w:eastAsia="ar-SA"/>
        </w:rPr>
        <w:t>Новокубанского района                                                                         Л.В. Еремина</w:t>
      </w:r>
    </w:p>
    <w:p w:rsidR="00FA3785" w:rsidRPr="00EB3BBB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0E717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A3785" w:rsidRPr="00EB3BBB" w:rsidRDefault="00FA3785" w:rsidP="000E7173">
      <w:pPr>
        <w:suppressAutoHyphens/>
        <w:spacing w:after="0" w:line="240" w:lineRule="auto"/>
        <w:ind w:left="5670"/>
        <w:contextualSpacing/>
        <w:rPr>
          <w:lang w:eastAsia="ar-SA"/>
        </w:rPr>
      </w:pPr>
    </w:p>
    <w:sectPr w:rsidR="00FA3785" w:rsidRPr="00EB3BBB" w:rsidSect="005F4125">
      <w:headerReference w:type="even" r:id="rId54"/>
      <w:headerReference w:type="default" r:id="rId5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7C" w:rsidRDefault="0005067C" w:rsidP="00A16DB7">
      <w:pPr>
        <w:spacing w:after="0" w:line="240" w:lineRule="auto"/>
      </w:pPr>
      <w:r>
        <w:separator/>
      </w:r>
    </w:p>
  </w:endnote>
  <w:endnote w:type="continuationSeparator" w:id="0">
    <w:p w:rsidR="0005067C" w:rsidRDefault="0005067C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7C" w:rsidRDefault="0005067C" w:rsidP="00A16DB7">
      <w:pPr>
        <w:spacing w:after="0" w:line="240" w:lineRule="auto"/>
      </w:pPr>
      <w:r>
        <w:separator/>
      </w:r>
    </w:p>
  </w:footnote>
  <w:footnote w:type="continuationSeparator" w:id="0">
    <w:p w:rsidR="0005067C" w:rsidRDefault="0005067C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5" w:rsidRDefault="00B55C0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2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3255">
      <w:rPr>
        <w:rStyle w:val="a7"/>
        <w:noProof/>
      </w:rPr>
      <w:t>54</w:t>
    </w:r>
    <w:r>
      <w:rPr>
        <w:rStyle w:val="a7"/>
      </w:rPr>
      <w:fldChar w:fldCharType="end"/>
    </w:r>
  </w:p>
  <w:p w:rsidR="00403255" w:rsidRDefault="00403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55" w:rsidRDefault="00B55C09" w:rsidP="00D42E10">
    <w:pPr>
      <w:pStyle w:val="a5"/>
      <w:jc w:val="center"/>
    </w:pPr>
    <w:fldSimple w:instr=" PAGE   \* MERGEFORMAT ">
      <w:r w:rsidR="009E1AA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25"/>
    <w:rsid w:val="00000284"/>
    <w:rsid w:val="00000D66"/>
    <w:rsid w:val="000014E3"/>
    <w:rsid w:val="000033C5"/>
    <w:rsid w:val="00022690"/>
    <w:rsid w:val="0003083A"/>
    <w:rsid w:val="00030ED6"/>
    <w:rsid w:val="00033BCA"/>
    <w:rsid w:val="000364D2"/>
    <w:rsid w:val="00037CEC"/>
    <w:rsid w:val="000406E1"/>
    <w:rsid w:val="00044060"/>
    <w:rsid w:val="00047DBD"/>
    <w:rsid w:val="0005067C"/>
    <w:rsid w:val="00051A68"/>
    <w:rsid w:val="00053B51"/>
    <w:rsid w:val="00055B46"/>
    <w:rsid w:val="00060156"/>
    <w:rsid w:val="00066201"/>
    <w:rsid w:val="00073640"/>
    <w:rsid w:val="00080D9A"/>
    <w:rsid w:val="00084573"/>
    <w:rsid w:val="00084A8B"/>
    <w:rsid w:val="0008692C"/>
    <w:rsid w:val="00092E92"/>
    <w:rsid w:val="000946EE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4306"/>
    <w:rsid w:val="000D436F"/>
    <w:rsid w:val="000D538E"/>
    <w:rsid w:val="000D5436"/>
    <w:rsid w:val="000D635F"/>
    <w:rsid w:val="000E04B2"/>
    <w:rsid w:val="000E34D9"/>
    <w:rsid w:val="000E479F"/>
    <w:rsid w:val="000E7173"/>
    <w:rsid w:val="000F21EB"/>
    <w:rsid w:val="000F75FB"/>
    <w:rsid w:val="00100E4C"/>
    <w:rsid w:val="00103418"/>
    <w:rsid w:val="00104F41"/>
    <w:rsid w:val="0010662E"/>
    <w:rsid w:val="00107406"/>
    <w:rsid w:val="00112735"/>
    <w:rsid w:val="00115C85"/>
    <w:rsid w:val="001171E8"/>
    <w:rsid w:val="00126DA8"/>
    <w:rsid w:val="00126FEC"/>
    <w:rsid w:val="00131AD8"/>
    <w:rsid w:val="001326A5"/>
    <w:rsid w:val="0013335D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34C"/>
    <w:rsid w:val="001B18DA"/>
    <w:rsid w:val="001B5343"/>
    <w:rsid w:val="001B5577"/>
    <w:rsid w:val="001C157C"/>
    <w:rsid w:val="001D2B6B"/>
    <w:rsid w:val="001D4DB5"/>
    <w:rsid w:val="001E6F03"/>
    <w:rsid w:val="001F70AC"/>
    <w:rsid w:val="00201697"/>
    <w:rsid w:val="00201C15"/>
    <w:rsid w:val="00204ABD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26F8A"/>
    <w:rsid w:val="00233CEF"/>
    <w:rsid w:val="00235632"/>
    <w:rsid w:val="002445E0"/>
    <w:rsid w:val="002463F9"/>
    <w:rsid w:val="00250016"/>
    <w:rsid w:val="0025281A"/>
    <w:rsid w:val="00254782"/>
    <w:rsid w:val="00256417"/>
    <w:rsid w:val="0026174F"/>
    <w:rsid w:val="00262DB9"/>
    <w:rsid w:val="00267EE1"/>
    <w:rsid w:val="00271760"/>
    <w:rsid w:val="00272419"/>
    <w:rsid w:val="002724E5"/>
    <w:rsid w:val="00273415"/>
    <w:rsid w:val="00273748"/>
    <w:rsid w:val="002756EC"/>
    <w:rsid w:val="00285E3B"/>
    <w:rsid w:val="002918F9"/>
    <w:rsid w:val="002A3E24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3BF3"/>
    <w:rsid w:val="002E51C4"/>
    <w:rsid w:val="002F10B1"/>
    <w:rsid w:val="002F155A"/>
    <w:rsid w:val="002F275C"/>
    <w:rsid w:val="002F4C2B"/>
    <w:rsid w:val="002F616B"/>
    <w:rsid w:val="00303F10"/>
    <w:rsid w:val="0031659F"/>
    <w:rsid w:val="00321018"/>
    <w:rsid w:val="00326FDD"/>
    <w:rsid w:val="0033105C"/>
    <w:rsid w:val="003334A6"/>
    <w:rsid w:val="00344BA2"/>
    <w:rsid w:val="00346759"/>
    <w:rsid w:val="0034788D"/>
    <w:rsid w:val="00351D39"/>
    <w:rsid w:val="00352019"/>
    <w:rsid w:val="00352470"/>
    <w:rsid w:val="00353A57"/>
    <w:rsid w:val="003575FC"/>
    <w:rsid w:val="0037554E"/>
    <w:rsid w:val="003755ED"/>
    <w:rsid w:val="00383D93"/>
    <w:rsid w:val="00390B85"/>
    <w:rsid w:val="00390CC0"/>
    <w:rsid w:val="00395EDE"/>
    <w:rsid w:val="003969E6"/>
    <w:rsid w:val="00397AF8"/>
    <w:rsid w:val="00397F85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3576"/>
    <w:rsid w:val="003C5A79"/>
    <w:rsid w:val="003E03C1"/>
    <w:rsid w:val="003E31CC"/>
    <w:rsid w:val="003E337D"/>
    <w:rsid w:val="003E5C86"/>
    <w:rsid w:val="003E6A34"/>
    <w:rsid w:val="003E7891"/>
    <w:rsid w:val="003F0119"/>
    <w:rsid w:val="003F7ADA"/>
    <w:rsid w:val="00403255"/>
    <w:rsid w:val="00407EC9"/>
    <w:rsid w:val="00411410"/>
    <w:rsid w:val="00412600"/>
    <w:rsid w:val="00413FDB"/>
    <w:rsid w:val="00414EA1"/>
    <w:rsid w:val="00417BC0"/>
    <w:rsid w:val="004302AD"/>
    <w:rsid w:val="004307D6"/>
    <w:rsid w:val="00430E91"/>
    <w:rsid w:val="00436D27"/>
    <w:rsid w:val="00436D77"/>
    <w:rsid w:val="004376DA"/>
    <w:rsid w:val="00437BFB"/>
    <w:rsid w:val="00441C7C"/>
    <w:rsid w:val="00445D2E"/>
    <w:rsid w:val="00450C70"/>
    <w:rsid w:val="00452468"/>
    <w:rsid w:val="0045279B"/>
    <w:rsid w:val="00452AFB"/>
    <w:rsid w:val="0045687F"/>
    <w:rsid w:val="0045690F"/>
    <w:rsid w:val="00462CC6"/>
    <w:rsid w:val="00465C5A"/>
    <w:rsid w:val="00466813"/>
    <w:rsid w:val="00466CF5"/>
    <w:rsid w:val="00475AF6"/>
    <w:rsid w:val="00475E69"/>
    <w:rsid w:val="00476C88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C23B4"/>
    <w:rsid w:val="004D5ADA"/>
    <w:rsid w:val="004E0507"/>
    <w:rsid w:val="004E7589"/>
    <w:rsid w:val="004F6C74"/>
    <w:rsid w:val="00502A0A"/>
    <w:rsid w:val="00502C4D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5143"/>
    <w:rsid w:val="005504F4"/>
    <w:rsid w:val="0055145D"/>
    <w:rsid w:val="00553B42"/>
    <w:rsid w:val="00560C59"/>
    <w:rsid w:val="00560FCF"/>
    <w:rsid w:val="00562386"/>
    <w:rsid w:val="00564607"/>
    <w:rsid w:val="00567E1B"/>
    <w:rsid w:val="00572393"/>
    <w:rsid w:val="005729A8"/>
    <w:rsid w:val="00573504"/>
    <w:rsid w:val="00575D55"/>
    <w:rsid w:val="00580C36"/>
    <w:rsid w:val="00584D34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1EB3"/>
    <w:rsid w:val="005D2BC5"/>
    <w:rsid w:val="005E464A"/>
    <w:rsid w:val="005E66EE"/>
    <w:rsid w:val="005E70CD"/>
    <w:rsid w:val="005F1F71"/>
    <w:rsid w:val="005F4125"/>
    <w:rsid w:val="006051DE"/>
    <w:rsid w:val="006060B0"/>
    <w:rsid w:val="0061294B"/>
    <w:rsid w:val="00613902"/>
    <w:rsid w:val="00634611"/>
    <w:rsid w:val="00643060"/>
    <w:rsid w:val="006508CD"/>
    <w:rsid w:val="0065382A"/>
    <w:rsid w:val="006553D4"/>
    <w:rsid w:val="0066077E"/>
    <w:rsid w:val="00674431"/>
    <w:rsid w:val="0067465B"/>
    <w:rsid w:val="00675AD3"/>
    <w:rsid w:val="00677491"/>
    <w:rsid w:val="0068124F"/>
    <w:rsid w:val="00685027"/>
    <w:rsid w:val="006854B2"/>
    <w:rsid w:val="006A1C58"/>
    <w:rsid w:val="006A6B2A"/>
    <w:rsid w:val="006B0F41"/>
    <w:rsid w:val="006B6FDD"/>
    <w:rsid w:val="006B7462"/>
    <w:rsid w:val="006C091E"/>
    <w:rsid w:val="006C3D32"/>
    <w:rsid w:val="006C7DB2"/>
    <w:rsid w:val="006C7E54"/>
    <w:rsid w:val="006D2088"/>
    <w:rsid w:val="006D7B0C"/>
    <w:rsid w:val="006E2AE2"/>
    <w:rsid w:val="006E5E97"/>
    <w:rsid w:val="006E67B2"/>
    <w:rsid w:val="006E67B6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0921"/>
    <w:rsid w:val="0072388D"/>
    <w:rsid w:val="00723C5E"/>
    <w:rsid w:val="007300FB"/>
    <w:rsid w:val="00736364"/>
    <w:rsid w:val="00745FEA"/>
    <w:rsid w:val="007508DA"/>
    <w:rsid w:val="00751A44"/>
    <w:rsid w:val="00751BFD"/>
    <w:rsid w:val="00756A21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96D6D"/>
    <w:rsid w:val="007A1EA4"/>
    <w:rsid w:val="007A41DF"/>
    <w:rsid w:val="007A6AB0"/>
    <w:rsid w:val="007B0631"/>
    <w:rsid w:val="007B2001"/>
    <w:rsid w:val="007B31A5"/>
    <w:rsid w:val="007B4199"/>
    <w:rsid w:val="007B479D"/>
    <w:rsid w:val="007B562A"/>
    <w:rsid w:val="007B5A6C"/>
    <w:rsid w:val="007B783E"/>
    <w:rsid w:val="007C0C41"/>
    <w:rsid w:val="007C3D5A"/>
    <w:rsid w:val="007D42B2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21A23"/>
    <w:rsid w:val="00821D88"/>
    <w:rsid w:val="00821F5D"/>
    <w:rsid w:val="00825526"/>
    <w:rsid w:val="008267C1"/>
    <w:rsid w:val="00834BB5"/>
    <w:rsid w:val="008430E7"/>
    <w:rsid w:val="008448C5"/>
    <w:rsid w:val="008471FB"/>
    <w:rsid w:val="0085346E"/>
    <w:rsid w:val="00860D52"/>
    <w:rsid w:val="008662F2"/>
    <w:rsid w:val="008665C4"/>
    <w:rsid w:val="00866719"/>
    <w:rsid w:val="008730AE"/>
    <w:rsid w:val="00876ED7"/>
    <w:rsid w:val="0088446C"/>
    <w:rsid w:val="00885420"/>
    <w:rsid w:val="00885899"/>
    <w:rsid w:val="00890D70"/>
    <w:rsid w:val="008A30E9"/>
    <w:rsid w:val="008B0A37"/>
    <w:rsid w:val="008B1226"/>
    <w:rsid w:val="008B19D0"/>
    <w:rsid w:val="008C1D08"/>
    <w:rsid w:val="008C1E1A"/>
    <w:rsid w:val="008C5F87"/>
    <w:rsid w:val="008C6127"/>
    <w:rsid w:val="008C6649"/>
    <w:rsid w:val="008C6A64"/>
    <w:rsid w:val="008C77E6"/>
    <w:rsid w:val="008D39F5"/>
    <w:rsid w:val="008D3AE9"/>
    <w:rsid w:val="008F1B1E"/>
    <w:rsid w:val="008F691A"/>
    <w:rsid w:val="008F7957"/>
    <w:rsid w:val="00903283"/>
    <w:rsid w:val="0090445B"/>
    <w:rsid w:val="0091122E"/>
    <w:rsid w:val="0091455A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446F5"/>
    <w:rsid w:val="0095006B"/>
    <w:rsid w:val="00951DB8"/>
    <w:rsid w:val="00956F01"/>
    <w:rsid w:val="00957935"/>
    <w:rsid w:val="009636DE"/>
    <w:rsid w:val="00973890"/>
    <w:rsid w:val="00973EC4"/>
    <w:rsid w:val="00980628"/>
    <w:rsid w:val="009832E6"/>
    <w:rsid w:val="00983C3F"/>
    <w:rsid w:val="00984E84"/>
    <w:rsid w:val="00991D34"/>
    <w:rsid w:val="009A007C"/>
    <w:rsid w:val="009A2C12"/>
    <w:rsid w:val="009B1B53"/>
    <w:rsid w:val="009B4178"/>
    <w:rsid w:val="009B4DFF"/>
    <w:rsid w:val="009C683E"/>
    <w:rsid w:val="009D0F96"/>
    <w:rsid w:val="009D1756"/>
    <w:rsid w:val="009D4479"/>
    <w:rsid w:val="009D5F36"/>
    <w:rsid w:val="009E1AA9"/>
    <w:rsid w:val="009E3F77"/>
    <w:rsid w:val="009E4FA1"/>
    <w:rsid w:val="009E7DC5"/>
    <w:rsid w:val="009F07E7"/>
    <w:rsid w:val="009F07F0"/>
    <w:rsid w:val="009F547B"/>
    <w:rsid w:val="00A0220E"/>
    <w:rsid w:val="00A12AA0"/>
    <w:rsid w:val="00A1628C"/>
    <w:rsid w:val="00A16DB7"/>
    <w:rsid w:val="00A21258"/>
    <w:rsid w:val="00A21523"/>
    <w:rsid w:val="00A217F6"/>
    <w:rsid w:val="00A30E30"/>
    <w:rsid w:val="00A32C1A"/>
    <w:rsid w:val="00A33736"/>
    <w:rsid w:val="00A36742"/>
    <w:rsid w:val="00A4651C"/>
    <w:rsid w:val="00A46A3E"/>
    <w:rsid w:val="00A63253"/>
    <w:rsid w:val="00A668A4"/>
    <w:rsid w:val="00A71810"/>
    <w:rsid w:val="00A7492B"/>
    <w:rsid w:val="00A862E6"/>
    <w:rsid w:val="00A878A8"/>
    <w:rsid w:val="00A91965"/>
    <w:rsid w:val="00A92961"/>
    <w:rsid w:val="00A94105"/>
    <w:rsid w:val="00A944C4"/>
    <w:rsid w:val="00A94810"/>
    <w:rsid w:val="00A9564F"/>
    <w:rsid w:val="00AA0710"/>
    <w:rsid w:val="00AA45F9"/>
    <w:rsid w:val="00AA6A40"/>
    <w:rsid w:val="00AA6C87"/>
    <w:rsid w:val="00AB08D5"/>
    <w:rsid w:val="00AB30B6"/>
    <w:rsid w:val="00AB56B7"/>
    <w:rsid w:val="00AC1108"/>
    <w:rsid w:val="00AC17E2"/>
    <w:rsid w:val="00AC1F5B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0911"/>
    <w:rsid w:val="00B03592"/>
    <w:rsid w:val="00B046E0"/>
    <w:rsid w:val="00B050DB"/>
    <w:rsid w:val="00B139A7"/>
    <w:rsid w:val="00B17BF0"/>
    <w:rsid w:val="00B2318E"/>
    <w:rsid w:val="00B264B7"/>
    <w:rsid w:val="00B276DB"/>
    <w:rsid w:val="00B30146"/>
    <w:rsid w:val="00B310FA"/>
    <w:rsid w:val="00B31635"/>
    <w:rsid w:val="00B32E18"/>
    <w:rsid w:val="00B35483"/>
    <w:rsid w:val="00B51262"/>
    <w:rsid w:val="00B547EE"/>
    <w:rsid w:val="00B55C09"/>
    <w:rsid w:val="00B55F3C"/>
    <w:rsid w:val="00B6019A"/>
    <w:rsid w:val="00B62EFC"/>
    <w:rsid w:val="00B6526E"/>
    <w:rsid w:val="00B66526"/>
    <w:rsid w:val="00B67711"/>
    <w:rsid w:val="00B747ED"/>
    <w:rsid w:val="00B77CD1"/>
    <w:rsid w:val="00B81BCE"/>
    <w:rsid w:val="00B824B0"/>
    <w:rsid w:val="00B82759"/>
    <w:rsid w:val="00B8504E"/>
    <w:rsid w:val="00B8657C"/>
    <w:rsid w:val="00B86CBF"/>
    <w:rsid w:val="00B94799"/>
    <w:rsid w:val="00B956A0"/>
    <w:rsid w:val="00B97D3F"/>
    <w:rsid w:val="00BA0744"/>
    <w:rsid w:val="00BA22C3"/>
    <w:rsid w:val="00BB259C"/>
    <w:rsid w:val="00BB5986"/>
    <w:rsid w:val="00BB5CC9"/>
    <w:rsid w:val="00BD17D8"/>
    <w:rsid w:val="00BD6931"/>
    <w:rsid w:val="00BD74F9"/>
    <w:rsid w:val="00BE104D"/>
    <w:rsid w:val="00BE1054"/>
    <w:rsid w:val="00BE69F7"/>
    <w:rsid w:val="00BF47AD"/>
    <w:rsid w:val="00BF5FAC"/>
    <w:rsid w:val="00BF72B2"/>
    <w:rsid w:val="00C05C12"/>
    <w:rsid w:val="00C07E34"/>
    <w:rsid w:val="00C10A3A"/>
    <w:rsid w:val="00C249C5"/>
    <w:rsid w:val="00C2597B"/>
    <w:rsid w:val="00C27248"/>
    <w:rsid w:val="00C3074A"/>
    <w:rsid w:val="00C31496"/>
    <w:rsid w:val="00C339CE"/>
    <w:rsid w:val="00C34D7D"/>
    <w:rsid w:val="00C46174"/>
    <w:rsid w:val="00C556E4"/>
    <w:rsid w:val="00C55FC0"/>
    <w:rsid w:val="00C5699D"/>
    <w:rsid w:val="00C600F8"/>
    <w:rsid w:val="00C615CF"/>
    <w:rsid w:val="00C62650"/>
    <w:rsid w:val="00C66FD6"/>
    <w:rsid w:val="00C673D3"/>
    <w:rsid w:val="00C70CB3"/>
    <w:rsid w:val="00C77AD9"/>
    <w:rsid w:val="00C82E16"/>
    <w:rsid w:val="00C878CB"/>
    <w:rsid w:val="00C947A8"/>
    <w:rsid w:val="00C9718D"/>
    <w:rsid w:val="00CA0F13"/>
    <w:rsid w:val="00CA40F5"/>
    <w:rsid w:val="00CA486C"/>
    <w:rsid w:val="00CC4CCB"/>
    <w:rsid w:val="00CD1A04"/>
    <w:rsid w:val="00CD1BE9"/>
    <w:rsid w:val="00CD1EDA"/>
    <w:rsid w:val="00CD2FA0"/>
    <w:rsid w:val="00CE392F"/>
    <w:rsid w:val="00CE3EA1"/>
    <w:rsid w:val="00CE3F58"/>
    <w:rsid w:val="00CE4262"/>
    <w:rsid w:val="00CE43C1"/>
    <w:rsid w:val="00CE5AA6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2FB9"/>
    <w:rsid w:val="00D439C4"/>
    <w:rsid w:val="00D50F05"/>
    <w:rsid w:val="00D51BB7"/>
    <w:rsid w:val="00D60906"/>
    <w:rsid w:val="00D64586"/>
    <w:rsid w:val="00D65942"/>
    <w:rsid w:val="00D665CF"/>
    <w:rsid w:val="00D66703"/>
    <w:rsid w:val="00D700A8"/>
    <w:rsid w:val="00D71440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072"/>
    <w:rsid w:val="00DA27FB"/>
    <w:rsid w:val="00DA498A"/>
    <w:rsid w:val="00DA4CC2"/>
    <w:rsid w:val="00DA7690"/>
    <w:rsid w:val="00DB0A8C"/>
    <w:rsid w:val="00DC2662"/>
    <w:rsid w:val="00DC2DF6"/>
    <w:rsid w:val="00DC68A6"/>
    <w:rsid w:val="00DD416B"/>
    <w:rsid w:val="00DE0086"/>
    <w:rsid w:val="00DE12E4"/>
    <w:rsid w:val="00DE54CE"/>
    <w:rsid w:val="00DE71F8"/>
    <w:rsid w:val="00DF09FB"/>
    <w:rsid w:val="00DF39E9"/>
    <w:rsid w:val="00DF3C76"/>
    <w:rsid w:val="00DF4ACF"/>
    <w:rsid w:val="00E01230"/>
    <w:rsid w:val="00E06935"/>
    <w:rsid w:val="00E13F6E"/>
    <w:rsid w:val="00E145D8"/>
    <w:rsid w:val="00E14C74"/>
    <w:rsid w:val="00E22F60"/>
    <w:rsid w:val="00E406BB"/>
    <w:rsid w:val="00E418A1"/>
    <w:rsid w:val="00E41BF9"/>
    <w:rsid w:val="00E478F3"/>
    <w:rsid w:val="00E54209"/>
    <w:rsid w:val="00E56C97"/>
    <w:rsid w:val="00E60A33"/>
    <w:rsid w:val="00E62E12"/>
    <w:rsid w:val="00E64197"/>
    <w:rsid w:val="00E64245"/>
    <w:rsid w:val="00E644AE"/>
    <w:rsid w:val="00E645B2"/>
    <w:rsid w:val="00E662F5"/>
    <w:rsid w:val="00E700FD"/>
    <w:rsid w:val="00E702C2"/>
    <w:rsid w:val="00E704AA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BBB"/>
    <w:rsid w:val="00EB5C13"/>
    <w:rsid w:val="00EC551E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3407"/>
    <w:rsid w:val="00EF2EF5"/>
    <w:rsid w:val="00EF724C"/>
    <w:rsid w:val="00EF7EF9"/>
    <w:rsid w:val="00F00007"/>
    <w:rsid w:val="00F02DE9"/>
    <w:rsid w:val="00F038AD"/>
    <w:rsid w:val="00F05FC6"/>
    <w:rsid w:val="00F067B1"/>
    <w:rsid w:val="00F12FCF"/>
    <w:rsid w:val="00F138B5"/>
    <w:rsid w:val="00F21707"/>
    <w:rsid w:val="00F275ED"/>
    <w:rsid w:val="00F32D85"/>
    <w:rsid w:val="00F3418C"/>
    <w:rsid w:val="00F3422E"/>
    <w:rsid w:val="00F46571"/>
    <w:rsid w:val="00F474D9"/>
    <w:rsid w:val="00F51E06"/>
    <w:rsid w:val="00F612A7"/>
    <w:rsid w:val="00F62258"/>
    <w:rsid w:val="00F66335"/>
    <w:rsid w:val="00F67447"/>
    <w:rsid w:val="00F67873"/>
    <w:rsid w:val="00F678E7"/>
    <w:rsid w:val="00F67BE7"/>
    <w:rsid w:val="00F72896"/>
    <w:rsid w:val="00F76B87"/>
    <w:rsid w:val="00F77F0D"/>
    <w:rsid w:val="00F81AAF"/>
    <w:rsid w:val="00F8597B"/>
    <w:rsid w:val="00F91FE3"/>
    <w:rsid w:val="00F94FBD"/>
    <w:rsid w:val="00FA0B40"/>
    <w:rsid w:val="00FA3785"/>
    <w:rsid w:val="00FA6349"/>
    <w:rsid w:val="00FB26A9"/>
    <w:rsid w:val="00FB4F5A"/>
    <w:rsid w:val="00FB51A5"/>
    <w:rsid w:val="00FB6600"/>
    <w:rsid w:val="00FC31E0"/>
    <w:rsid w:val="00FD2E3E"/>
    <w:rsid w:val="00FE4F64"/>
    <w:rsid w:val="00FE4FC0"/>
    <w:rsid w:val="00FE649F"/>
    <w:rsid w:val="00FF2658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7A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20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5F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41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F41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4125"/>
    <w:rPr>
      <w:rFonts w:cs="Times New Roman"/>
    </w:rPr>
  </w:style>
  <w:style w:type="character" w:styleId="a8">
    <w:name w:val="Hyperlink"/>
    <w:basedOn w:val="a0"/>
    <w:uiPriority w:val="99"/>
    <w:rsid w:val="005F4125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41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5F41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styleId="ab">
    <w:name w:val="footer"/>
    <w:basedOn w:val="a"/>
    <w:link w:val="ac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F41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 Знак2"/>
    <w:basedOn w:val="a"/>
    <w:uiPriority w:val="99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5F412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5F4125"/>
    <w:rPr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5F41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99"/>
    <w:qFormat/>
    <w:rsid w:val="005F4125"/>
    <w:pPr>
      <w:ind w:left="720"/>
      <w:contextualSpacing/>
    </w:pPr>
  </w:style>
  <w:style w:type="character" w:customStyle="1" w:styleId="af0">
    <w:name w:val="Гипертекстовая ссылка"/>
    <w:uiPriority w:val="99"/>
    <w:rsid w:val="005F4125"/>
    <w:rPr>
      <w:color w:val="106BBE"/>
    </w:rPr>
  </w:style>
  <w:style w:type="paragraph" w:styleId="af1">
    <w:name w:val="footnote text"/>
    <w:basedOn w:val="a"/>
    <w:link w:val="af2"/>
    <w:uiPriority w:val="99"/>
    <w:semiHidden/>
    <w:rsid w:val="005F4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F41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F4125"/>
    <w:pPr>
      <w:widowControl w:val="0"/>
      <w:suppressAutoHyphens/>
    </w:pPr>
    <w:rPr>
      <w:rFonts w:ascii="Arial" w:hAnsi="Arial"/>
      <w:b/>
      <w:lang w:eastAsia="ar-SA"/>
    </w:rPr>
  </w:style>
  <w:style w:type="paragraph" w:styleId="af3">
    <w:name w:val="Balloon Text"/>
    <w:basedOn w:val="a"/>
    <w:link w:val="af4"/>
    <w:uiPriority w:val="99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locked/>
    <w:rsid w:val="005F4125"/>
    <w:rPr>
      <w:rFonts w:ascii="Arial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216E6A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hAnsi="Arial"/>
      <w:sz w:val="22"/>
      <w:szCs w:val="22"/>
      <w:lang w:eastAsia="ru-RU" w:bidi="ar-SA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rsid w:val="000E479F"/>
    <w:rPr>
      <w:rFonts w:cs="Times New Roman"/>
      <w:vertAlign w:val="superscript"/>
    </w:rPr>
  </w:style>
  <w:style w:type="paragraph" w:styleId="af9">
    <w:name w:val="No Spacing"/>
    <w:link w:val="afa"/>
    <w:uiPriority w:val="99"/>
    <w:qFormat/>
    <w:rsid w:val="000E479F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0E479F"/>
    <w:rPr>
      <w:sz w:val="22"/>
      <w:szCs w:val="22"/>
      <w:lang w:val="ru-RU" w:eastAsia="en-US" w:bidi="ar-SA"/>
    </w:rPr>
  </w:style>
  <w:style w:type="character" w:styleId="afb">
    <w:name w:val="Emphasis"/>
    <w:basedOn w:val="a0"/>
    <w:uiPriority w:val="99"/>
    <w:qFormat/>
    <w:rsid w:val="00BA22C3"/>
    <w:rPr>
      <w:rFonts w:cs="Times New Roman"/>
      <w:i/>
    </w:rPr>
  </w:style>
  <w:style w:type="paragraph" w:customStyle="1" w:styleId="11">
    <w:name w:val="нум список 1"/>
    <w:basedOn w:val="a"/>
    <w:uiPriority w:val="99"/>
    <w:rsid w:val="00BD17D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2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yperlink" Target="consultantplus://offline/ref=1BCE55A4930ABFBE35D69D1079098147690614050ABC1D04167AAF6A7273E7BBF6C45592702257DA5CAEM" TargetMode="External"/><Relationship Id="rId42" Type="http://schemas.openxmlformats.org/officeDocument/2006/relationships/hyperlink" Target="consultantplus://offline/ref=409C938BF7BBFA69D038773E6D2756A3C15567B54642D57013BF301F522872EBBE0562EDD3B8D9D9e3a9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DDBeBa8K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9eDa3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hyperlink" Target="garantF1://12084522.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DD7eBa9K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home.garant.ru/" TargetMode="External"/><Relationship Id="rId43" Type="http://schemas.openxmlformats.org/officeDocument/2006/relationships/hyperlink" Target="consultantplus://offline/ref=409C938BF7BBFA69D038773E6D2756A3C15567B54642D57013BF301F522872EBBE0562E9eDa4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51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63</Pages>
  <Words>16802</Words>
  <Characters>138083</Characters>
  <Application>Microsoft Office Word</Application>
  <DocSecurity>0</DocSecurity>
  <Lines>1150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</vt:lpstr>
    </vt:vector>
  </TitlesOfParts>
  <Company>Microsoft</Company>
  <LinksUpToDate>false</LinksUpToDate>
  <CharactersWithSpaces>154576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</dc:title>
  <dc:creator>user</dc:creator>
  <cp:lastModifiedBy>Пользователь Windows</cp:lastModifiedBy>
  <cp:revision>15</cp:revision>
  <cp:lastPrinted>2018-10-03T12:36:00Z</cp:lastPrinted>
  <dcterms:created xsi:type="dcterms:W3CDTF">2020-01-16T12:17:00Z</dcterms:created>
  <dcterms:modified xsi:type="dcterms:W3CDTF">2021-08-20T09:37:00Z</dcterms:modified>
</cp:coreProperties>
</file>