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-773" w:type="dxa"/>
        <w:tblLook w:val="0000"/>
      </w:tblPr>
      <w:tblGrid>
        <w:gridCol w:w="5066"/>
        <w:gridCol w:w="4994"/>
      </w:tblGrid>
      <w:tr w:rsidR="00F874C1" w:rsidRPr="00860833" w:rsidTr="00F874C1">
        <w:trPr>
          <w:trHeight w:val="900"/>
        </w:trPr>
        <w:tc>
          <w:tcPr>
            <w:tcW w:w="10060" w:type="dxa"/>
            <w:gridSpan w:val="2"/>
            <w:vAlign w:val="bottom"/>
          </w:tcPr>
          <w:p w:rsidR="00F874C1" w:rsidRPr="00860833" w:rsidRDefault="00F874C1" w:rsidP="00D907DB">
            <w:pPr>
              <w:jc w:val="center"/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09600" cy="711200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4C1" w:rsidRPr="00860833" w:rsidTr="00F874C1">
        <w:trPr>
          <w:trHeight w:val="327"/>
        </w:trPr>
        <w:tc>
          <w:tcPr>
            <w:tcW w:w="10060" w:type="dxa"/>
            <w:gridSpan w:val="2"/>
            <w:vAlign w:val="bottom"/>
          </w:tcPr>
          <w:p w:rsidR="00F874C1" w:rsidRPr="00211892" w:rsidRDefault="00F874C1" w:rsidP="00D907D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F874C1" w:rsidRPr="00860833" w:rsidTr="00F874C1">
        <w:trPr>
          <w:trHeight w:val="319"/>
        </w:trPr>
        <w:tc>
          <w:tcPr>
            <w:tcW w:w="10060" w:type="dxa"/>
            <w:gridSpan w:val="2"/>
            <w:vAlign w:val="bottom"/>
          </w:tcPr>
          <w:p w:rsidR="00F874C1" w:rsidRPr="00211892" w:rsidRDefault="00F874C1" w:rsidP="00D907D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F874C1" w:rsidRPr="00860833" w:rsidTr="00F874C1">
        <w:trPr>
          <w:trHeight w:val="267"/>
        </w:trPr>
        <w:tc>
          <w:tcPr>
            <w:tcW w:w="10060" w:type="dxa"/>
            <w:gridSpan w:val="2"/>
            <w:vAlign w:val="bottom"/>
          </w:tcPr>
          <w:p w:rsidR="00F874C1" w:rsidRPr="00E64369" w:rsidRDefault="00F874C1" w:rsidP="00D907DB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F874C1" w:rsidRPr="00211892" w:rsidRDefault="00F874C1" w:rsidP="00D907D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F874C1" w:rsidRPr="00A80E98" w:rsidTr="00F874C1">
        <w:trPr>
          <w:trHeight w:val="439"/>
        </w:trPr>
        <w:tc>
          <w:tcPr>
            <w:tcW w:w="10060" w:type="dxa"/>
            <w:gridSpan w:val="2"/>
            <w:vAlign w:val="bottom"/>
          </w:tcPr>
          <w:p w:rsidR="00F874C1" w:rsidRPr="00211892" w:rsidRDefault="00F874C1" w:rsidP="00D907DB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F874C1" w:rsidRPr="00A80E98" w:rsidTr="00F874C1">
        <w:trPr>
          <w:trHeight w:val="345"/>
        </w:trPr>
        <w:tc>
          <w:tcPr>
            <w:tcW w:w="5066" w:type="dxa"/>
            <w:vAlign w:val="bottom"/>
          </w:tcPr>
          <w:p w:rsidR="00F874C1" w:rsidRPr="00A80E98" w:rsidRDefault="007460F7" w:rsidP="00CB3EFE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F874C1" w:rsidRPr="00A80E98">
              <w:rPr>
                <w:sz w:val="28"/>
              </w:rPr>
              <w:t>т</w:t>
            </w:r>
            <w:r>
              <w:rPr>
                <w:sz w:val="28"/>
              </w:rPr>
              <w:t xml:space="preserve"> </w:t>
            </w:r>
            <w:r w:rsidR="00A81CF5" w:rsidRPr="00A81CF5">
              <w:rPr>
                <w:sz w:val="28"/>
                <w:u w:val="single"/>
              </w:rPr>
              <w:t>2</w:t>
            </w:r>
            <w:r w:rsidR="00CB3EFE">
              <w:rPr>
                <w:sz w:val="28"/>
                <w:u w:val="single"/>
              </w:rPr>
              <w:t>5</w:t>
            </w:r>
            <w:r w:rsidRPr="00A81CF5">
              <w:rPr>
                <w:sz w:val="28"/>
                <w:u w:val="single"/>
              </w:rPr>
              <w:t>.0</w:t>
            </w:r>
            <w:r w:rsidR="00CB3EFE">
              <w:rPr>
                <w:sz w:val="28"/>
                <w:u w:val="single"/>
              </w:rPr>
              <w:t>8</w:t>
            </w:r>
            <w:r w:rsidRPr="00A81CF5">
              <w:rPr>
                <w:sz w:val="28"/>
                <w:u w:val="single"/>
              </w:rPr>
              <w:t>.2022</w:t>
            </w:r>
            <w:r w:rsidR="00F874C1">
              <w:rPr>
                <w:sz w:val="28"/>
              </w:rPr>
              <w:t xml:space="preserve">  </w:t>
            </w:r>
          </w:p>
        </w:tc>
        <w:tc>
          <w:tcPr>
            <w:tcW w:w="4994" w:type="dxa"/>
            <w:vAlign w:val="bottom"/>
          </w:tcPr>
          <w:p w:rsidR="00F874C1" w:rsidRPr="00A80E98" w:rsidRDefault="00F874C1" w:rsidP="00CB3EFE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  <w:r w:rsidRPr="00A80E98">
              <w:rPr>
                <w:sz w:val="28"/>
              </w:rPr>
              <w:t>№</w:t>
            </w:r>
            <w:r w:rsidR="007460F7">
              <w:rPr>
                <w:sz w:val="28"/>
              </w:rPr>
              <w:t xml:space="preserve"> </w:t>
            </w:r>
            <w:r w:rsidR="00CB3EFE" w:rsidRPr="00CB3EFE">
              <w:rPr>
                <w:sz w:val="28"/>
                <w:u w:val="single"/>
              </w:rPr>
              <w:t>8</w:t>
            </w:r>
            <w:r w:rsidR="00A81CF5" w:rsidRPr="00CB3EFE">
              <w:rPr>
                <w:sz w:val="28"/>
                <w:u w:val="single"/>
              </w:rPr>
              <w:t>6</w:t>
            </w:r>
            <w:r w:rsidR="00A81CF5" w:rsidRPr="00A81CF5">
              <w:rPr>
                <w:sz w:val="28"/>
                <w:u w:val="single"/>
              </w:rPr>
              <w:t>1</w:t>
            </w:r>
            <w:r w:rsidR="007460F7" w:rsidRPr="00A81CF5">
              <w:rPr>
                <w:sz w:val="28"/>
                <w:u w:val="single"/>
              </w:rPr>
              <w:t xml:space="preserve"> </w:t>
            </w:r>
            <w:r w:rsidRPr="00A80E98">
              <w:rPr>
                <w:sz w:val="28"/>
              </w:rPr>
              <w:t xml:space="preserve"> </w:t>
            </w:r>
          </w:p>
        </w:tc>
      </w:tr>
      <w:tr w:rsidR="00F874C1" w:rsidRPr="00A80E98" w:rsidTr="00F874C1">
        <w:trPr>
          <w:trHeight w:val="345"/>
        </w:trPr>
        <w:tc>
          <w:tcPr>
            <w:tcW w:w="10060" w:type="dxa"/>
            <w:gridSpan w:val="2"/>
            <w:vAlign w:val="bottom"/>
          </w:tcPr>
          <w:p w:rsidR="00F874C1" w:rsidRPr="00A80E98" w:rsidRDefault="00F874C1" w:rsidP="00D907DB">
            <w:pPr>
              <w:jc w:val="center"/>
              <w:rPr>
                <w:sz w:val="28"/>
              </w:rPr>
            </w:pPr>
            <w:r w:rsidRPr="00A80E98">
              <w:rPr>
                <w:sz w:val="28"/>
              </w:rPr>
              <w:t>г. Новокубанск</w:t>
            </w:r>
            <w:r w:rsidR="007460F7">
              <w:rPr>
                <w:sz w:val="28"/>
              </w:rPr>
              <w:t xml:space="preserve"> </w:t>
            </w:r>
          </w:p>
        </w:tc>
      </w:tr>
    </w:tbl>
    <w:p w:rsidR="00A81CF5" w:rsidRDefault="00A81CF5" w:rsidP="00A81CF5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DD6A57" w:rsidRPr="009E33A2" w:rsidRDefault="00DD6A57" w:rsidP="00DD6A57">
      <w:pPr>
        <w:jc w:val="center"/>
        <w:rPr>
          <w:b/>
          <w:sz w:val="28"/>
          <w:szCs w:val="28"/>
        </w:rPr>
      </w:pPr>
      <w:r w:rsidRPr="00B27C20">
        <w:rPr>
          <w:b/>
          <w:sz w:val="28"/>
          <w:szCs w:val="28"/>
        </w:rPr>
        <w:t xml:space="preserve">О порядке установления и использования полос отвода и придорожных </w:t>
      </w:r>
      <w:proofErr w:type="gramStart"/>
      <w:r w:rsidRPr="00B27C20">
        <w:rPr>
          <w:b/>
          <w:sz w:val="28"/>
          <w:szCs w:val="28"/>
        </w:rPr>
        <w:t>полос</w:t>
      </w:r>
      <w:proofErr w:type="gramEnd"/>
      <w:r w:rsidRPr="00B27C20">
        <w:rPr>
          <w:b/>
          <w:sz w:val="28"/>
          <w:szCs w:val="28"/>
        </w:rPr>
        <w:t xml:space="preserve"> автомобильных дорог местного значения, расположенных на территории Новокубанского городского поселения Новокубанского района </w:t>
      </w:r>
    </w:p>
    <w:p w:rsidR="00DD6A57" w:rsidRDefault="00DD6A57" w:rsidP="00DD6A5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bidi="ru-RU"/>
        </w:rPr>
      </w:pPr>
    </w:p>
    <w:p w:rsidR="00DD6A57" w:rsidRPr="00B27C20" w:rsidRDefault="00DD6A57" w:rsidP="00DD6A5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27C20">
        <w:rPr>
          <w:color w:val="000000"/>
          <w:sz w:val="28"/>
          <w:szCs w:val="28"/>
          <w:lang w:bidi="ru-RU"/>
        </w:rPr>
        <w:t>В соответствии с Федеральными законами от 10.12.1995 № 196-ФЗ        «О без</w:t>
      </w:r>
      <w:r w:rsidRPr="00B27C20">
        <w:rPr>
          <w:color w:val="000000"/>
          <w:sz w:val="28"/>
          <w:szCs w:val="28"/>
          <w:lang w:bidi="ru-RU"/>
        </w:rPr>
        <w:softHyphen/>
        <w:t>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</w:t>
      </w:r>
      <w:r w:rsidRPr="00B27C20">
        <w:rPr>
          <w:color w:val="000000"/>
          <w:sz w:val="28"/>
          <w:szCs w:val="28"/>
          <w:lang w:bidi="ru-RU"/>
        </w:rPr>
        <w:softHyphen/>
        <w:t>ской Федерации», Правилами дорожного движения, утвержденными постановле</w:t>
      </w:r>
      <w:r w:rsidRPr="00B27C20">
        <w:rPr>
          <w:color w:val="000000"/>
          <w:sz w:val="28"/>
          <w:szCs w:val="28"/>
          <w:lang w:bidi="ru-RU"/>
        </w:rPr>
        <w:softHyphen/>
        <w:t>нием Совета Министров - Правительства Российской Федерации от 23.10.1993 № 1090</w:t>
      </w:r>
      <w:proofErr w:type="gramEnd"/>
      <w:r w:rsidRPr="00B27C20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 xml:space="preserve">руководствуясь </w:t>
      </w:r>
      <w:r>
        <w:rPr>
          <w:sz w:val="28"/>
          <w:szCs w:val="28"/>
        </w:rPr>
        <w:t>Устав</w:t>
      </w:r>
      <w:r w:rsidRPr="00B27C20">
        <w:rPr>
          <w:sz w:val="28"/>
          <w:szCs w:val="28"/>
        </w:rPr>
        <w:t>ом Новокубанского городского поселения Новокубанского района</w:t>
      </w:r>
      <w:r w:rsidRPr="00B27C20">
        <w:rPr>
          <w:color w:val="000000"/>
          <w:sz w:val="28"/>
          <w:szCs w:val="28"/>
        </w:rPr>
        <w:t>,</w:t>
      </w:r>
      <w:bookmarkStart w:id="0" w:name="_GoBack"/>
      <w:bookmarkEnd w:id="0"/>
      <w:r w:rsidRPr="00B27C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</w:t>
      </w:r>
      <w:proofErr w:type="spellStart"/>
      <w:proofErr w:type="gramStart"/>
      <w:r w:rsidRPr="00B27C20">
        <w:rPr>
          <w:color w:val="000000"/>
          <w:sz w:val="28"/>
          <w:szCs w:val="28"/>
        </w:rPr>
        <w:t>п</w:t>
      </w:r>
      <w:proofErr w:type="spellEnd"/>
      <w:proofErr w:type="gramEnd"/>
      <w:r w:rsidRPr="00B27C20">
        <w:rPr>
          <w:color w:val="000000"/>
          <w:sz w:val="28"/>
          <w:szCs w:val="28"/>
        </w:rPr>
        <w:t xml:space="preserve"> о с т а </w:t>
      </w:r>
      <w:proofErr w:type="spellStart"/>
      <w:r w:rsidRPr="00B27C20">
        <w:rPr>
          <w:color w:val="000000"/>
          <w:sz w:val="28"/>
          <w:szCs w:val="28"/>
        </w:rPr>
        <w:t>н</w:t>
      </w:r>
      <w:proofErr w:type="spellEnd"/>
      <w:r w:rsidRPr="00B27C20">
        <w:rPr>
          <w:color w:val="000000"/>
          <w:sz w:val="28"/>
          <w:szCs w:val="28"/>
        </w:rPr>
        <w:t xml:space="preserve"> о в л я ю:</w:t>
      </w:r>
    </w:p>
    <w:p w:rsidR="00DD6A57" w:rsidRPr="00B27C20" w:rsidRDefault="00DD6A57" w:rsidP="00DD6A57">
      <w:pPr>
        <w:pStyle w:val="22"/>
        <w:numPr>
          <w:ilvl w:val="0"/>
          <w:numId w:val="5"/>
        </w:numPr>
        <w:shd w:val="clear" w:color="auto" w:fill="auto"/>
        <w:tabs>
          <w:tab w:val="left" w:pos="1038"/>
        </w:tabs>
        <w:spacing w:before="0" w:line="322" w:lineRule="exact"/>
        <w:ind w:firstLine="780"/>
      </w:pPr>
      <w:r w:rsidRPr="00B27C20">
        <w:t xml:space="preserve">    Установить Порядок установления и использования полос отвода и придорожных </w:t>
      </w:r>
      <w:proofErr w:type="gramStart"/>
      <w:r w:rsidRPr="00B27C20">
        <w:t>полос</w:t>
      </w:r>
      <w:proofErr w:type="gramEnd"/>
      <w:r w:rsidRPr="00B27C20">
        <w:t xml:space="preserve"> автомо</w:t>
      </w:r>
      <w:r>
        <w:t xml:space="preserve">бильных дорог местного значения, </w:t>
      </w:r>
      <w:r w:rsidRPr="00B27C20">
        <w:t>расположенных на территории Новокубанского городского поселения Новокубанского района согласно приложению к настоящему постановлению.</w:t>
      </w:r>
    </w:p>
    <w:p w:rsidR="00DD6A57" w:rsidRPr="00B27C20" w:rsidRDefault="00DD6A57" w:rsidP="00DD6A57">
      <w:pPr>
        <w:pStyle w:val="ac"/>
        <w:widowControl w:val="0"/>
        <w:numPr>
          <w:ilvl w:val="0"/>
          <w:numId w:val="5"/>
        </w:numPr>
        <w:suppressAutoHyphens/>
        <w:ind w:left="0" w:firstLine="709"/>
        <w:jc w:val="both"/>
        <w:rPr>
          <w:spacing w:val="-2"/>
          <w:sz w:val="28"/>
          <w:szCs w:val="28"/>
        </w:rPr>
      </w:pPr>
      <w:r w:rsidRPr="00B27C20">
        <w:rPr>
          <w:spacing w:val="-2"/>
          <w:sz w:val="28"/>
          <w:szCs w:val="28"/>
        </w:rPr>
        <w:t xml:space="preserve">Отделу организационно-кадровой работы администрации Новокубанского городского поселения Новокубанского района (Тарасова) </w:t>
      </w:r>
      <w:proofErr w:type="gramStart"/>
      <w:r w:rsidRPr="00B27C20">
        <w:rPr>
          <w:spacing w:val="-2"/>
          <w:sz w:val="28"/>
          <w:szCs w:val="28"/>
        </w:rPr>
        <w:t>разместить постановление</w:t>
      </w:r>
      <w:proofErr w:type="gramEnd"/>
      <w:r w:rsidRPr="00B27C20">
        <w:rPr>
          <w:spacing w:val="-2"/>
          <w:sz w:val="28"/>
          <w:szCs w:val="28"/>
        </w:rPr>
        <w:t xml:space="preserve"> на официальном сайте администрации Новокубанского городского поселения Новокубанского района в информационно-телекоммуникационной сети «Интернет».</w:t>
      </w:r>
    </w:p>
    <w:p w:rsidR="00DD6A57" w:rsidRPr="0031448D" w:rsidRDefault="00DD6A57" w:rsidP="00DD6A57">
      <w:pPr>
        <w:pStyle w:val="ac"/>
        <w:numPr>
          <w:ilvl w:val="0"/>
          <w:numId w:val="5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proofErr w:type="gramStart"/>
      <w:r w:rsidRPr="00B27C20">
        <w:rPr>
          <w:sz w:val="28"/>
          <w:szCs w:val="28"/>
        </w:rPr>
        <w:t>Контроль за</w:t>
      </w:r>
      <w:proofErr w:type="gramEnd"/>
      <w:r w:rsidRPr="00B27C20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по вопросам ГО ЧС С.Б. Гончарова.</w:t>
      </w:r>
    </w:p>
    <w:p w:rsidR="00DD6A57" w:rsidRDefault="00DD6A57" w:rsidP="00DD6A57">
      <w:pPr>
        <w:pStyle w:val="ac"/>
        <w:numPr>
          <w:ilvl w:val="0"/>
          <w:numId w:val="5"/>
        </w:numPr>
        <w:tabs>
          <w:tab w:val="left" w:pos="-1680"/>
        </w:tabs>
        <w:ind w:left="0" w:firstLine="709"/>
        <w:jc w:val="both"/>
        <w:rPr>
          <w:sz w:val="28"/>
          <w:szCs w:val="28"/>
        </w:rPr>
      </w:pPr>
      <w:r w:rsidRPr="00B27C20">
        <w:rPr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Новокубанского городского поселения Новокубанского района (</w:t>
      </w:r>
      <w:hyperlink r:id="rId9" w:history="1">
        <w:r w:rsidRPr="00422E09">
          <w:rPr>
            <w:rStyle w:val="a3"/>
            <w:sz w:val="28"/>
            <w:szCs w:val="28"/>
            <w:lang w:val="en-US"/>
          </w:rPr>
          <w:t>http</w:t>
        </w:r>
        <w:r w:rsidRPr="00422E09">
          <w:rPr>
            <w:rStyle w:val="a3"/>
            <w:sz w:val="28"/>
            <w:szCs w:val="28"/>
          </w:rPr>
          <w:t>://</w:t>
        </w:r>
        <w:proofErr w:type="spellStart"/>
        <w:r w:rsidRPr="00422E09">
          <w:rPr>
            <w:rStyle w:val="a3"/>
            <w:sz w:val="28"/>
            <w:szCs w:val="28"/>
            <w:lang w:val="en-US"/>
          </w:rPr>
          <w:t>ngpnr</w:t>
        </w:r>
        <w:proofErr w:type="spellEnd"/>
        <w:r w:rsidRPr="00422E09">
          <w:rPr>
            <w:rStyle w:val="a3"/>
            <w:sz w:val="28"/>
            <w:szCs w:val="28"/>
          </w:rPr>
          <w:t>.</w:t>
        </w:r>
        <w:proofErr w:type="spellStart"/>
        <w:r w:rsidRPr="00422E0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27C20">
        <w:rPr>
          <w:sz w:val="28"/>
          <w:szCs w:val="28"/>
        </w:rPr>
        <w:t>).</w:t>
      </w:r>
    </w:p>
    <w:p w:rsidR="00DD6A57" w:rsidRDefault="00DD6A57" w:rsidP="00DD6A57">
      <w:pPr>
        <w:pStyle w:val="ac"/>
        <w:tabs>
          <w:tab w:val="left" w:pos="-1680"/>
        </w:tabs>
        <w:ind w:left="0"/>
        <w:jc w:val="both"/>
        <w:rPr>
          <w:sz w:val="28"/>
          <w:szCs w:val="28"/>
        </w:rPr>
      </w:pPr>
    </w:p>
    <w:p w:rsidR="00DD6A57" w:rsidRPr="001D025E" w:rsidRDefault="00DD6A57" w:rsidP="00DD6A57">
      <w:pPr>
        <w:pStyle w:val="ac"/>
        <w:tabs>
          <w:tab w:val="left" w:pos="-1680"/>
        </w:tabs>
        <w:ind w:left="0"/>
        <w:jc w:val="both"/>
        <w:rPr>
          <w:sz w:val="28"/>
          <w:szCs w:val="28"/>
        </w:rPr>
      </w:pPr>
    </w:p>
    <w:p w:rsidR="00DD6A57" w:rsidRDefault="00DD6A57" w:rsidP="00DD6A5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D6A57" w:rsidRPr="00B27C20" w:rsidRDefault="00DD6A57" w:rsidP="00DD6A57">
      <w:pPr>
        <w:jc w:val="both"/>
        <w:rPr>
          <w:sz w:val="28"/>
          <w:szCs w:val="28"/>
        </w:rPr>
        <w:sectPr w:rsidR="00DD6A57" w:rsidRPr="00B27C20" w:rsidSect="00CB3EFE">
          <w:pgSz w:w="11900" w:h="16840"/>
          <w:pgMar w:top="567" w:right="567" w:bottom="1134" w:left="1701" w:header="0" w:footer="6" w:gutter="0"/>
          <w:cols w:space="720"/>
          <w:noEndnote/>
          <w:docGrid w:linePitch="360"/>
        </w:sectPr>
      </w:pPr>
      <w:r>
        <w:rPr>
          <w:sz w:val="28"/>
          <w:szCs w:val="28"/>
        </w:rPr>
        <w:t>г</w:t>
      </w:r>
      <w:r w:rsidRPr="00B27C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B27C20">
        <w:rPr>
          <w:sz w:val="28"/>
          <w:szCs w:val="28"/>
        </w:rPr>
        <w:t xml:space="preserve"> Новокубанского городского поселения</w:t>
      </w:r>
      <w:r w:rsidRPr="00B27C20">
        <w:rPr>
          <w:sz w:val="28"/>
          <w:szCs w:val="28"/>
        </w:rPr>
        <w:tab/>
      </w:r>
      <w:r w:rsidRPr="00B27C20">
        <w:rPr>
          <w:sz w:val="28"/>
          <w:szCs w:val="28"/>
        </w:rPr>
        <w:tab/>
      </w:r>
      <w:r w:rsidRPr="00B27C20">
        <w:rPr>
          <w:sz w:val="28"/>
          <w:szCs w:val="28"/>
        </w:rPr>
        <w:tab/>
      </w:r>
      <w:r w:rsidRPr="00B27C20">
        <w:rPr>
          <w:sz w:val="28"/>
          <w:szCs w:val="28"/>
        </w:rPr>
        <w:tab/>
      </w:r>
      <w:r w:rsidRPr="00B27C20">
        <w:rPr>
          <w:sz w:val="28"/>
          <w:szCs w:val="28"/>
        </w:rPr>
        <w:tab/>
        <w:t xml:space="preserve">            Новокубанского района                                                                    </w:t>
      </w:r>
      <w:r>
        <w:rPr>
          <w:sz w:val="28"/>
          <w:szCs w:val="28"/>
        </w:rPr>
        <w:t xml:space="preserve">    </w:t>
      </w:r>
      <w:r w:rsidRPr="00B27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</w:p>
    <w:p w:rsidR="00DD6A57" w:rsidRDefault="00DD6A57" w:rsidP="00DD6A57">
      <w:pPr>
        <w:pStyle w:val="a4"/>
        <w:tabs>
          <w:tab w:val="left" w:pos="3828"/>
        </w:tabs>
        <w:spacing w:before="0" w:beforeAutospacing="0" w:after="0" w:afterAutospacing="0"/>
        <w:ind w:firstLine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DD6A57" w:rsidRDefault="00DD6A57" w:rsidP="00DD6A57">
      <w:pPr>
        <w:pStyle w:val="a4"/>
        <w:tabs>
          <w:tab w:val="left" w:pos="3828"/>
        </w:tabs>
        <w:spacing w:before="0" w:beforeAutospacing="0" w:after="0" w:afterAutospacing="0"/>
        <w:ind w:firstLine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DD6A57" w:rsidRDefault="00DD6A57" w:rsidP="00DD6A57">
      <w:pPr>
        <w:pStyle w:val="a4"/>
        <w:tabs>
          <w:tab w:val="left" w:pos="3828"/>
        </w:tabs>
        <w:spacing w:before="0" w:beforeAutospacing="0" w:after="0" w:afterAutospacing="0"/>
        <w:ind w:firstLine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Новокубанского городского поселения</w:t>
      </w:r>
    </w:p>
    <w:p w:rsidR="00DD6A57" w:rsidRDefault="00DD6A57" w:rsidP="00DD6A57">
      <w:pPr>
        <w:pStyle w:val="a4"/>
        <w:tabs>
          <w:tab w:val="left" w:pos="3828"/>
        </w:tabs>
        <w:spacing w:before="0" w:beforeAutospacing="0" w:after="0" w:afterAutospacing="0"/>
        <w:ind w:firstLine="46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Новокубанского района</w:t>
      </w:r>
    </w:p>
    <w:p w:rsidR="00DD6A57" w:rsidRDefault="00DD6A57" w:rsidP="00DD6A57">
      <w:pPr>
        <w:pStyle w:val="a4"/>
        <w:tabs>
          <w:tab w:val="left" w:pos="3828"/>
        </w:tabs>
        <w:spacing w:before="0" w:beforeAutospacing="0" w:after="0" w:afterAutospacing="0"/>
        <w:ind w:firstLine="4678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от ___________________ № _______</w:t>
      </w:r>
    </w:p>
    <w:p w:rsidR="00DD6A57" w:rsidRDefault="00DD6A57" w:rsidP="00DD6A57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D6A57" w:rsidRDefault="00DD6A57" w:rsidP="00DD6A57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D6A57" w:rsidRDefault="00DD6A57" w:rsidP="00DD6A5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  <w:r w:rsidRPr="00EF7285">
        <w:rPr>
          <w:b/>
          <w:bCs/>
          <w:color w:val="000000"/>
          <w:sz w:val="28"/>
          <w:szCs w:val="28"/>
        </w:rPr>
        <w:t> </w:t>
      </w:r>
    </w:p>
    <w:p w:rsidR="00DD6A57" w:rsidRPr="00EF7285" w:rsidRDefault="00DD6A57" w:rsidP="00DD6A57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7285">
        <w:rPr>
          <w:b/>
          <w:bCs/>
          <w:color w:val="000000"/>
          <w:sz w:val="28"/>
          <w:szCs w:val="28"/>
        </w:rPr>
        <w:t xml:space="preserve">установления и использования полос отвода </w:t>
      </w:r>
      <w:r w:rsidRPr="00B27C20">
        <w:rPr>
          <w:b/>
          <w:sz w:val="28"/>
          <w:szCs w:val="28"/>
        </w:rPr>
        <w:t xml:space="preserve">и придорожных </w:t>
      </w:r>
      <w:proofErr w:type="gramStart"/>
      <w:r w:rsidRPr="00B27C20">
        <w:rPr>
          <w:b/>
          <w:sz w:val="28"/>
          <w:szCs w:val="28"/>
        </w:rPr>
        <w:t>полос</w:t>
      </w:r>
      <w:proofErr w:type="gramEnd"/>
      <w:r w:rsidRPr="00B27C20">
        <w:rPr>
          <w:b/>
          <w:sz w:val="28"/>
          <w:szCs w:val="28"/>
        </w:rPr>
        <w:t xml:space="preserve"> </w:t>
      </w:r>
      <w:r w:rsidRPr="00EF7285">
        <w:rPr>
          <w:b/>
          <w:bCs/>
          <w:color w:val="000000"/>
          <w:sz w:val="28"/>
          <w:szCs w:val="28"/>
        </w:rPr>
        <w:t>автомобильных дорог местного значения</w:t>
      </w:r>
      <w:r>
        <w:rPr>
          <w:b/>
          <w:bCs/>
          <w:color w:val="000000"/>
          <w:sz w:val="28"/>
          <w:szCs w:val="28"/>
        </w:rPr>
        <w:t>, расположенных на территории</w:t>
      </w:r>
      <w:r w:rsidRPr="00EF7285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Новокубанского городского</w:t>
      </w:r>
      <w:r w:rsidRPr="00EF7285">
        <w:rPr>
          <w:b/>
          <w:bCs/>
          <w:color w:val="000000"/>
          <w:sz w:val="28"/>
          <w:szCs w:val="28"/>
        </w:rPr>
        <w:t xml:space="preserve"> поселения Новокубанского района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 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1. Настоящий Порядок определяет процедуру установления полос отвода автомобильных дорог местного значения</w:t>
      </w:r>
      <w:r>
        <w:rPr>
          <w:color w:val="000000"/>
          <w:sz w:val="28"/>
          <w:szCs w:val="28"/>
        </w:rPr>
        <w:t>,</w:t>
      </w:r>
      <w:r w:rsidRPr="00EF728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границах населенных пунктов Новокубанского городского</w:t>
      </w:r>
      <w:r w:rsidRPr="00EF7285">
        <w:rPr>
          <w:color w:val="000000"/>
          <w:sz w:val="28"/>
          <w:szCs w:val="28"/>
        </w:rPr>
        <w:t xml:space="preserve"> поселения Новокубанского района (далее - автомобильные дороги), а также условия их использования.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2. В настоящем Порядке под полосой отвода автомобильных дорог понимаются земельные участки (независимо от категории земель), которые предназначены для размещения конструктивных элементов автомобильных дорог, дорожных сооружений и на которых располагаются или могут располагаться объекты дорожного сервиса.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 xml:space="preserve">3. Границы полос отвода автомобильных дорог определяются на основании документации по планировке территории. </w:t>
      </w:r>
      <w:proofErr w:type="gramStart"/>
      <w:r w:rsidRPr="00EF7285">
        <w:rPr>
          <w:color w:val="000000"/>
          <w:sz w:val="28"/>
          <w:szCs w:val="28"/>
        </w:rPr>
        <w:t>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Норм отвода земель для размещения автомобильных дорог и (или) объектов дорожного сервиса, утвержденных постановлением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сервиса».</w:t>
      </w:r>
      <w:proofErr w:type="gramEnd"/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 xml:space="preserve">4. </w:t>
      </w:r>
      <w:proofErr w:type="gramStart"/>
      <w:r w:rsidRPr="00EF7285">
        <w:rPr>
          <w:color w:val="000000"/>
          <w:sz w:val="28"/>
          <w:szCs w:val="28"/>
        </w:rPr>
        <w:t>Организация и проведение работ по образованию новых и упорядочению существующих объектов землеустройства - земельных участков, необходимых для размещения полос отвода автомобильных дорог в случае их строительства (реконструкции) либо для установления границ полосы отвода существующих автомобильных дорог, обеспечивается администрацией </w:t>
      </w:r>
      <w:r>
        <w:rPr>
          <w:color w:val="000000"/>
          <w:sz w:val="28"/>
          <w:szCs w:val="28"/>
        </w:rPr>
        <w:t xml:space="preserve">Новокубанского городского </w:t>
      </w:r>
      <w:r w:rsidRPr="00EF7285">
        <w:rPr>
          <w:color w:val="000000"/>
          <w:sz w:val="28"/>
          <w:szCs w:val="28"/>
        </w:rPr>
        <w:t>поселения Новокубанского района в соответствии с законодательством о размещении заказов на выполнение работ для муниципальных нужд.</w:t>
      </w:r>
      <w:proofErr w:type="gramEnd"/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5. Сформированные земельные участки, образующие полосу отвода автомобильных дорог, подлежат в установленном порядке постановке на государственный кадастровый учет.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 xml:space="preserve">6. В границах полос отвода автомобильных дорог, за исключением случаев, связанных с производством работ в целях обеспечения безопасности дорожного движения, строительства, реконструкции, капитального ремонта, ремонта и </w:t>
      </w:r>
      <w:proofErr w:type="gramStart"/>
      <w:r w:rsidRPr="00EF7285">
        <w:rPr>
          <w:color w:val="000000"/>
          <w:sz w:val="28"/>
          <w:szCs w:val="28"/>
        </w:rPr>
        <w:t>содержания</w:t>
      </w:r>
      <w:proofErr w:type="gramEnd"/>
      <w:r w:rsidRPr="00EF7285">
        <w:rPr>
          <w:color w:val="000000"/>
          <w:sz w:val="28"/>
          <w:szCs w:val="28"/>
        </w:rPr>
        <w:t xml:space="preserve"> автомобильных дорог, размещения объектов, указанных в пункте 15 настоящего Порядка запрещается: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lastRenderedPageBreak/>
        <w:t>1) выполнение работ, не связанных со строительством, реконструкцией, капитальным ремонтом, ремонтом и содержанием автомобильных дорог, а также с размещением объектов дорожного сервиса;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2) размещение зданий, строений, сооружений и других объектов, не предназначенных для обслуживания автомобильных дорог, их строительства, реконструкции, капитального ремонта, ремонта и содержания и не относящихся к объектам дорожного сервиса;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ремонту автомобильных дорог, их участков;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7) нарушение иных установленных Федеральным законом от 8 ноября 2007 г. № 257-ФЗ 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требований и ограничений.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7. При использовании полосы отвода автомобильной дороги запрещается:</w:t>
      </w:r>
    </w:p>
    <w:p w:rsidR="00DD6A57" w:rsidRPr="00EF7285" w:rsidRDefault="00DD6A57" w:rsidP="00DD6A57">
      <w:pPr>
        <w:ind w:firstLine="540"/>
        <w:jc w:val="both"/>
        <w:rPr>
          <w:sz w:val="28"/>
          <w:szCs w:val="28"/>
        </w:rPr>
      </w:pPr>
      <w:r w:rsidRPr="00EF7285">
        <w:rPr>
          <w:sz w:val="28"/>
          <w:szCs w:val="28"/>
        </w:rPr>
        <w:t xml:space="preserve">1) загрязнять дорожное покрытие, полосы отвода автомобильных дорог; </w:t>
      </w:r>
    </w:p>
    <w:p w:rsidR="00DD6A57" w:rsidRPr="00EF7285" w:rsidRDefault="00DD6A57" w:rsidP="00DD6A57">
      <w:pPr>
        <w:ind w:firstLine="540"/>
        <w:jc w:val="both"/>
        <w:rPr>
          <w:sz w:val="28"/>
          <w:szCs w:val="28"/>
        </w:rPr>
      </w:pPr>
      <w:r w:rsidRPr="00EF7285">
        <w:rPr>
          <w:sz w:val="28"/>
          <w:szCs w:val="28"/>
        </w:rPr>
        <w:t xml:space="preserve">2) использовать водоотводные сооружения автомобильных дорог для стока или сброса вод; </w:t>
      </w:r>
    </w:p>
    <w:p w:rsidR="00DD6A57" w:rsidRPr="00EF7285" w:rsidRDefault="00DD6A57" w:rsidP="00DD6A57">
      <w:pPr>
        <w:ind w:firstLine="540"/>
        <w:jc w:val="both"/>
        <w:rPr>
          <w:sz w:val="28"/>
          <w:szCs w:val="28"/>
        </w:rPr>
      </w:pPr>
      <w:r w:rsidRPr="00EF7285">
        <w:rPr>
          <w:sz w:val="28"/>
          <w:szCs w:val="28"/>
        </w:rPr>
        <w:t>3)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Pr="00EF7285">
        <w:rPr>
          <w:sz w:val="28"/>
          <w:szCs w:val="28"/>
        </w:rPr>
        <w:t>дств с д</w:t>
      </w:r>
      <w:proofErr w:type="gramEnd"/>
      <w:r w:rsidRPr="00EF7285">
        <w:rPr>
          <w:sz w:val="28"/>
          <w:szCs w:val="28"/>
        </w:rPr>
        <w:t xml:space="preserve">орожным покрытием; </w:t>
      </w:r>
    </w:p>
    <w:p w:rsidR="00DD6A57" w:rsidRPr="00EF7285" w:rsidRDefault="00DD6A57" w:rsidP="00DD6A57">
      <w:pPr>
        <w:ind w:firstLine="540"/>
        <w:jc w:val="both"/>
        <w:rPr>
          <w:sz w:val="28"/>
          <w:szCs w:val="28"/>
        </w:rPr>
      </w:pPr>
      <w:r w:rsidRPr="00EF7285">
        <w:rPr>
          <w:sz w:val="28"/>
          <w:szCs w:val="28"/>
        </w:rPr>
        <w:t xml:space="preserve">4) создавать условия, препятствующие обеспечению безопасности дорожного движения; </w:t>
      </w:r>
    </w:p>
    <w:p w:rsidR="00DD6A57" w:rsidRPr="00EF7285" w:rsidRDefault="00DD6A57" w:rsidP="00DD6A57">
      <w:pPr>
        <w:ind w:firstLine="540"/>
        <w:jc w:val="both"/>
        <w:rPr>
          <w:sz w:val="28"/>
          <w:szCs w:val="28"/>
        </w:rPr>
      </w:pPr>
      <w:r w:rsidRPr="00EF7285">
        <w:rPr>
          <w:sz w:val="28"/>
          <w:szCs w:val="28"/>
        </w:rPr>
        <w:t xml:space="preserve">5)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пешеходов. 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 xml:space="preserve"> 8. </w:t>
      </w:r>
      <w:proofErr w:type="gramStart"/>
      <w:r w:rsidRPr="00EF7285">
        <w:rPr>
          <w:color w:val="000000"/>
          <w:sz w:val="28"/>
          <w:szCs w:val="28"/>
        </w:rPr>
        <w:t>Запрещается вырубка лесных насаждений, расположенных на земельных участках в границах полос отвода автомобильных дорог местного значения, отнесённых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утверждёнными проектами строительства, реконструкции, капитального ремонта таких автомобильных дорог.</w:t>
      </w:r>
      <w:proofErr w:type="gramEnd"/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EF7285">
        <w:rPr>
          <w:color w:val="000000"/>
          <w:sz w:val="28"/>
          <w:szCs w:val="28"/>
        </w:rPr>
        <w:t xml:space="preserve">. 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</w:t>
      </w:r>
      <w:proofErr w:type="gramStart"/>
      <w:r w:rsidRPr="00EF7285">
        <w:rPr>
          <w:color w:val="000000"/>
          <w:sz w:val="28"/>
          <w:szCs w:val="28"/>
        </w:rPr>
        <w:t xml:space="preserve">Данные виды работ производятся при получении порубочного билета на вырубку зеленых насаждений на территории </w:t>
      </w:r>
      <w:r>
        <w:rPr>
          <w:color w:val="000000"/>
          <w:sz w:val="28"/>
          <w:szCs w:val="28"/>
        </w:rPr>
        <w:t>Новокубанского городского</w:t>
      </w:r>
      <w:r w:rsidRPr="00EF7285">
        <w:rPr>
          <w:color w:val="000000"/>
          <w:sz w:val="28"/>
          <w:szCs w:val="28"/>
        </w:rPr>
        <w:t xml:space="preserve"> поселения Новокубанского района в соответствии с требованиями постановления администрации </w:t>
      </w:r>
      <w:r>
        <w:rPr>
          <w:color w:val="000000"/>
          <w:sz w:val="28"/>
          <w:szCs w:val="28"/>
        </w:rPr>
        <w:t>Новокубанского городского</w:t>
      </w:r>
      <w:r w:rsidRPr="00EF7285">
        <w:rPr>
          <w:color w:val="000000"/>
          <w:sz w:val="28"/>
          <w:szCs w:val="28"/>
        </w:rPr>
        <w:t xml:space="preserve"> поселения </w:t>
      </w:r>
      <w:r w:rsidRPr="00315F63">
        <w:rPr>
          <w:color w:val="000000"/>
          <w:sz w:val="28"/>
          <w:szCs w:val="28"/>
        </w:rPr>
        <w:t>Новокубанского района от 01 ноября 2019 года № 942 «Об утверждении административного регламента</w:t>
      </w:r>
      <w:r w:rsidRPr="00EF7285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Новокубанского городского</w:t>
      </w:r>
      <w:r w:rsidRPr="00EF7285">
        <w:rPr>
          <w:color w:val="000000"/>
          <w:sz w:val="28"/>
          <w:szCs w:val="28"/>
        </w:rPr>
        <w:t xml:space="preserve"> поселения Новокубанского района по предоставлению муниципальной услуги «Выдача порубочного билета на территории </w:t>
      </w:r>
      <w:r>
        <w:rPr>
          <w:color w:val="000000"/>
          <w:sz w:val="28"/>
          <w:szCs w:val="28"/>
        </w:rPr>
        <w:t xml:space="preserve">Новокубанского городского </w:t>
      </w:r>
      <w:r w:rsidRPr="00EF7285">
        <w:rPr>
          <w:color w:val="000000"/>
          <w:sz w:val="28"/>
          <w:szCs w:val="28"/>
        </w:rPr>
        <w:t>поселения Новокубанского района».</w:t>
      </w:r>
      <w:proofErr w:type="gramEnd"/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F7285">
        <w:rPr>
          <w:color w:val="000000"/>
          <w:sz w:val="28"/>
          <w:szCs w:val="28"/>
        </w:rPr>
        <w:t xml:space="preserve">. 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регламентов. Размещение объектов дорожного сервиса в границах придорожных полос автомобильной дороги должно осуществляться с учетом требований части 8 статьи 26 Федерального закона от 8 ноября 2007 г. </w:t>
      </w:r>
      <w:r>
        <w:rPr>
          <w:color w:val="000000"/>
          <w:sz w:val="28"/>
          <w:szCs w:val="28"/>
        </w:rPr>
        <w:t xml:space="preserve">         </w:t>
      </w:r>
      <w:r w:rsidRPr="00EF7285">
        <w:rPr>
          <w:color w:val="000000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EF7285">
        <w:rPr>
          <w:color w:val="000000"/>
          <w:sz w:val="28"/>
          <w:szCs w:val="28"/>
        </w:rPr>
        <w:t>. </w:t>
      </w:r>
      <w:proofErr w:type="gramStart"/>
      <w:r w:rsidRPr="00EF7285">
        <w:rPr>
          <w:color w:val="000000"/>
          <w:sz w:val="28"/>
          <w:szCs w:val="28"/>
        </w:rPr>
        <w:t>Минимально необходимые для обслуживания участников дорожного движения требования к обеспеченности автомобильных дорог общего пользования местного значения объектами дорожного сервиса, размещаемыми в границах полос отвода автомобильных дорог (с указанием количества и вида объектов дорожного сервиса), а также требования к перечню минимально необходимых услуг, оказываемых на таких объектах дорожного сервиса, устанавливаются Правительством Российской Федерации.</w:t>
      </w:r>
      <w:proofErr w:type="gramEnd"/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 xml:space="preserve">Размещение вновь возводимых объектов дорожного сервиса в границах полосы отвода автомобильной дороги местного значения осуществляется в соответствии с документацией по планировке территории, требованиями технических регламентов и соблюдением следующих условий: 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 xml:space="preserve">1) 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этой автомобильной дороги; 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EF7285">
        <w:rPr>
          <w:color w:val="000000"/>
          <w:sz w:val="28"/>
          <w:szCs w:val="28"/>
        </w:rPr>
        <w:t>2) объекты дорожного сервиса должны быть обустроены в соответствии с техническими требованиями и условиями, выдаваемыми владельцем автомобильной дороги местного значения,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</w:t>
      </w:r>
      <w:proofErr w:type="gramEnd"/>
      <w:r w:rsidRPr="00EF7285">
        <w:rPr>
          <w:color w:val="000000"/>
          <w:sz w:val="28"/>
          <w:szCs w:val="28"/>
        </w:rPr>
        <w:t xml:space="preserve"> Такие площадки для стоянки и остановки транспортных средств, подъезды, съезды и примыкания, а также переходно-скоростные полосы должны быть оборудованы искусственным освещением. 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2</w:t>
      </w:r>
      <w:r w:rsidRPr="00EF7285">
        <w:rPr>
          <w:color w:val="000000"/>
          <w:sz w:val="28"/>
          <w:szCs w:val="28"/>
        </w:rPr>
        <w:t>. Земельные участки в границах полос отвода автомобильных дорог,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 в порядке, установленном действующим законодательством Российской Федерации.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EF7285">
        <w:rPr>
          <w:color w:val="000000"/>
          <w:sz w:val="28"/>
          <w:szCs w:val="28"/>
        </w:rPr>
        <w:t>. В случаях строительства, реконструкции, капитального ремонта объектов дорожного сервиса, размещаемых в границах полос отвода автомобильных дорог, разрешение на строительство выдается в порядке, установленном </w:t>
      </w:r>
      <w:hyperlink r:id="rId10" w:tgtFrame="_blank" w:history="1">
        <w:r w:rsidRPr="0048723B">
          <w:rPr>
            <w:rStyle w:val="hyperlink"/>
            <w:color w:val="000000"/>
            <w:sz w:val="28"/>
            <w:szCs w:val="28"/>
          </w:rPr>
          <w:t>Градостроительным кодексом Российской Федерации</w:t>
        </w:r>
      </w:hyperlink>
      <w:r w:rsidRPr="0048723B">
        <w:rPr>
          <w:color w:val="000000"/>
          <w:sz w:val="28"/>
          <w:szCs w:val="28"/>
        </w:rPr>
        <w:t>,</w:t>
      </w:r>
      <w:r w:rsidRPr="00EF7285">
        <w:rPr>
          <w:color w:val="000000"/>
          <w:sz w:val="28"/>
          <w:szCs w:val="28"/>
        </w:rPr>
        <w:t xml:space="preserve"> органом осуществляющим выдачу разрешений на строительство, в границах полос отвода которых планируется осуществить строительство, реконструкцию, капитальный ремонт таких объектов.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EF7285">
        <w:rPr>
          <w:color w:val="000000"/>
          <w:sz w:val="28"/>
          <w:szCs w:val="28"/>
        </w:rPr>
        <w:t>.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EF7285">
        <w:rPr>
          <w:color w:val="000000"/>
          <w:sz w:val="28"/>
          <w:szCs w:val="28"/>
        </w:rPr>
        <w:t>. Реконструкция, капитальный ремонт и ремонт примыканий объектов дорожного сервиса к автомобильным дорогам допускаются при наличии согласия в письменной форме администрации </w:t>
      </w:r>
      <w:r>
        <w:rPr>
          <w:color w:val="000000"/>
          <w:sz w:val="28"/>
          <w:szCs w:val="28"/>
        </w:rPr>
        <w:t xml:space="preserve">Новокубанского городского </w:t>
      </w:r>
      <w:r w:rsidRPr="00EF7285">
        <w:rPr>
          <w:color w:val="000000"/>
          <w:sz w:val="28"/>
          <w:szCs w:val="28"/>
        </w:rPr>
        <w:t xml:space="preserve"> поселения Новокубанского района на выполнение указанных работ.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EF7285">
        <w:rPr>
          <w:color w:val="000000"/>
          <w:sz w:val="28"/>
          <w:szCs w:val="28"/>
        </w:rPr>
        <w:t>. В пределах полос отвода автомобильных дорог могут размещаться: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EF7285">
        <w:rPr>
          <w:color w:val="000000"/>
          <w:sz w:val="28"/>
          <w:szCs w:val="28"/>
        </w:rPr>
        <w:t>1) инженерные коммуникации, автомобильные дороги (федерального значения, регионального или межмуниципального значения, местного значения и дороги, относящиеся к частной и иным формам собственности), железные дороги, линии электропередачи, линии связи, объекты трубопроводного и железнодорожного транспорта, а также иные сооружения и объекты, которые располагаются вдоль автомобильных дорог либо пересекают их;</w:t>
      </w:r>
      <w:proofErr w:type="gramEnd"/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2) подъезды, съезды и примыкания (включая переходно-скоростные полосы) к объектам, расположенным вне полос отвода автомобильных дорог и требующим доступа к ним.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Pr="00EF7285">
        <w:rPr>
          <w:color w:val="000000"/>
          <w:sz w:val="28"/>
          <w:szCs w:val="28"/>
        </w:rPr>
        <w:t xml:space="preserve">. </w:t>
      </w:r>
      <w:proofErr w:type="gramStart"/>
      <w:r w:rsidRPr="00EF7285">
        <w:rPr>
          <w:color w:val="000000"/>
          <w:sz w:val="28"/>
          <w:szCs w:val="28"/>
        </w:rPr>
        <w:t>Размещение объектов, указанных в пункте 1</w:t>
      </w:r>
      <w:r>
        <w:rPr>
          <w:color w:val="000000"/>
          <w:sz w:val="28"/>
          <w:szCs w:val="28"/>
        </w:rPr>
        <w:t>6</w:t>
      </w:r>
      <w:r w:rsidRPr="00EF7285">
        <w:rPr>
          <w:color w:val="000000"/>
          <w:sz w:val="28"/>
          <w:szCs w:val="28"/>
        </w:rPr>
        <w:t> настоящего Порядка, в пределах полос отвода автомобильных дорог допускается в исключительных случаях по согласованию с администрацией </w:t>
      </w:r>
      <w:r>
        <w:rPr>
          <w:color w:val="000000"/>
          <w:sz w:val="28"/>
          <w:szCs w:val="28"/>
        </w:rPr>
        <w:t xml:space="preserve"> Новокубанского городского </w:t>
      </w:r>
      <w:r w:rsidRPr="00EF7285">
        <w:rPr>
          <w:color w:val="000000"/>
          <w:sz w:val="28"/>
          <w:szCs w:val="28"/>
        </w:rPr>
        <w:t>поселения Новокубанского района, если их размещение за пределами полос отвода автомобильных дорог по условиям рельефа местности затруднительно или нецелесообразно либо если такое размещение не потребует переустройства указанных объектов в случае реконструкции автомобильных дорог.</w:t>
      </w:r>
      <w:proofErr w:type="gramEnd"/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EF7285">
        <w:rPr>
          <w:color w:val="000000"/>
          <w:sz w:val="28"/>
          <w:szCs w:val="28"/>
        </w:rPr>
        <w:t xml:space="preserve">. </w:t>
      </w:r>
      <w:proofErr w:type="gramStart"/>
      <w:r w:rsidRPr="00EF7285">
        <w:rPr>
          <w:color w:val="000000"/>
          <w:sz w:val="28"/>
          <w:szCs w:val="28"/>
        </w:rPr>
        <w:t>Прокладка, перенос или переустройство инженерных коммуникаций, их эксплуатация в границах полос отвода автомобильных дорог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 администрацией </w:t>
      </w:r>
      <w:r>
        <w:rPr>
          <w:color w:val="000000"/>
          <w:sz w:val="28"/>
          <w:szCs w:val="28"/>
        </w:rPr>
        <w:t xml:space="preserve">Новокубанского городского </w:t>
      </w:r>
      <w:r w:rsidRPr="00EF7285">
        <w:rPr>
          <w:color w:val="000000"/>
          <w:sz w:val="28"/>
          <w:szCs w:val="28"/>
        </w:rPr>
        <w:t>поселения Новокубанского района, и разрешения на строительство, выдаваемого в соответствии с </w:t>
      </w:r>
      <w:hyperlink r:id="rId11" w:tgtFrame="_blank" w:history="1">
        <w:r w:rsidRPr="0048723B">
          <w:rPr>
            <w:rStyle w:val="hyperlink"/>
            <w:color w:val="000000"/>
            <w:sz w:val="28"/>
            <w:szCs w:val="28"/>
          </w:rPr>
          <w:t>Градостроительным кодексом Российской Федерации</w:t>
        </w:r>
      </w:hyperlink>
      <w:r w:rsidRPr="0048723B">
        <w:rPr>
          <w:color w:val="000000"/>
          <w:sz w:val="28"/>
          <w:szCs w:val="28"/>
        </w:rPr>
        <w:t> и Федеральным законом </w:t>
      </w:r>
      <w:hyperlink r:id="rId12" w:tgtFrame="_blank" w:history="1">
        <w:r w:rsidRPr="0048723B">
          <w:rPr>
            <w:rStyle w:val="hyperlink"/>
            <w:color w:val="000000"/>
            <w:sz w:val="28"/>
            <w:szCs w:val="28"/>
          </w:rPr>
          <w:t>от 8 ноября 2007 года № 257-ФЗ</w:t>
        </w:r>
      </w:hyperlink>
      <w:r w:rsidRPr="0048723B">
        <w:rPr>
          <w:color w:val="000000"/>
          <w:sz w:val="28"/>
          <w:szCs w:val="28"/>
        </w:rPr>
        <w:t> «Об</w:t>
      </w:r>
      <w:proofErr w:type="gramEnd"/>
      <w:r w:rsidRPr="0048723B">
        <w:rPr>
          <w:color w:val="000000"/>
          <w:sz w:val="28"/>
          <w:szCs w:val="28"/>
        </w:rPr>
        <w:t xml:space="preserve"> </w:t>
      </w:r>
      <w:proofErr w:type="gramStart"/>
      <w:r w:rsidRPr="0048723B">
        <w:rPr>
          <w:color w:val="000000"/>
          <w:sz w:val="28"/>
          <w:szCs w:val="28"/>
        </w:rPr>
        <w:t>автом</w:t>
      </w:r>
      <w:r w:rsidRPr="00EF7285">
        <w:rPr>
          <w:color w:val="000000"/>
          <w:sz w:val="28"/>
          <w:szCs w:val="28"/>
        </w:rPr>
        <w:t xml:space="preserve">обильных дорогах и о </w:t>
      </w:r>
      <w:r w:rsidRPr="00EF7285">
        <w:rPr>
          <w:color w:val="000000"/>
          <w:sz w:val="28"/>
          <w:szCs w:val="28"/>
        </w:rPr>
        <w:lastRenderedPageBreak/>
        <w:t>дорожной деятельности в Российской Федерации и о внесении изменений в отдельные законодательные акты Российской Федерации» (в случае, если для прокладки, переноса или переустройства таких инженерных коммуникаций требуется выдача разрешения на строительство).</w:t>
      </w:r>
      <w:proofErr w:type="gramEnd"/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Pr="00EF7285">
        <w:rPr>
          <w:color w:val="000000"/>
          <w:sz w:val="28"/>
          <w:szCs w:val="28"/>
        </w:rPr>
        <w:t>. В случае</w:t>
      </w:r>
      <w:proofErr w:type="gramStart"/>
      <w:r w:rsidRPr="00EF7285">
        <w:rPr>
          <w:color w:val="000000"/>
          <w:sz w:val="28"/>
          <w:szCs w:val="28"/>
        </w:rPr>
        <w:t>,</w:t>
      </w:r>
      <w:proofErr w:type="gramEnd"/>
      <w:r w:rsidRPr="00EF7285">
        <w:rPr>
          <w:color w:val="000000"/>
          <w:sz w:val="28"/>
          <w:szCs w:val="28"/>
        </w:rPr>
        <w:t xml:space="preserve"> если прокладка, перенос или переустройство инженерных коммуникаций в границах полос отвода автомобильных дорог влечет за собой реконструкцию или капитальный ремонт автомобильных дорог, ее участков, такие реконструкция, капитальный ремонт осуществляются владельцами инженерных коммуникаций или за их счет.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EF7285">
        <w:rPr>
          <w:color w:val="000000"/>
          <w:sz w:val="28"/>
          <w:szCs w:val="28"/>
        </w:rPr>
        <w:t xml:space="preserve">. В пределах полос отвода автомобильных дорог в целях обеспечения безопасности дорожного движения, строительства, реконструкции, капитального ремонта, ремонта и </w:t>
      </w:r>
      <w:proofErr w:type="gramStart"/>
      <w:r w:rsidRPr="00EF7285">
        <w:rPr>
          <w:color w:val="000000"/>
          <w:sz w:val="28"/>
          <w:szCs w:val="28"/>
        </w:rPr>
        <w:t>содержания</w:t>
      </w:r>
      <w:proofErr w:type="gramEnd"/>
      <w:r w:rsidRPr="00EF7285">
        <w:rPr>
          <w:color w:val="000000"/>
          <w:sz w:val="28"/>
          <w:szCs w:val="28"/>
        </w:rPr>
        <w:t xml:space="preserve"> автомобильных дорог разрешается использовать в установленном порядке общераспространенные полезные ископаемые, пресные подземные воды, а также пруды, обводненные карьеры.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EF7285">
        <w:rPr>
          <w:color w:val="000000"/>
          <w:sz w:val="28"/>
          <w:szCs w:val="28"/>
        </w:rPr>
        <w:t>. 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</w:t>
      </w:r>
      <w:r>
        <w:rPr>
          <w:color w:val="000000"/>
          <w:sz w:val="28"/>
          <w:szCs w:val="28"/>
        </w:rPr>
        <w:t>.</w:t>
      </w:r>
    </w:p>
    <w:p w:rsidR="00DD6A57" w:rsidRPr="00EF7285" w:rsidRDefault="00DD6A57" w:rsidP="00DD6A57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28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EF7285">
        <w:rPr>
          <w:color w:val="000000"/>
          <w:sz w:val="28"/>
          <w:szCs w:val="28"/>
        </w:rPr>
        <w:t>. В границах полос отвода автомобильных дорог разрешается выполнение состава и вида дорожных работ, установленных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 общего пользования», юридическим лицам, осуществляющим содержание автомобильных дорог.</w:t>
      </w:r>
    </w:p>
    <w:p w:rsidR="00DD6A57" w:rsidRDefault="00DD6A57" w:rsidP="00DD6A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6A57" w:rsidRDefault="00DD6A57" w:rsidP="00DD6A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6A57" w:rsidRPr="00EF7285" w:rsidRDefault="00DD6A57" w:rsidP="00DD6A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6A57" w:rsidRDefault="00DD6A57" w:rsidP="00DD6A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D6A57" w:rsidRDefault="00DD6A57" w:rsidP="00DD6A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Новокубанского городского поселения </w:t>
      </w:r>
    </w:p>
    <w:p w:rsidR="00DD6A57" w:rsidRPr="00EF7285" w:rsidRDefault="00DD6A57" w:rsidP="00DD6A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                      А.Е. </w:t>
      </w:r>
      <w:proofErr w:type="spellStart"/>
      <w:r>
        <w:rPr>
          <w:sz w:val="28"/>
          <w:szCs w:val="28"/>
        </w:rPr>
        <w:t>Ворожко</w:t>
      </w:r>
      <w:proofErr w:type="spellEnd"/>
    </w:p>
    <w:p w:rsidR="00DD6A57" w:rsidRDefault="00DD6A57" w:rsidP="00A81CF5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sectPr w:rsidR="00DD6A57" w:rsidSect="00A81C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F9" w:rsidRDefault="006415F9" w:rsidP="00A935A3">
      <w:r>
        <w:separator/>
      </w:r>
    </w:p>
  </w:endnote>
  <w:endnote w:type="continuationSeparator" w:id="0">
    <w:p w:rsidR="006415F9" w:rsidRDefault="006415F9" w:rsidP="00A9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F9" w:rsidRDefault="006415F9" w:rsidP="00A935A3">
      <w:r>
        <w:separator/>
      </w:r>
    </w:p>
  </w:footnote>
  <w:footnote w:type="continuationSeparator" w:id="0">
    <w:p w:rsidR="006415F9" w:rsidRDefault="006415F9" w:rsidP="00A93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4C3"/>
    <w:multiLevelType w:val="hybridMultilevel"/>
    <w:tmpl w:val="816A4932"/>
    <w:lvl w:ilvl="0" w:tplc="1572F6F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B6B1061"/>
    <w:multiLevelType w:val="hybridMultilevel"/>
    <w:tmpl w:val="DD2676D8"/>
    <w:lvl w:ilvl="0" w:tplc="DD84B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993F77"/>
    <w:multiLevelType w:val="hybridMultilevel"/>
    <w:tmpl w:val="3874445A"/>
    <w:lvl w:ilvl="0" w:tplc="C85C0A2A">
      <w:start w:val="1"/>
      <w:numFmt w:val="decimal"/>
      <w:lvlText w:val="%1)"/>
      <w:lvlJc w:val="left"/>
      <w:pPr>
        <w:ind w:left="1910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>
    <w:nsid w:val="27982E30"/>
    <w:multiLevelType w:val="hybridMultilevel"/>
    <w:tmpl w:val="7C3CA322"/>
    <w:lvl w:ilvl="0" w:tplc="51106C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FA392B"/>
    <w:multiLevelType w:val="multilevel"/>
    <w:tmpl w:val="B7A23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265BA3"/>
    <w:multiLevelType w:val="multilevel"/>
    <w:tmpl w:val="E5B886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71A83"/>
    <w:multiLevelType w:val="multilevel"/>
    <w:tmpl w:val="2778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E9"/>
    <w:rsid w:val="000008DF"/>
    <w:rsid w:val="0000167C"/>
    <w:rsid w:val="00002151"/>
    <w:rsid w:val="00003B3E"/>
    <w:rsid w:val="000042E9"/>
    <w:rsid w:val="0000463C"/>
    <w:rsid w:val="00010A35"/>
    <w:rsid w:val="00012C91"/>
    <w:rsid w:val="00013728"/>
    <w:rsid w:val="0002216F"/>
    <w:rsid w:val="00030408"/>
    <w:rsid w:val="000405D3"/>
    <w:rsid w:val="0004263C"/>
    <w:rsid w:val="00043DB5"/>
    <w:rsid w:val="00047710"/>
    <w:rsid w:val="00057BF8"/>
    <w:rsid w:val="00063980"/>
    <w:rsid w:val="000642CA"/>
    <w:rsid w:val="0006439D"/>
    <w:rsid w:val="00064D9F"/>
    <w:rsid w:val="00065A16"/>
    <w:rsid w:val="000665B9"/>
    <w:rsid w:val="00076202"/>
    <w:rsid w:val="000823D9"/>
    <w:rsid w:val="00083AE2"/>
    <w:rsid w:val="000840CC"/>
    <w:rsid w:val="00084E7D"/>
    <w:rsid w:val="00096EC2"/>
    <w:rsid w:val="000A00FD"/>
    <w:rsid w:val="000A6EA4"/>
    <w:rsid w:val="000A705F"/>
    <w:rsid w:val="000A79C5"/>
    <w:rsid w:val="000B2D99"/>
    <w:rsid w:val="000B38E6"/>
    <w:rsid w:val="000B3F72"/>
    <w:rsid w:val="000B3FEE"/>
    <w:rsid w:val="000C0B24"/>
    <w:rsid w:val="000C2BF5"/>
    <w:rsid w:val="000C4C13"/>
    <w:rsid w:val="000E0732"/>
    <w:rsid w:val="000E294B"/>
    <w:rsid w:val="000E2B52"/>
    <w:rsid w:val="000E31F5"/>
    <w:rsid w:val="000E5EB7"/>
    <w:rsid w:val="000F095C"/>
    <w:rsid w:val="000F5BD0"/>
    <w:rsid w:val="00102BF7"/>
    <w:rsid w:val="00102F42"/>
    <w:rsid w:val="00104FF7"/>
    <w:rsid w:val="0011026E"/>
    <w:rsid w:val="0011091A"/>
    <w:rsid w:val="00110B9D"/>
    <w:rsid w:val="0011558D"/>
    <w:rsid w:val="00127886"/>
    <w:rsid w:val="00133446"/>
    <w:rsid w:val="0013534F"/>
    <w:rsid w:val="00152CA7"/>
    <w:rsid w:val="00157194"/>
    <w:rsid w:val="001576B1"/>
    <w:rsid w:val="00157A4F"/>
    <w:rsid w:val="00163926"/>
    <w:rsid w:val="001642D2"/>
    <w:rsid w:val="00176ED2"/>
    <w:rsid w:val="00182E1A"/>
    <w:rsid w:val="001848DA"/>
    <w:rsid w:val="00190E0B"/>
    <w:rsid w:val="001938B7"/>
    <w:rsid w:val="001966F9"/>
    <w:rsid w:val="001A1390"/>
    <w:rsid w:val="001A1F27"/>
    <w:rsid w:val="001A5089"/>
    <w:rsid w:val="001A6F09"/>
    <w:rsid w:val="001B63DF"/>
    <w:rsid w:val="001C1FE1"/>
    <w:rsid w:val="001C2CCC"/>
    <w:rsid w:val="001C5219"/>
    <w:rsid w:val="001D0B7D"/>
    <w:rsid w:val="001D1876"/>
    <w:rsid w:val="001D18E0"/>
    <w:rsid w:val="001D5DD0"/>
    <w:rsid w:val="001E33D7"/>
    <w:rsid w:val="001E37DA"/>
    <w:rsid w:val="001E4196"/>
    <w:rsid w:val="001E5C08"/>
    <w:rsid w:val="001F773D"/>
    <w:rsid w:val="00200E6F"/>
    <w:rsid w:val="00203A8D"/>
    <w:rsid w:val="00203F04"/>
    <w:rsid w:val="00211DE9"/>
    <w:rsid w:val="00213075"/>
    <w:rsid w:val="002175D5"/>
    <w:rsid w:val="00230437"/>
    <w:rsid w:val="002403E0"/>
    <w:rsid w:val="0024287D"/>
    <w:rsid w:val="0024578B"/>
    <w:rsid w:val="00246326"/>
    <w:rsid w:val="00252144"/>
    <w:rsid w:val="0025319B"/>
    <w:rsid w:val="0025407D"/>
    <w:rsid w:val="002576D0"/>
    <w:rsid w:val="00257A36"/>
    <w:rsid w:val="0026264F"/>
    <w:rsid w:val="00263DB0"/>
    <w:rsid w:val="00265E3C"/>
    <w:rsid w:val="002667FC"/>
    <w:rsid w:val="00271E20"/>
    <w:rsid w:val="002854DC"/>
    <w:rsid w:val="00285DA4"/>
    <w:rsid w:val="002926A2"/>
    <w:rsid w:val="00296972"/>
    <w:rsid w:val="002975F2"/>
    <w:rsid w:val="002A3D97"/>
    <w:rsid w:val="002B2BE3"/>
    <w:rsid w:val="002B2CB4"/>
    <w:rsid w:val="002B4811"/>
    <w:rsid w:val="002C1B01"/>
    <w:rsid w:val="002C6455"/>
    <w:rsid w:val="002D0F85"/>
    <w:rsid w:val="002E0ADD"/>
    <w:rsid w:val="002E3513"/>
    <w:rsid w:val="002F0A9D"/>
    <w:rsid w:val="002F2ACB"/>
    <w:rsid w:val="002F2D8D"/>
    <w:rsid w:val="002F66AB"/>
    <w:rsid w:val="002F75D0"/>
    <w:rsid w:val="003014A8"/>
    <w:rsid w:val="00302225"/>
    <w:rsid w:val="0031434B"/>
    <w:rsid w:val="0032006C"/>
    <w:rsid w:val="00320C3C"/>
    <w:rsid w:val="00330733"/>
    <w:rsid w:val="00332A0D"/>
    <w:rsid w:val="00336142"/>
    <w:rsid w:val="00336E7A"/>
    <w:rsid w:val="00340276"/>
    <w:rsid w:val="00342EF0"/>
    <w:rsid w:val="00343E6F"/>
    <w:rsid w:val="00347569"/>
    <w:rsid w:val="00352430"/>
    <w:rsid w:val="00354923"/>
    <w:rsid w:val="00354C72"/>
    <w:rsid w:val="00360C77"/>
    <w:rsid w:val="0036268E"/>
    <w:rsid w:val="00363849"/>
    <w:rsid w:val="003646E4"/>
    <w:rsid w:val="00374367"/>
    <w:rsid w:val="003814BC"/>
    <w:rsid w:val="00382282"/>
    <w:rsid w:val="00382468"/>
    <w:rsid w:val="0038508E"/>
    <w:rsid w:val="003867C3"/>
    <w:rsid w:val="003906FE"/>
    <w:rsid w:val="0039112F"/>
    <w:rsid w:val="00392A3D"/>
    <w:rsid w:val="0039567B"/>
    <w:rsid w:val="003A23EF"/>
    <w:rsid w:val="003B1CCE"/>
    <w:rsid w:val="003D3622"/>
    <w:rsid w:val="003D4B20"/>
    <w:rsid w:val="003D64D9"/>
    <w:rsid w:val="003E1CFA"/>
    <w:rsid w:val="003F0DB3"/>
    <w:rsid w:val="003F1F2A"/>
    <w:rsid w:val="003F50B6"/>
    <w:rsid w:val="00400970"/>
    <w:rsid w:val="00402791"/>
    <w:rsid w:val="0040335F"/>
    <w:rsid w:val="00410F71"/>
    <w:rsid w:val="004135A3"/>
    <w:rsid w:val="00413BC8"/>
    <w:rsid w:val="0042464A"/>
    <w:rsid w:val="00425AEB"/>
    <w:rsid w:val="004271B8"/>
    <w:rsid w:val="00436C4C"/>
    <w:rsid w:val="00440B23"/>
    <w:rsid w:val="00441262"/>
    <w:rsid w:val="00441951"/>
    <w:rsid w:val="004434C3"/>
    <w:rsid w:val="004459CD"/>
    <w:rsid w:val="00451FF3"/>
    <w:rsid w:val="00453B46"/>
    <w:rsid w:val="00461D55"/>
    <w:rsid w:val="00462B16"/>
    <w:rsid w:val="00463014"/>
    <w:rsid w:val="00464A93"/>
    <w:rsid w:val="004653C4"/>
    <w:rsid w:val="00470775"/>
    <w:rsid w:val="00472613"/>
    <w:rsid w:val="0047414D"/>
    <w:rsid w:val="00475F0C"/>
    <w:rsid w:val="0048018C"/>
    <w:rsid w:val="00482070"/>
    <w:rsid w:val="00485CB9"/>
    <w:rsid w:val="0049205E"/>
    <w:rsid w:val="004A043A"/>
    <w:rsid w:val="004A1A6D"/>
    <w:rsid w:val="004A1F6D"/>
    <w:rsid w:val="004A3BD1"/>
    <w:rsid w:val="004A66F4"/>
    <w:rsid w:val="004C110D"/>
    <w:rsid w:val="004C16C1"/>
    <w:rsid w:val="004C27A2"/>
    <w:rsid w:val="004C5B5A"/>
    <w:rsid w:val="004C792A"/>
    <w:rsid w:val="004E05E0"/>
    <w:rsid w:val="004E0AC2"/>
    <w:rsid w:val="004E3DF6"/>
    <w:rsid w:val="004F1897"/>
    <w:rsid w:val="004F2039"/>
    <w:rsid w:val="004F220E"/>
    <w:rsid w:val="004F4097"/>
    <w:rsid w:val="004F6B91"/>
    <w:rsid w:val="004F7F86"/>
    <w:rsid w:val="00500C65"/>
    <w:rsid w:val="005018D9"/>
    <w:rsid w:val="0050267C"/>
    <w:rsid w:val="00510834"/>
    <w:rsid w:val="00511167"/>
    <w:rsid w:val="00517051"/>
    <w:rsid w:val="00520206"/>
    <w:rsid w:val="005210D1"/>
    <w:rsid w:val="00522621"/>
    <w:rsid w:val="00522BD4"/>
    <w:rsid w:val="005323B2"/>
    <w:rsid w:val="00537CF3"/>
    <w:rsid w:val="00541423"/>
    <w:rsid w:val="005564A5"/>
    <w:rsid w:val="0056510F"/>
    <w:rsid w:val="00565268"/>
    <w:rsid w:val="00566C88"/>
    <w:rsid w:val="00573FAF"/>
    <w:rsid w:val="00577B6C"/>
    <w:rsid w:val="00580301"/>
    <w:rsid w:val="00584914"/>
    <w:rsid w:val="00586C06"/>
    <w:rsid w:val="00590773"/>
    <w:rsid w:val="00590E45"/>
    <w:rsid w:val="00592F80"/>
    <w:rsid w:val="005A194D"/>
    <w:rsid w:val="005A19E6"/>
    <w:rsid w:val="005A5138"/>
    <w:rsid w:val="005A7B81"/>
    <w:rsid w:val="005B65CA"/>
    <w:rsid w:val="005C6326"/>
    <w:rsid w:val="005D5020"/>
    <w:rsid w:val="005D60D1"/>
    <w:rsid w:val="005D7782"/>
    <w:rsid w:val="005E48AA"/>
    <w:rsid w:val="005E6D83"/>
    <w:rsid w:val="005E70A2"/>
    <w:rsid w:val="005E7CEB"/>
    <w:rsid w:val="005F1361"/>
    <w:rsid w:val="005F57C4"/>
    <w:rsid w:val="00606845"/>
    <w:rsid w:val="00613B27"/>
    <w:rsid w:val="0061453D"/>
    <w:rsid w:val="006153DD"/>
    <w:rsid w:val="00615B2F"/>
    <w:rsid w:val="00615C3B"/>
    <w:rsid w:val="006219B6"/>
    <w:rsid w:val="00624D3C"/>
    <w:rsid w:val="00631238"/>
    <w:rsid w:val="00634967"/>
    <w:rsid w:val="006415F9"/>
    <w:rsid w:val="00643E8B"/>
    <w:rsid w:val="006452EE"/>
    <w:rsid w:val="00646B4A"/>
    <w:rsid w:val="006478F2"/>
    <w:rsid w:val="00655966"/>
    <w:rsid w:val="00661939"/>
    <w:rsid w:val="00666F85"/>
    <w:rsid w:val="00667F57"/>
    <w:rsid w:val="006712A8"/>
    <w:rsid w:val="0067601D"/>
    <w:rsid w:val="0068024B"/>
    <w:rsid w:val="00683A9F"/>
    <w:rsid w:val="00684E96"/>
    <w:rsid w:val="00685CEB"/>
    <w:rsid w:val="00692A75"/>
    <w:rsid w:val="00693CA5"/>
    <w:rsid w:val="00694994"/>
    <w:rsid w:val="006A10CC"/>
    <w:rsid w:val="006A36E4"/>
    <w:rsid w:val="006A47DA"/>
    <w:rsid w:val="006A4C8E"/>
    <w:rsid w:val="006A6DBC"/>
    <w:rsid w:val="006A7D1F"/>
    <w:rsid w:val="006B15E0"/>
    <w:rsid w:val="006C148D"/>
    <w:rsid w:val="006D28D3"/>
    <w:rsid w:val="006D38FC"/>
    <w:rsid w:val="006D3A7A"/>
    <w:rsid w:val="006D7631"/>
    <w:rsid w:val="006E02DF"/>
    <w:rsid w:val="006E2BDC"/>
    <w:rsid w:val="006E3AB4"/>
    <w:rsid w:val="006E6648"/>
    <w:rsid w:val="006E6B21"/>
    <w:rsid w:val="006E6F01"/>
    <w:rsid w:val="006F3D56"/>
    <w:rsid w:val="006F5982"/>
    <w:rsid w:val="00701E7E"/>
    <w:rsid w:val="007052D4"/>
    <w:rsid w:val="007057FB"/>
    <w:rsid w:val="007120A8"/>
    <w:rsid w:val="007129E8"/>
    <w:rsid w:val="00713E28"/>
    <w:rsid w:val="007150F0"/>
    <w:rsid w:val="00720A79"/>
    <w:rsid w:val="00720E47"/>
    <w:rsid w:val="00720E8F"/>
    <w:rsid w:val="00722B09"/>
    <w:rsid w:val="00724091"/>
    <w:rsid w:val="007319A2"/>
    <w:rsid w:val="00734C89"/>
    <w:rsid w:val="0073666E"/>
    <w:rsid w:val="00745912"/>
    <w:rsid w:val="007460F7"/>
    <w:rsid w:val="00752687"/>
    <w:rsid w:val="0075279E"/>
    <w:rsid w:val="0075315B"/>
    <w:rsid w:val="00757848"/>
    <w:rsid w:val="0076074E"/>
    <w:rsid w:val="0076098C"/>
    <w:rsid w:val="00767A4D"/>
    <w:rsid w:val="0077075E"/>
    <w:rsid w:val="0077176B"/>
    <w:rsid w:val="007725E9"/>
    <w:rsid w:val="00773F05"/>
    <w:rsid w:val="007753B8"/>
    <w:rsid w:val="00780CA6"/>
    <w:rsid w:val="00780E52"/>
    <w:rsid w:val="007905EA"/>
    <w:rsid w:val="007913A8"/>
    <w:rsid w:val="00793EB0"/>
    <w:rsid w:val="007951AA"/>
    <w:rsid w:val="007A5209"/>
    <w:rsid w:val="007A6FE0"/>
    <w:rsid w:val="007A7F0E"/>
    <w:rsid w:val="007B1213"/>
    <w:rsid w:val="007B26ED"/>
    <w:rsid w:val="007B44FD"/>
    <w:rsid w:val="007B6FB0"/>
    <w:rsid w:val="007B7A24"/>
    <w:rsid w:val="007C0878"/>
    <w:rsid w:val="007C3F14"/>
    <w:rsid w:val="007C5A2F"/>
    <w:rsid w:val="007C5BB7"/>
    <w:rsid w:val="007D2B8F"/>
    <w:rsid w:val="007D4A1C"/>
    <w:rsid w:val="007E185C"/>
    <w:rsid w:val="007E322B"/>
    <w:rsid w:val="007E3EB7"/>
    <w:rsid w:val="007F0BF1"/>
    <w:rsid w:val="007F4030"/>
    <w:rsid w:val="007F6812"/>
    <w:rsid w:val="007F6C13"/>
    <w:rsid w:val="00801B05"/>
    <w:rsid w:val="0080325E"/>
    <w:rsid w:val="00807B3B"/>
    <w:rsid w:val="00810450"/>
    <w:rsid w:val="00810DF2"/>
    <w:rsid w:val="0081594E"/>
    <w:rsid w:val="008166E2"/>
    <w:rsid w:val="00822D21"/>
    <w:rsid w:val="00835213"/>
    <w:rsid w:val="00835F7C"/>
    <w:rsid w:val="00837BE0"/>
    <w:rsid w:val="00837E94"/>
    <w:rsid w:val="0084227A"/>
    <w:rsid w:val="00842ECC"/>
    <w:rsid w:val="00847BEE"/>
    <w:rsid w:val="00850429"/>
    <w:rsid w:val="00851DAA"/>
    <w:rsid w:val="00852712"/>
    <w:rsid w:val="00854CF3"/>
    <w:rsid w:val="00855EAB"/>
    <w:rsid w:val="00857398"/>
    <w:rsid w:val="00857A9F"/>
    <w:rsid w:val="008652F9"/>
    <w:rsid w:val="00866ED5"/>
    <w:rsid w:val="00873A54"/>
    <w:rsid w:val="0088213F"/>
    <w:rsid w:val="00885B58"/>
    <w:rsid w:val="0088748F"/>
    <w:rsid w:val="008959FF"/>
    <w:rsid w:val="008A1BFC"/>
    <w:rsid w:val="008A38CB"/>
    <w:rsid w:val="008A5FD9"/>
    <w:rsid w:val="008B37D6"/>
    <w:rsid w:val="008C0473"/>
    <w:rsid w:val="008C4A2B"/>
    <w:rsid w:val="008D1139"/>
    <w:rsid w:val="008D2C08"/>
    <w:rsid w:val="008D3C62"/>
    <w:rsid w:val="008D7A35"/>
    <w:rsid w:val="008E1284"/>
    <w:rsid w:val="008E34B1"/>
    <w:rsid w:val="008E4A3F"/>
    <w:rsid w:val="008F13DF"/>
    <w:rsid w:val="008F2002"/>
    <w:rsid w:val="008F4A0A"/>
    <w:rsid w:val="00900586"/>
    <w:rsid w:val="0090440D"/>
    <w:rsid w:val="0090539C"/>
    <w:rsid w:val="009139BE"/>
    <w:rsid w:val="009141EB"/>
    <w:rsid w:val="00922C4B"/>
    <w:rsid w:val="00925A0A"/>
    <w:rsid w:val="0092704A"/>
    <w:rsid w:val="00934226"/>
    <w:rsid w:val="009354F8"/>
    <w:rsid w:val="00940E93"/>
    <w:rsid w:val="00952987"/>
    <w:rsid w:val="00961EB8"/>
    <w:rsid w:val="00963174"/>
    <w:rsid w:val="00972922"/>
    <w:rsid w:val="00973474"/>
    <w:rsid w:val="00974550"/>
    <w:rsid w:val="0098457C"/>
    <w:rsid w:val="009872EF"/>
    <w:rsid w:val="0099045B"/>
    <w:rsid w:val="009A056B"/>
    <w:rsid w:val="009A3CFD"/>
    <w:rsid w:val="009B21FF"/>
    <w:rsid w:val="009B742F"/>
    <w:rsid w:val="009C2789"/>
    <w:rsid w:val="009C2A12"/>
    <w:rsid w:val="009C5CD5"/>
    <w:rsid w:val="009D55EF"/>
    <w:rsid w:val="009D6647"/>
    <w:rsid w:val="009D6F2F"/>
    <w:rsid w:val="009D7479"/>
    <w:rsid w:val="009E0538"/>
    <w:rsid w:val="009E1092"/>
    <w:rsid w:val="009E201D"/>
    <w:rsid w:val="009E32C1"/>
    <w:rsid w:val="009E4F5B"/>
    <w:rsid w:val="009F405C"/>
    <w:rsid w:val="009F43A0"/>
    <w:rsid w:val="009F662F"/>
    <w:rsid w:val="00A03563"/>
    <w:rsid w:val="00A036A6"/>
    <w:rsid w:val="00A03A35"/>
    <w:rsid w:val="00A04F6A"/>
    <w:rsid w:val="00A12653"/>
    <w:rsid w:val="00A20E5C"/>
    <w:rsid w:val="00A348ED"/>
    <w:rsid w:val="00A34EB6"/>
    <w:rsid w:val="00A416B2"/>
    <w:rsid w:val="00A43B38"/>
    <w:rsid w:val="00A50F40"/>
    <w:rsid w:val="00A52CDB"/>
    <w:rsid w:val="00A53708"/>
    <w:rsid w:val="00A55741"/>
    <w:rsid w:val="00A61E65"/>
    <w:rsid w:val="00A63E00"/>
    <w:rsid w:val="00A657FE"/>
    <w:rsid w:val="00A66E4A"/>
    <w:rsid w:val="00A70C31"/>
    <w:rsid w:val="00A74572"/>
    <w:rsid w:val="00A76490"/>
    <w:rsid w:val="00A77AEF"/>
    <w:rsid w:val="00A81CF5"/>
    <w:rsid w:val="00A914A1"/>
    <w:rsid w:val="00A935A3"/>
    <w:rsid w:val="00A965DC"/>
    <w:rsid w:val="00AA0667"/>
    <w:rsid w:val="00AA3CE1"/>
    <w:rsid w:val="00AA3E46"/>
    <w:rsid w:val="00AB7C64"/>
    <w:rsid w:val="00AC4A35"/>
    <w:rsid w:val="00AC5A83"/>
    <w:rsid w:val="00AC5ED6"/>
    <w:rsid w:val="00AD13CC"/>
    <w:rsid w:val="00AD3208"/>
    <w:rsid w:val="00AD4DE7"/>
    <w:rsid w:val="00AD7AE3"/>
    <w:rsid w:val="00AE098E"/>
    <w:rsid w:val="00AE409D"/>
    <w:rsid w:val="00AF223D"/>
    <w:rsid w:val="00AF3A4A"/>
    <w:rsid w:val="00AF54DF"/>
    <w:rsid w:val="00AF5DA1"/>
    <w:rsid w:val="00B026D7"/>
    <w:rsid w:val="00B049C1"/>
    <w:rsid w:val="00B07793"/>
    <w:rsid w:val="00B11EF0"/>
    <w:rsid w:val="00B16F52"/>
    <w:rsid w:val="00B26584"/>
    <w:rsid w:val="00B26A83"/>
    <w:rsid w:val="00B27A17"/>
    <w:rsid w:val="00B27C90"/>
    <w:rsid w:val="00B35CFB"/>
    <w:rsid w:val="00B43330"/>
    <w:rsid w:val="00B44F32"/>
    <w:rsid w:val="00B52274"/>
    <w:rsid w:val="00B5252F"/>
    <w:rsid w:val="00B5471C"/>
    <w:rsid w:val="00B54C9C"/>
    <w:rsid w:val="00B54D27"/>
    <w:rsid w:val="00B5758A"/>
    <w:rsid w:val="00B61DF4"/>
    <w:rsid w:val="00B677B4"/>
    <w:rsid w:val="00B70717"/>
    <w:rsid w:val="00B72260"/>
    <w:rsid w:val="00B73915"/>
    <w:rsid w:val="00B77A4A"/>
    <w:rsid w:val="00B812BD"/>
    <w:rsid w:val="00B81617"/>
    <w:rsid w:val="00B8591C"/>
    <w:rsid w:val="00B923A6"/>
    <w:rsid w:val="00B936F0"/>
    <w:rsid w:val="00B96047"/>
    <w:rsid w:val="00BA2E66"/>
    <w:rsid w:val="00BA6C5B"/>
    <w:rsid w:val="00BA7E4C"/>
    <w:rsid w:val="00BB22B4"/>
    <w:rsid w:val="00BB77CA"/>
    <w:rsid w:val="00BC0846"/>
    <w:rsid w:val="00BC0B97"/>
    <w:rsid w:val="00BC0BB3"/>
    <w:rsid w:val="00BC0BF7"/>
    <w:rsid w:val="00BC5FD9"/>
    <w:rsid w:val="00BC60BE"/>
    <w:rsid w:val="00BD1300"/>
    <w:rsid w:val="00BD19D3"/>
    <w:rsid w:val="00BD1A24"/>
    <w:rsid w:val="00BE139A"/>
    <w:rsid w:val="00BE439A"/>
    <w:rsid w:val="00BE4F22"/>
    <w:rsid w:val="00BE77CB"/>
    <w:rsid w:val="00BF3585"/>
    <w:rsid w:val="00BF3837"/>
    <w:rsid w:val="00BF5473"/>
    <w:rsid w:val="00C00FA2"/>
    <w:rsid w:val="00C03191"/>
    <w:rsid w:val="00C03DA3"/>
    <w:rsid w:val="00C07D79"/>
    <w:rsid w:val="00C10A21"/>
    <w:rsid w:val="00C11473"/>
    <w:rsid w:val="00C20892"/>
    <w:rsid w:val="00C21571"/>
    <w:rsid w:val="00C226DF"/>
    <w:rsid w:val="00C2401C"/>
    <w:rsid w:val="00C25D57"/>
    <w:rsid w:val="00C30EE6"/>
    <w:rsid w:val="00C31076"/>
    <w:rsid w:val="00C37FBB"/>
    <w:rsid w:val="00C41609"/>
    <w:rsid w:val="00C42992"/>
    <w:rsid w:val="00C46E25"/>
    <w:rsid w:val="00C52FE8"/>
    <w:rsid w:val="00C5749E"/>
    <w:rsid w:val="00C60F95"/>
    <w:rsid w:val="00C6220B"/>
    <w:rsid w:val="00C65712"/>
    <w:rsid w:val="00C663C4"/>
    <w:rsid w:val="00C6673B"/>
    <w:rsid w:val="00C70D06"/>
    <w:rsid w:val="00C710E6"/>
    <w:rsid w:val="00C71AA2"/>
    <w:rsid w:val="00C763F8"/>
    <w:rsid w:val="00C764AF"/>
    <w:rsid w:val="00C843A7"/>
    <w:rsid w:val="00C84942"/>
    <w:rsid w:val="00C91528"/>
    <w:rsid w:val="00C9691C"/>
    <w:rsid w:val="00CA02B0"/>
    <w:rsid w:val="00CA383A"/>
    <w:rsid w:val="00CB2CA9"/>
    <w:rsid w:val="00CB3EFE"/>
    <w:rsid w:val="00CB4A25"/>
    <w:rsid w:val="00CB4DC8"/>
    <w:rsid w:val="00CC5FFF"/>
    <w:rsid w:val="00CC6634"/>
    <w:rsid w:val="00CC6BBF"/>
    <w:rsid w:val="00CD0DAF"/>
    <w:rsid w:val="00CD2AA3"/>
    <w:rsid w:val="00CD2D86"/>
    <w:rsid w:val="00CD38A5"/>
    <w:rsid w:val="00CE0557"/>
    <w:rsid w:val="00CE0B77"/>
    <w:rsid w:val="00CE3035"/>
    <w:rsid w:val="00CE3523"/>
    <w:rsid w:val="00CE366B"/>
    <w:rsid w:val="00D036E9"/>
    <w:rsid w:val="00D06613"/>
    <w:rsid w:val="00D107EC"/>
    <w:rsid w:val="00D14CAE"/>
    <w:rsid w:val="00D25458"/>
    <w:rsid w:val="00D30AC4"/>
    <w:rsid w:val="00D30D34"/>
    <w:rsid w:val="00D35064"/>
    <w:rsid w:val="00D35093"/>
    <w:rsid w:val="00D36C77"/>
    <w:rsid w:val="00D37220"/>
    <w:rsid w:val="00D40E53"/>
    <w:rsid w:val="00D42A12"/>
    <w:rsid w:val="00D444BA"/>
    <w:rsid w:val="00D51E13"/>
    <w:rsid w:val="00D51FB4"/>
    <w:rsid w:val="00D52609"/>
    <w:rsid w:val="00D600E8"/>
    <w:rsid w:val="00D60D46"/>
    <w:rsid w:val="00D63AA3"/>
    <w:rsid w:val="00D63DB5"/>
    <w:rsid w:val="00D642B6"/>
    <w:rsid w:val="00D64830"/>
    <w:rsid w:val="00D70C87"/>
    <w:rsid w:val="00D71173"/>
    <w:rsid w:val="00D77873"/>
    <w:rsid w:val="00D82ED6"/>
    <w:rsid w:val="00D9003B"/>
    <w:rsid w:val="00D92095"/>
    <w:rsid w:val="00D92FE9"/>
    <w:rsid w:val="00D95FAB"/>
    <w:rsid w:val="00DA2DD1"/>
    <w:rsid w:val="00DA3BE8"/>
    <w:rsid w:val="00DA4557"/>
    <w:rsid w:val="00DA6CEA"/>
    <w:rsid w:val="00DA77FF"/>
    <w:rsid w:val="00DB22BC"/>
    <w:rsid w:val="00DB7953"/>
    <w:rsid w:val="00DC3FCF"/>
    <w:rsid w:val="00DC42C6"/>
    <w:rsid w:val="00DD56AA"/>
    <w:rsid w:val="00DD5C94"/>
    <w:rsid w:val="00DD6A57"/>
    <w:rsid w:val="00DE1839"/>
    <w:rsid w:val="00DE1CC0"/>
    <w:rsid w:val="00DE49C1"/>
    <w:rsid w:val="00DE6921"/>
    <w:rsid w:val="00DF06B8"/>
    <w:rsid w:val="00DF1BC5"/>
    <w:rsid w:val="00DF2226"/>
    <w:rsid w:val="00DF46CE"/>
    <w:rsid w:val="00DF7E1C"/>
    <w:rsid w:val="00E073C8"/>
    <w:rsid w:val="00E07BCB"/>
    <w:rsid w:val="00E10178"/>
    <w:rsid w:val="00E1163B"/>
    <w:rsid w:val="00E15EE1"/>
    <w:rsid w:val="00E171DC"/>
    <w:rsid w:val="00E21172"/>
    <w:rsid w:val="00E24D14"/>
    <w:rsid w:val="00E24F12"/>
    <w:rsid w:val="00E25561"/>
    <w:rsid w:val="00E26A90"/>
    <w:rsid w:val="00E30EEC"/>
    <w:rsid w:val="00E3157E"/>
    <w:rsid w:val="00E31926"/>
    <w:rsid w:val="00E33903"/>
    <w:rsid w:val="00E40111"/>
    <w:rsid w:val="00E40B51"/>
    <w:rsid w:val="00E41ECE"/>
    <w:rsid w:val="00E50634"/>
    <w:rsid w:val="00E51067"/>
    <w:rsid w:val="00E5113C"/>
    <w:rsid w:val="00E52666"/>
    <w:rsid w:val="00E56BAB"/>
    <w:rsid w:val="00E63713"/>
    <w:rsid w:val="00E66EAE"/>
    <w:rsid w:val="00E7130B"/>
    <w:rsid w:val="00E83F75"/>
    <w:rsid w:val="00E84A3A"/>
    <w:rsid w:val="00E87315"/>
    <w:rsid w:val="00E87D31"/>
    <w:rsid w:val="00E94B00"/>
    <w:rsid w:val="00E973CD"/>
    <w:rsid w:val="00EA0AB6"/>
    <w:rsid w:val="00EA15F7"/>
    <w:rsid w:val="00EA2F94"/>
    <w:rsid w:val="00EA4AD3"/>
    <w:rsid w:val="00EA5B56"/>
    <w:rsid w:val="00EA6FB8"/>
    <w:rsid w:val="00EA776B"/>
    <w:rsid w:val="00EB0E58"/>
    <w:rsid w:val="00EB1584"/>
    <w:rsid w:val="00EC274D"/>
    <w:rsid w:val="00EC6AFC"/>
    <w:rsid w:val="00EC7852"/>
    <w:rsid w:val="00ED1EF4"/>
    <w:rsid w:val="00EE3534"/>
    <w:rsid w:val="00EE37CC"/>
    <w:rsid w:val="00EE5CC5"/>
    <w:rsid w:val="00EF5D11"/>
    <w:rsid w:val="00F00F2C"/>
    <w:rsid w:val="00F0470F"/>
    <w:rsid w:val="00F06A5F"/>
    <w:rsid w:val="00F07424"/>
    <w:rsid w:val="00F1185C"/>
    <w:rsid w:val="00F20C2D"/>
    <w:rsid w:val="00F20D81"/>
    <w:rsid w:val="00F2146C"/>
    <w:rsid w:val="00F25EE5"/>
    <w:rsid w:val="00F26D25"/>
    <w:rsid w:val="00F27B66"/>
    <w:rsid w:val="00F30EFB"/>
    <w:rsid w:val="00F3326A"/>
    <w:rsid w:val="00F36812"/>
    <w:rsid w:val="00F401B9"/>
    <w:rsid w:val="00F415AF"/>
    <w:rsid w:val="00F43AEA"/>
    <w:rsid w:val="00F47E81"/>
    <w:rsid w:val="00F521AE"/>
    <w:rsid w:val="00F54301"/>
    <w:rsid w:val="00F64917"/>
    <w:rsid w:val="00F66EE4"/>
    <w:rsid w:val="00F71D41"/>
    <w:rsid w:val="00F83E55"/>
    <w:rsid w:val="00F843CA"/>
    <w:rsid w:val="00F8666C"/>
    <w:rsid w:val="00F874C1"/>
    <w:rsid w:val="00F91172"/>
    <w:rsid w:val="00F9174C"/>
    <w:rsid w:val="00F93D21"/>
    <w:rsid w:val="00F979AA"/>
    <w:rsid w:val="00FA2BA6"/>
    <w:rsid w:val="00FB077E"/>
    <w:rsid w:val="00FB2230"/>
    <w:rsid w:val="00FB589D"/>
    <w:rsid w:val="00FC1E8E"/>
    <w:rsid w:val="00FD40B2"/>
    <w:rsid w:val="00FE05CE"/>
    <w:rsid w:val="00FE10B5"/>
    <w:rsid w:val="00FE17B8"/>
    <w:rsid w:val="00FE1A69"/>
    <w:rsid w:val="00FE334A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4C1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F874C1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92F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0F4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50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4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A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35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3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93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3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D55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74C1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74C1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50429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A81C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1CF5"/>
    <w:pPr>
      <w:widowControl w:val="0"/>
      <w:shd w:val="clear" w:color="auto" w:fill="FFFFFF"/>
      <w:spacing w:before="240" w:line="326" w:lineRule="exact"/>
      <w:ind w:hanging="740"/>
      <w:jc w:val="both"/>
    </w:pPr>
    <w:rPr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rsid w:val="00A81C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81CF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81CF5"/>
    <w:pPr>
      <w:widowControl w:val="0"/>
      <w:shd w:val="clear" w:color="auto" w:fill="FFFFFF"/>
      <w:spacing w:before="600" w:line="322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A81CF5"/>
    <w:pPr>
      <w:widowControl w:val="0"/>
      <w:shd w:val="clear" w:color="auto" w:fill="FFFFFF"/>
      <w:spacing w:after="300" w:line="322" w:lineRule="exact"/>
    </w:pPr>
    <w:rPr>
      <w:b/>
      <w:bCs/>
      <w:sz w:val="28"/>
      <w:szCs w:val="28"/>
      <w:lang w:eastAsia="en-US"/>
    </w:rPr>
  </w:style>
  <w:style w:type="character" w:customStyle="1" w:styleId="hyperlink">
    <w:name w:val="hyperlink"/>
    <w:basedOn w:val="a0"/>
    <w:rsid w:val="00DD6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117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313AE05C-60D9-4F9E-8A34-D942808694A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387507C3-B80D-4C0D-9291-8CDC81673F2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387507C3-B80D-4C0D-9291-8CDC81673F2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gpn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7482-9EBB-44DA-B6ED-8EC0E71D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6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2021-04-29T15:48:00Z</cp:lastPrinted>
  <dcterms:created xsi:type="dcterms:W3CDTF">2021-04-22T05:14:00Z</dcterms:created>
  <dcterms:modified xsi:type="dcterms:W3CDTF">2022-08-25T10:25:00Z</dcterms:modified>
</cp:coreProperties>
</file>