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145E9" w:rsidRDefault="006145E9" w:rsidP="006145E9">
      <w:pPr>
        <w:tabs>
          <w:tab w:val="left" w:pos="924"/>
        </w:tabs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b/>
          <w:sz w:val="28"/>
          <w:szCs w:val="28"/>
        </w:rPr>
        <w:t xml:space="preserve"> </w:t>
      </w:r>
      <w:r w:rsidRPr="00D5622E">
        <w:rPr>
          <w:b/>
          <w:sz w:val="28"/>
          <w:szCs w:val="28"/>
        </w:rPr>
        <w:t>с к</w:t>
      </w:r>
      <w:r>
        <w:rPr>
          <w:b/>
          <w:sz w:val="28"/>
          <w:szCs w:val="28"/>
        </w:rPr>
        <w:t>адастровым номером 23:21:0401010</w:t>
      </w:r>
      <w:r w:rsidRPr="00D5622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593</w:t>
      </w:r>
      <w:r w:rsidRPr="00E23A65">
        <w:rPr>
          <w:b/>
          <w:sz w:val="28"/>
          <w:szCs w:val="28"/>
        </w:rPr>
        <w:t>, расположенного по адресу:</w:t>
      </w:r>
      <w:r>
        <w:rPr>
          <w:b/>
          <w:sz w:val="28"/>
          <w:szCs w:val="28"/>
        </w:rPr>
        <w:t xml:space="preserve"> Краснодарский край, район  Новокубанский, город 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>ица Урицкого, д. 32</w:t>
      </w:r>
    </w:p>
    <w:p w:rsidR="006145E9" w:rsidRPr="00E23A65" w:rsidRDefault="006145E9" w:rsidP="006145E9">
      <w:pPr>
        <w:ind w:firstLine="680"/>
        <w:jc w:val="center"/>
        <w:rPr>
          <w:b/>
          <w:sz w:val="28"/>
          <w:szCs w:val="28"/>
        </w:rPr>
      </w:pPr>
    </w:p>
    <w:p w:rsidR="006145E9" w:rsidRPr="00E23A65" w:rsidRDefault="006145E9" w:rsidP="006145E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 w:rsidRPr="00E23A65"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>
        <w:rPr>
          <w:sz w:val="28"/>
          <w:szCs w:val="28"/>
        </w:rPr>
        <w:t>ХХ</w:t>
      </w:r>
      <w:r w:rsidRPr="005874A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874A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5874A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ХХ</w:t>
      </w:r>
      <w:r w:rsidRPr="005874A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E23A65">
        <w:rPr>
          <w:sz w:val="28"/>
          <w:szCs w:val="28"/>
        </w:rPr>
        <w:t xml:space="preserve">, </w:t>
      </w:r>
      <w:proofErr w:type="gramStart"/>
      <w:r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участка»»,</w:t>
      </w:r>
      <w:r w:rsidRPr="00E23A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Слыщенко</w:t>
      </w:r>
      <w:proofErr w:type="spellEnd"/>
      <w:r>
        <w:rPr>
          <w:sz w:val="28"/>
          <w:szCs w:val="28"/>
        </w:rPr>
        <w:t xml:space="preserve"> Марины Николаевны, действующей на основании доверенности № 23АВ4075315                    от 17 февраля 2024 года в интересах 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Галины </w:t>
      </w:r>
      <w:proofErr w:type="spellStart"/>
      <w:r>
        <w:rPr>
          <w:sz w:val="28"/>
          <w:szCs w:val="28"/>
        </w:rPr>
        <w:t>Арсентьевны</w:t>
      </w:r>
      <w:proofErr w:type="spellEnd"/>
      <w:r>
        <w:rPr>
          <w:sz w:val="28"/>
          <w:szCs w:val="28"/>
        </w:rPr>
        <w:t>,</w:t>
      </w:r>
      <w:r w:rsidRPr="00315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5623E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F5623E">
        <w:rPr>
          <w:sz w:val="28"/>
          <w:szCs w:val="28"/>
        </w:rPr>
        <w:t xml:space="preserve"> разрешения на условно разрешенный вид использования земельного участка, с кадастровым номером 23:21:04010</w:t>
      </w:r>
      <w:r>
        <w:rPr>
          <w:sz w:val="28"/>
          <w:szCs w:val="28"/>
        </w:rPr>
        <w:t>10:593</w:t>
      </w:r>
      <w:r w:rsidRPr="00F5623E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630 квадратных метров, «Магазины» [код 4.4], </w:t>
      </w:r>
      <w:r w:rsidRPr="00F5623E">
        <w:rPr>
          <w:sz w:val="28"/>
          <w:szCs w:val="28"/>
        </w:rPr>
        <w:t xml:space="preserve">расположенном </w:t>
      </w:r>
      <w:r>
        <w:rPr>
          <w:sz w:val="28"/>
          <w:szCs w:val="28"/>
        </w:rPr>
        <w:t xml:space="preserve">                          </w:t>
      </w:r>
      <w:r w:rsidRPr="00F5623E">
        <w:rPr>
          <w:sz w:val="28"/>
          <w:szCs w:val="28"/>
        </w:rPr>
        <w:t>по адресу:</w:t>
      </w:r>
      <w:proofErr w:type="gramEnd"/>
      <w:r w:rsidRPr="00F5623E">
        <w:rPr>
          <w:sz w:val="28"/>
          <w:szCs w:val="28"/>
        </w:rPr>
        <w:t xml:space="preserve"> Краснодарский край, район </w:t>
      </w:r>
      <w:r>
        <w:rPr>
          <w:sz w:val="28"/>
          <w:szCs w:val="28"/>
        </w:rPr>
        <w:t>Новокубанский</w:t>
      </w:r>
      <w:r w:rsidRPr="00F5623E">
        <w:rPr>
          <w:sz w:val="28"/>
          <w:szCs w:val="28"/>
        </w:rPr>
        <w:t xml:space="preserve">, город Новокубанск, </w:t>
      </w:r>
      <w:r>
        <w:rPr>
          <w:sz w:val="28"/>
          <w:szCs w:val="28"/>
        </w:rPr>
        <w:t xml:space="preserve">                                    </w:t>
      </w:r>
      <w:r w:rsidRPr="00F5623E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Урицкого, д. 32</w:t>
      </w:r>
      <w:r w:rsidRPr="00F5623E">
        <w:rPr>
          <w:sz w:val="28"/>
          <w:szCs w:val="28"/>
        </w:rPr>
        <w:t xml:space="preserve">, относящемся к категории земель «земли населенных пунктов», основной вид разрешенного использования </w:t>
      </w:r>
      <w:r>
        <w:rPr>
          <w:sz w:val="28"/>
          <w:szCs w:val="28"/>
        </w:rPr>
        <w:t>– д</w:t>
      </w:r>
      <w:r w:rsidRPr="00F5623E">
        <w:rPr>
          <w:sz w:val="28"/>
          <w:szCs w:val="28"/>
        </w:rPr>
        <w:t xml:space="preserve">ля </w:t>
      </w:r>
      <w:r>
        <w:rPr>
          <w:sz w:val="28"/>
          <w:szCs w:val="28"/>
        </w:rPr>
        <w:t>размещения нежилых зданий</w:t>
      </w:r>
      <w:r w:rsidRPr="00F5623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рекомендаций</w:t>
      </w:r>
      <w:r w:rsidRPr="0094132F">
        <w:rPr>
          <w:sz w:val="28"/>
          <w:szCs w:val="28"/>
        </w:rPr>
        <w:t xml:space="preserve"> комиссии по землепользованию и застройке Новокубанского городского поселения Новокубанского района по результатам публичных слушаний </w:t>
      </w:r>
      <w:r>
        <w:rPr>
          <w:sz w:val="28"/>
          <w:szCs w:val="28"/>
        </w:rPr>
        <w:t xml:space="preserve">(заключение комиссии ХХ апреля </w:t>
      </w:r>
      <w:r w:rsidRPr="00E23A6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3A6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ХХ</w:t>
      </w:r>
      <w:r w:rsidRPr="00E23A65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proofErr w:type="gramStart"/>
      <w:r w:rsidRPr="00E23A65">
        <w:rPr>
          <w:sz w:val="28"/>
          <w:szCs w:val="28"/>
        </w:rPr>
        <w:t>н</w:t>
      </w:r>
      <w:proofErr w:type="spellEnd"/>
      <w:proofErr w:type="gramEnd"/>
      <w:r w:rsidRPr="00E23A65">
        <w:rPr>
          <w:sz w:val="28"/>
          <w:szCs w:val="28"/>
        </w:rPr>
        <w:t> о в л я ю:</w:t>
      </w:r>
    </w:p>
    <w:p w:rsidR="006145E9" w:rsidRDefault="006145E9" w:rsidP="006145E9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 xml:space="preserve">1. Предоставить разрешение на условно разрешенный вид использования земельного участка площадью </w:t>
      </w:r>
      <w:r>
        <w:rPr>
          <w:sz w:val="28"/>
          <w:szCs w:val="28"/>
        </w:rPr>
        <w:t>630</w:t>
      </w:r>
      <w:r w:rsidRPr="00E23A6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адратных </w:t>
      </w:r>
      <w:r w:rsidRPr="00E23A65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E23A65">
        <w:rPr>
          <w:sz w:val="28"/>
          <w:szCs w:val="28"/>
        </w:rPr>
        <w:t xml:space="preserve">, с кадастровым номером </w:t>
      </w:r>
      <w:r w:rsidRPr="002407B0">
        <w:rPr>
          <w:rStyle w:val="button-search"/>
          <w:sz w:val="28"/>
          <w:szCs w:val="28"/>
        </w:rPr>
        <w:t>23:21:04010</w:t>
      </w:r>
      <w:r>
        <w:rPr>
          <w:rStyle w:val="button-search"/>
          <w:sz w:val="28"/>
          <w:szCs w:val="28"/>
        </w:rPr>
        <w:t>10:593</w:t>
      </w:r>
      <w:r w:rsidRPr="002407B0">
        <w:rPr>
          <w:sz w:val="28"/>
          <w:szCs w:val="28"/>
        </w:rPr>
        <w:t xml:space="preserve">, </w:t>
      </w:r>
      <w:proofErr w:type="gramStart"/>
      <w:r w:rsidRPr="002407B0">
        <w:rPr>
          <w:sz w:val="28"/>
          <w:szCs w:val="28"/>
        </w:rPr>
        <w:t>расположенном</w:t>
      </w:r>
      <w:proofErr w:type="gramEnd"/>
      <w:r w:rsidRPr="002407B0">
        <w:rPr>
          <w:sz w:val="28"/>
          <w:szCs w:val="28"/>
        </w:rPr>
        <w:t xml:space="preserve"> по адресу: </w:t>
      </w:r>
      <w:r w:rsidRPr="005F437F">
        <w:rPr>
          <w:sz w:val="28"/>
          <w:szCs w:val="28"/>
        </w:rPr>
        <w:t xml:space="preserve">Краснодарский край, район Новокубанский, город Новокубанск, улица </w:t>
      </w:r>
      <w:r>
        <w:rPr>
          <w:sz w:val="28"/>
          <w:szCs w:val="28"/>
        </w:rPr>
        <w:t>Урицкого, д. 32</w:t>
      </w:r>
      <w:r w:rsidRPr="00E23A65">
        <w:rPr>
          <w:sz w:val="28"/>
          <w:szCs w:val="28"/>
        </w:rPr>
        <w:t>, в границах территориальной зоны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- 5</w:t>
      </w:r>
      <w:r w:rsidRPr="00E23A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Производственная зона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опасности и </w:t>
      </w:r>
      <w:proofErr w:type="spellStart"/>
      <w:r>
        <w:rPr>
          <w:sz w:val="28"/>
          <w:szCs w:val="28"/>
        </w:rPr>
        <w:t>ком</w:t>
      </w:r>
      <w:r w:rsidR="006359E9">
        <w:rPr>
          <w:sz w:val="28"/>
          <w:szCs w:val="28"/>
        </w:rPr>
        <w:t>м</w:t>
      </w:r>
      <w:r>
        <w:rPr>
          <w:sz w:val="28"/>
          <w:szCs w:val="28"/>
        </w:rPr>
        <w:t>уналь</w:t>
      </w:r>
      <w:r w:rsidR="006359E9">
        <w:rPr>
          <w:sz w:val="28"/>
          <w:szCs w:val="28"/>
        </w:rPr>
        <w:t>но</w:t>
      </w:r>
      <w:proofErr w:type="spellEnd"/>
      <w:r w:rsidR="006359E9">
        <w:rPr>
          <w:sz w:val="28"/>
          <w:szCs w:val="28"/>
        </w:rPr>
        <w:t xml:space="preserve"> - </w:t>
      </w:r>
      <w:r>
        <w:rPr>
          <w:sz w:val="28"/>
          <w:szCs w:val="28"/>
        </w:rPr>
        <w:t>складская зона (СЗЗ - 50 м)</w:t>
      </w:r>
      <w:r w:rsidRPr="00E23A65">
        <w:rPr>
          <w:sz w:val="28"/>
          <w:szCs w:val="28"/>
        </w:rPr>
        <w:t>», имеющего вид разрешенного использования «</w:t>
      </w:r>
      <w:r>
        <w:rPr>
          <w:sz w:val="28"/>
          <w:szCs w:val="28"/>
        </w:rPr>
        <w:t xml:space="preserve">для </w:t>
      </w:r>
      <w:r w:rsidR="006359E9">
        <w:rPr>
          <w:sz w:val="28"/>
          <w:szCs w:val="28"/>
        </w:rPr>
        <w:t>размещения нежилых зданий</w:t>
      </w:r>
      <w:r w:rsidRPr="00E23A65">
        <w:rPr>
          <w:sz w:val="28"/>
          <w:szCs w:val="28"/>
        </w:rPr>
        <w:t>», на условно разрешенный вид использования «</w:t>
      </w:r>
      <w:r>
        <w:rPr>
          <w:sz w:val="28"/>
          <w:szCs w:val="28"/>
        </w:rPr>
        <w:t xml:space="preserve">Магазины» </w:t>
      </w:r>
      <w:r w:rsidRPr="00612658">
        <w:rPr>
          <w:sz w:val="28"/>
          <w:szCs w:val="28"/>
        </w:rPr>
        <w:t>[</w:t>
      </w:r>
      <w:r w:rsidRPr="00E23A65">
        <w:rPr>
          <w:sz w:val="28"/>
          <w:szCs w:val="28"/>
        </w:rPr>
        <w:t xml:space="preserve">код </w:t>
      </w:r>
      <w:r>
        <w:rPr>
          <w:sz w:val="28"/>
          <w:szCs w:val="28"/>
        </w:rPr>
        <w:t>4.4</w:t>
      </w:r>
      <w:r w:rsidRPr="00612658">
        <w:rPr>
          <w:sz w:val="28"/>
          <w:szCs w:val="28"/>
        </w:rPr>
        <w:t>]</w:t>
      </w:r>
      <w:r w:rsidRPr="00E23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59E9" w:rsidRPr="00E23A65" w:rsidRDefault="006359E9" w:rsidP="006145E9">
      <w:pPr>
        <w:ind w:firstLine="680"/>
        <w:jc w:val="both"/>
        <w:rPr>
          <w:sz w:val="28"/>
          <w:szCs w:val="28"/>
        </w:rPr>
      </w:pPr>
    </w:p>
    <w:p w:rsidR="006145E9" w:rsidRPr="00BE21F9" w:rsidRDefault="006145E9" w:rsidP="006145E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6359E9">
        <w:rPr>
          <w:sz w:val="28"/>
          <w:szCs w:val="28"/>
        </w:rPr>
        <w:t>Хачатрян</w:t>
      </w:r>
      <w:proofErr w:type="spellEnd"/>
      <w:r w:rsidR="006359E9">
        <w:rPr>
          <w:sz w:val="28"/>
          <w:szCs w:val="28"/>
        </w:rPr>
        <w:t xml:space="preserve"> Галине </w:t>
      </w:r>
      <w:proofErr w:type="spellStart"/>
      <w:r w:rsidR="006359E9">
        <w:rPr>
          <w:sz w:val="28"/>
          <w:szCs w:val="28"/>
        </w:rPr>
        <w:t>Арсентьевне</w:t>
      </w:r>
      <w:proofErr w:type="spellEnd"/>
      <w:r>
        <w:rPr>
          <w:sz w:val="28"/>
          <w:szCs w:val="28"/>
        </w:rPr>
        <w:t xml:space="preserve"> 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6145E9" w:rsidRDefault="006145E9" w:rsidP="006145E9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</w:t>
      </w:r>
      <w:r>
        <w:rPr>
          <w:sz w:val="28"/>
          <w:szCs w:val="28"/>
        </w:rPr>
        <w:t>: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6145E9" w:rsidRDefault="006145E9" w:rsidP="0061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6145E9" w:rsidRDefault="006145E9" w:rsidP="00614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6145E9" w:rsidRDefault="006145E9" w:rsidP="006145E9">
      <w:pPr>
        <w:ind w:firstLine="709"/>
        <w:jc w:val="both"/>
        <w:rPr>
          <w:sz w:val="28"/>
          <w:szCs w:val="28"/>
        </w:rPr>
      </w:pPr>
    </w:p>
    <w:p w:rsidR="006145E9" w:rsidRPr="00567343" w:rsidRDefault="006145E9" w:rsidP="006145E9">
      <w:pPr>
        <w:ind w:firstLine="708"/>
        <w:jc w:val="both"/>
        <w:rPr>
          <w:sz w:val="28"/>
          <w:szCs w:val="28"/>
        </w:rPr>
      </w:pPr>
    </w:p>
    <w:p w:rsidR="006145E9" w:rsidRPr="00567343" w:rsidRDefault="006145E9" w:rsidP="006145E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67343">
        <w:rPr>
          <w:sz w:val="28"/>
          <w:szCs w:val="28"/>
        </w:rPr>
        <w:t xml:space="preserve">Новокубанского городского поселения </w:t>
      </w:r>
    </w:p>
    <w:p w:rsidR="006145E9" w:rsidRDefault="006145E9" w:rsidP="006145E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П.В.Манаков</w:t>
      </w: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6145E9" w:rsidRPr="003601F5" w:rsidRDefault="006145E9" w:rsidP="006145E9">
      <w:pPr>
        <w:rPr>
          <w:sz w:val="28"/>
          <w:szCs w:val="28"/>
        </w:rPr>
      </w:pPr>
    </w:p>
    <w:p w:rsidR="00B74CEE" w:rsidRPr="00567343" w:rsidRDefault="00B74CEE" w:rsidP="006145E9">
      <w:pPr>
        <w:tabs>
          <w:tab w:val="left" w:pos="924"/>
        </w:tabs>
        <w:jc w:val="center"/>
        <w:rPr>
          <w:sz w:val="28"/>
          <w:szCs w:val="28"/>
        </w:rPr>
      </w:pP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C6" w:rsidRDefault="000213C6">
      <w:r>
        <w:separator/>
      </w:r>
    </w:p>
  </w:endnote>
  <w:endnote w:type="continuationSeparator" w:id="0">
    <w:p w:rsidR="000213C6" w:rsidRDefault="0002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C6" w:rsidRDefault="000213C6">
      <w:r>
        <w:separator/>
      </w:r>
    </w:p>
  </w:footnote>
  <w:footnote w:type="continuationSeparator" w:id="0">
    <w:p w:rsidR="000213C6" w:rsidRDefault="0002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DA227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DA227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9E9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C6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16B2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D6445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1276D"/>
    <w:rsid w:val="006145E9"/>
    <w:rsid w:val="00620E2B"/>
    <w:rsid w:val="006229AD"/>
    <w:rsid w:val="006267A3"/>
    <w:rsid w:val="006315CB"/>
    <w:rsid w:val="0063224C"/>
    <w:rsid w:val="006359E9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29A9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4530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50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271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253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229E-2DDA-41E5-A913-2DA3CFDE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34</cp:revision>
  <cp:lastPrinted>2023-12-25T14:17:00Z</cp:lastPrinted>
  <dcterms:created xsi:type="dcterms:W3CDTF">2021-01-19T11:38:00Z</dcterms:created>
  <dcterms:modified xsi:type="dcterms:W3CDTF">2024-04-03T12:12:00Z</dcterms:modified>
</cp:coreProperties>
</file>