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7A5" w:rsidRPr="00277CFD" w:rsidRDefault="008527A5" w:rsidP="008527A5">
      <w:pPr>
        <w:spacing w:after="0" w:line="240" w:lineRule="auto"/>
        <w:rPr>
          <w:rFonts w:ascii="Times New Roman" w:hAnsi="Times New Roman" w:cs="Times New Roman"/>
        </w:rPr>
      </w:pPr>
    </w:p>
    <w:p w:rsidR="009B7596" w:rsidRPr="00A34BB5" w:rsidRDefault="009B7596" w:rsidP="009B75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BB5">
        <w:rPr>
          <w:rFonts w:ascii="Times New Roman" w:hAnsi="Times New Roman" w:cs="Times New Roman"/>
          <w:sz w:val="28"/>
          <w:szCs w:val="28"/>
        </w:rPr>
        <w:t>Перечень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 Администрация Новокубанского городского поселения Новокубанского района сообщает, что в соответствии с пп. 1 ст. 74 Закона Краснодарского края от 03.11.2021 г. № 4564-КЗ «О внесении изменений в Закон Краснодарского края «О предоставлении гражданам, имеющим трех и более детей, в</w:t>
      </w:r>
      <w:r w:rsidR="00A34BB5" w:rsidRPr="00A34BB5">
        <w:rPr>
          <w:rFonts w:ascii="Times New Roman" w:hAnsi="Times New Roman" w:cs="Times New Roman"/>
          <w:sz w:val="28"/>
          <w:szCs w:val="28"/>
        </w:rPr>
        <w:t xml:space="preserve"> </w:t>
      </w:r>
      <w:r w:rsidRPr="00A34BB5">
        <w:rPr>
          <w:rFonts w:ascii="Times New Roman" w:hAnsi="Times New Roman" w:cs="Times New Roman"/>
          <w:sz w:val="28"/>
          <w:szCs w:val="28"/>
        </w:rPr>
        <w:t xml:space="preserve">собственность бесплатно земельных участков, находящихся в государственной или муниципальной собственности» заинтересованные граждане, имеющие трех и более детей, состоящие на учете в качестве лица, имеющего право на предоставление в собственность бесплатно земельного участка, включенного в перечень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строительства, имеют право обратиться в администрацию Новокубанского городского поселения Новокубанского района с заявлением о предоставлении земельного участка в собственность бесплатно в течении 15 дней с момента опубликования данного информационного сообщения. С </w:t>
      </w:r>
      <w:r w:rsidR="001B71AF">
        <w:rPr>
          <w:rFonts w:ascii="Times New Roman" w:hAnsi="Times New Roman" w:cs="Times New Roman"/>
          <w:sz w:val="28"/>
          <w:szCs w:val="28"/>
        </w:rPr>
        <w:t>30</w:t>
      </w:r>
      <w:r w:rsidR="00A34BB5" w:rsidRPr="00A34BB5">
        <w:rPr>
          <w:rFonts w:ascii="Times New Roman" w:hAnsi="Times New Roman" w:cs="Times New Roman"/>
          <w:sz w:val="28"/>
          <w:szCs w:val="28"/>
        </w:rPr>
        <w:t xml:space="preserve"> </w:t>
      </w:r>
      <w:r w:rsidR="001B71AF">
        <w:rPr>
          <w:rFonts w:ascii="Times New Roman" w:hAnsi="Times New Roman" w:cs="Times New Roman"/>
          <w:sz w:val="28"/>
          <w:szCs w:val="28"/>
        </w:rPr>
        <w:t>сентября</w:t>
      </w:r>
      <w:r w:rsidRPr="00A34BB5">
        <w:rPr>
          <w:rFonts w:ascii="Times New Roman" w:hAnsi="Times New Roman" w:cs="Times New Roman"/>
          <w:sz w:val="28"/>
          <w:szCs w:val="28"/>
        </w:rPr>
        <w:t xml:space="preserve"> 202</w:t>
      </w:r>
      <w:r w:rsidR="00A34BB5" w:rsidRPr="00A34BB5">
        <w:rPr>
          <w:rFonts w:ascii="Times New Roman" w:hAnsi="Times New Roman" w:cs="Times New Roman"/>
          <w:sz w:val="28"/>
          <w:szCs w:val="28"/>
        </w:rPr>
        <w:t>6</w:t>
      </w:r>
      <w:r w:rsidRPr="00A34BB5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1B71AF">
        <w:rPr>
          <w:rFonts w:ascii="Times New Roman" w:hAnsi="Times New Roman" w:cs="Times New Roman"/>
          <w:sz w:val="28"/>
          <w:szCs w:val="28"/>
        </w:rPr>
        <w:t>14</w:t>
      </w:r>
      <w:r w:rsidR="00A34BB5" w:rsidRPr="00A34BB5">
        <w:rPr>
          <w:rFonts w:ascii="Times New Roman" w:hAnsi="Times New Roman" w:cs="Times New Roman"/>
          <w:sz w:val="28"/>
          <w:szCs w:val="28"/>
        </w:rPr>
        <w:t xml:space="preserve"> </w:t>
      </w:r>
      <w:r w:rsidR="001B71AF">
        <w:rPr>
          <w:rFonts w:ascii="Times New Roman" w:hAnsi="Times New Roman" w:cs="Times New Roman"/>
          <w:sz w:val="28"/>
          <w:szCs w:val="28"/>
        </w:rPr>
        <w:t>октября</w:t>
      </w:r>
      <w:r w:rsidRPr="00A34BB5">
        <w:rPr>
          <w:rFonts w:ascii="Times New Roman" w:hAnsi="Times New Roman" w:cs="Times New Roman"/>
          <w:sz w:val="28"/>
          <w:szCs w:val="28"/>
        </w:rPr>
        <w:t xml:space="preserve"> </w:t>
      </w:r>
      <w:r w:rsidR="00A34BB5" w:rsidRPr="00A34BB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34BB5">
        <w:rPr>
          <w:rFonts w:ascii="Times New Roman" w:hAnsi="Times New Roman" w:cs="Times New Roman"/>
          <w:sz w:val="28"/>
          <w:szCs w:val="28"/>
        </w:rPr>
        <w:t>202</w:t>
      </w:r>
      <w:r w:rsidR="00A34BB5" w:rsidRPr="00A34BB5">
        <w:rPr>
          <w:rFonts w:ascii="Times New Roman" w:hAnsi="Times New Roman" w:cs="Times New Roman"/>
          <w:sz w:val="28"/>
          <w:szCs w:val="28"/>
        </w:rPr>
        <w:t xml:space="preserve">6 </w:t>
      </w:r>
      <w:r w:rsidRPr="00A34BB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34BB5">
        <w:rPr>
          <w:rFonts w:ascii="Times New Roman" w:hAnsi="Times New Roman" w:cs="Times New Roman"/>
          <w:sz w:val="24"/>
          <w:szCs w:val="24"/>
        </w:rPr>
        <w:t>.</w:t>
      </w:r>
    </w:p>
    <w:p w:rsidR="009B7596" w:rsidRDefault="009B7596" w:rsidP="00852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527A5" w:rsidRPr="00A34BB5" w:rsidRDefault="008527A5" w:rsidP="008527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BB5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8527A5" w:rsidRPr="00A34BB5" w:rsidRDefault="008527A5" w:rsidP="008527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BB5">
        <w:rPr>
          <w:rFonts w:ascii="Times New Roman" w:hAnsi="Times New Roman" w:cs="Times New Roman"/>
          <w:b/>
          <w:sz w:val="24"/>
          <w:szCs w:val="24"/>
        </w:rPr>
        <w:t>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</w:t>
      </w:r>
    </w:p>
    <w:p w:rsidR="00835FE6" w:rsidRDefault="00835FE6" w:rsidP="00852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26" w:type="dxa"/>
        <w:jc w:val="center"/>
        <w:tblLayout w:type="fixed"/>
        <w:tblLook w:val="00A0"/>
      </w:tblPr>
      <w:tblGrid>
        <w:gridCol w:w="565"/>
        <w:gridCol w:w="2598"/>
        <w:gridCol w:w="3260"/>
        <w:gridCol w:w="1985"/>
        <w:gridCol w:w="1318"/>
      </w:tblGrid>
      <w:tr w:rsidR="00C41F9A" w:rsidRPr="00835FE6" w:rsidTr="00C80473">
        <w:trPr>
          <w:trHeight w:val="1482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9A" w:rsidRPr="00C80473" w:rsidRDefault="00C41F9A" w:rsidP="00480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47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1F9A" w:rsidRPr="00C80473" w:rsidRDefault="00C41F9A" w:rsidP="00480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473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1F9A" w:rsidRPr="00C80473" w:rsidRDefault="00C41F9A" w:rsidP="00480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473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1F9A" w:rsidRPr="00C80473" w:rsidRDefault="00C41F9A" w:rsidP="00480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473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1F9A" w:rsidRPr="00C80473" w:rsidRDefault="00C41F9A" w:rsidP="00480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473">
              <w:rPr>
                <w:rFonts w:ascii="Times New Roman" w:hAnsi="Times New Roman" w:cs="Times New Roman"/>
                <w:sz w:val="24"/>
                <w:szCs w:val="24"/>
              </w:rPr>
              <w:t xml:space="preserve">Площадь земельного участка, </w:t>
            </w:r>
            <w:r w:rsidR="00A34BB5"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 w:rsidR="00A34B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80473">
              <w:rPr>
                <w:rFonts w:ascii="Times New Roman" w:hAnsi="Times New Roman" w:cs="Times New Roman"/>
                <w:sz w:val="24"/>
                <w:szCs w:val="24"/>
              </w:rPr>
              <w:t>.м.</w:t>
            </w:r>
          </w:p>
        </w:tc>
      </w:tr>
      <w:tr w:rsidR="00A34BB5" w:rsidRPr="00835FE6" w:rsidTr="00A34BB5">
        <w:trPr>
          <w:trHeight w:val="2510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BB5" w:rsidRPr="00C80473" w:rsidRDefault="00A34BB5" w:rsidP="00480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BB5" w:rsidRPr="00A34BB5" w:rsidRDefault="001B71AF" w:rsidP="00A34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23:21:0401002:431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BB5" w:rsidRPr="00C80473" w:rsidRDefault="001B71AF" w:rsidP="00480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023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Краснодарский край, муниципальный район Новокубанский, городское поселение Новокубанское, город Новокубанск,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Передовая</w:t>
            </w:r>
            <w:r w:rsidRPr="00764023">
              <w:rPr>
                <w:rFonts w:ascii="Times New Roman" w:hAnsi="Times New Roman" w:cs="Times New Roman"/>
                <w:sz w:val="24"/>
                <w:szCs w:val="24"/>
              </w:rPr>
              <w:t>, земельный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4023">
              <w:rPr>
                <w:rFonts w:ascii="Times New Roman" w:hAnsi="Times New Roman" w:cs="Times New Roman"/>
                <w:sz w:val="24"/>
                <w:szCs w:val="24"/>
              </w:rPr>
              <w:t xml:space="preserve"> участок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BB5" w:rsidRPr="00C80473" w:rsidRDefault="00A34BB5" w:rsidP="00480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473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 [2.1]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BB5" w:rsidRPr="00C80473" w:rsidRDefault="001B71AF" w:rsidP="00480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:rsidR="00FC5D5C" w:rsidRPr="008527A5" w:rsidRDefault="00FC5D5C" w:rsidP="008527A5"/>
    <w:sectPr w:rsidR="00FC5D5C" w:rsidRPr="008527A5" w:rsidSect="00A34BB5">
      <w:headerReference w:type="default" r:id="rId7"/>
      <w:pgSz w:w="11906" w:h="16838"/>
      <w:pgMar w:top="142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530" w:rsidRDefault="00291530" w:rsidP="00612991">
      <w:pPr>
        <w:spacing w:after="0" w:line="240" w:lineRule="auto"/>
      </w:pPr>
      <w:r>
        <w:separator/>
      </w:r>
    </w:p>
  </w:endnote>
  <w:endnote w:type="continuationSeparator" w:id="1">
    <w:p w:rsidR="00291530" w:rsidRDefault="00291530" w:rsidP="0061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530" w:rsidRDefault="00291530" w:rsidP="00612991">
      <w:pPr>
        <w:spacing w:after="0" w:line="240" w:lineRule="auto"/>
      </w:pPr>
      <w:r>
        <w:separator/>
      </w:r>
    </w:p>
  </w:footnote>
  <w:footnote w:type="continuationSeparator" w:id="1">
    <w:p w:rsidR="00291530" w:rsidRDefault="00291530" w:rsidP="0061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78228"/>
      <w:docPartObj>
        <w:docPartGallery w:val="Page Numbers (Top of Page)"/>
        <w:docPartUnique/>
      </w:docPartObj>
    </w:sdtPr>
    <w:sdtContent>
      <w:p w:rsidR="00526512" w:rsidRDefault="00E83668">
        <w:pPr>
          <w:pStyle w:val="a3"/>
          <w:jc w:val="center"/>
        </w:pPr>
        <w:r>
          <w:fldChar w:fldCharType="begin"/>
        </w:r>
        <w:r w:rsidR="00B357E1">
          <w:instrText xml:space="preserve"> PAGE   \* MERGEFORMAT </w:instrText>
        </w:r>
        <w:r>
          <w:fldChar w:fldCharType="separate"/>
        </w:r>
        <w:r w:rsidR="00A34B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26512" w:rsidRDefault="0052651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96F4F"/>
    <w:rsid w:val="0000486A"/>
    <w:rsid w:val="00031DF7"/>
    <w:rsid w:val="00036A33"/>
    <w:rsid w:val="00055E10"/>
    <w:rsid w:val="00057914"/>
    <w:rsid w:val="00057F99"/>
    <w:rsid w:val="0009481D"/>
    <w:rsid w:val="000A7D06"/>
    <w:rsid w:val="000D3214"/>
    <w:rsid w:val="001257BC"/>
    <w:rsid w:val="001369A7"/>
    <w:rsid w:val="00142E7D"/>
    <w:rsid w:val="001826D3"/>
    <w:rsid w:val="001941DD"/>
    <w:rsid w:val="001A287E"/>
    <w:rsid w:val="001B30A9"/>
    <w:rsid w:val="001B71AF"/>
    <w:rsid w:val="001D2C51"/>
    <w:rsid w:val="001D450C"/>
    <w:rsid w:val="001E258F"/>
    <w:rsid w:val="00216185"/>
    <w:rsid w:val="00234A2D"/>
    <w:rsid w:val="00240B78"/>
    <w:rsid w:val="002533D9"/>
    <w:rsid w:val="00253B55"/>
    <w:rsid w:val="0026741F"/>
    <w:rsid w:val="00285217"/>
    <w:rsid w:val="00291530"/>
    <w:rsid w:val="00296F4F"/>
    <w:rsid w:val="002B2144"/>
    <w:rsid w:val="00341022"/>
    <w:rsid w:val="003455D3"/>
    <w:rsid w:val="003460F3"/>
    <w:rsid w:val="00353527"/>
    <w:rsid w:val="00373933"/>
    <w:rsid w:val="003D2D8C"/>
    <w:rsid w:val="003F2E42"/>
    <w:rsid w:val="003F387B"/>
    <w:rsid w:val="003F5410"/>
    <w:rsid w:val="00400F13"/>
    <w:rsid w:val="004223D8"/>
    <w:rsid w:val="0042644F"/>
    <w:rsid w:val="00433DD5"/>
    <w:rsid w:val="00440615"/>
    <w:rsid w:val="00457AE4"/>
    <w:rsid w:val="00495EAE"/>
    <w:rsid w:val="00496F47"/>
    <w:rsid w:val="004976B6"/>
    <w:rsid w:val="004B3671"/>
    <w:rsid w:val="004E6D75"/>
    <w:rsid w:val="004F7072"/>
    <w:rsid w:val="00516C68"/>
    <w:rsid w:val="005244A5"/>
    <w:rsid w:val="00526512"/>
    <w:rsid w:val="00534F1B"/>
    <w:rsid w:val="00543A82"/>
    <w:rsid w:val="00583B75"/>
    <w:rsid w:val="005A543F"/>
    <w:rsid w:val="005F224A"/>
    <w:rsid w:val="00604B1E"/>
    <w:rsid w:val="006069B5"/>
    <w:rsid w:val="00610F0D"/>
    <w:rsid w:val="00612991"/>
    <w:rsid w:val="00621D51"/>
    <w:rsid w:val="0063713F"/>
    <w:rsid w:val="00682212"/>
    <w:rsid w:val="006A4817"/>
    <w:rsid w:val="006C5F2D"/>
    <w:rsid w:val="006E7D69"/>
    <w:rsid w:val="006F7DDD"/>
    <w:rsid w:val="00723BEE"/>
    <w:rsid w:val="00725D6F"/>
    <w:rsid w:val="007334F0"/>
    <w:rsid w:val="00775163"/>
    <w:rsid w:val="00776439"/>
    <w:rsid w:val="00786BA5"/>
    <w:rsid w:val="007B1194"/>
    <w:rsid w:val="007F7CED"/>
    <w:rsid w:val="0081743E"/>
    <w:rsid w:val="00835FE6"/>
    <w:rsid w:val="008527A5"/>
    <w:rsid w:val="0089209D"/>
    <w:rsid w:val="008B1F9E"/>
    <w:rsid w:val="008C7765"/>
    <w:rsid w:val="008F6BEF"/>
    <w:rsid w:val="00901003"/>
    <w:rsid w:val="00913330"/>
    <w:rsid w:val="009754D1"/>
    <w:rsid w:val="0098117A"/>
    <w:rsid w:val="00984507"/>
    <w:rsid w:val="00987A30"/>
    <w:rsid w:val="00994ABA"/>
    <w:rsid w:val="009A03FF"/>
    <w:rsid w:val="009B7596"/>
    <w:rsid w:val="009C2605"/>
    <w:rsid w:val="00A02D1E"/>
    <w:rsid w:val="00A163AE"/>
    <w:rsid w:val="00A31585"/>
    <w:rsid w:val="00A34BB5"/>
    <w:rsid w:val="00A614FE"/>
    <w:rsid w:val="00A7595C"/>
    <w:rsid w:val="00AB30F0"/>
    <w:rsid w:val="00AD2539"/>
    <w:rsid w:val="00AE478A"/>
    <w:rsid w:val="00AF044D"/>
    <w:rsid w:val="00AF3AD3"/>
    <w:rsid w:val="00B10135"/>
    <w:rsid w:val="00B13C17"/>
    <w:rsid w:val="00B15429"/>
    <w:rsid w:val="00B27B73"/>
    <w:rsid w:val="00B357E1"/>
    <w:rsid w:val="00B501CD"/>
    <w:rsid w:val="00B57D21"/>
    <w:rsid w:val="00B72426"/>
    <w:rsid w:val="00B970D0"/>
    <w:rsid w:val="00BA04C9"/>
    <w:rsid w:val="00BC5745"/>
    <w:rsid w:val="00BF3E5E"/>
    <w:rsid w:val="00BF52B0"/>
    <w:rsid w:val="00C10C89"/>
    <w:rsid w:val="00C26C6B"/>
    <w:rsid w:val="00C35341"/>
    <w:rsid w:val="00C35B98"/>
    <w:rsid w:val="00C41F9A"/>
    <w:rsid w:val="00C425FC"/>
    <w:rsid w:val="00C46356"/>
    <w:rsid w:val="00C46CA2"/>
    <w:rsid w:val="00C54176"/>
    <w:rsid w:val="00C80473"/>
    <w:rsid w:val="00C84749"/>
    <w:rsid w:val="00CA0A90"/>
    <w:rsid w:val="00CB1358"/>
    <w:rsid w:val="00CB670E"/>
    <w:rsid w:val="00CC3283"/>
    <w:rsid w:val="00CC7A77"/>
    <w:rsid w:val="00CD33B0"/>
    <w:rsid w:val="00CD371A"/>
    <w:rsid w:val="00CE3B48"/>
    <w:rsid w:val="00CF1069"/>
    <w:rsid w:val="00CF6DC9"/>
    <w:rsid w:val="00D32FDB"/>
    <w:rsid w:val="00D346C6"/>
    <w:rsid w:val="00D76641"/>
    <w:rsid w:val="00D87D53"/>
    <w:rsid w:val="00E0064A"/>
    <w:rsid w:val="00E25895"/>
    <w:rsid w:val="00E71F7C"/>
    <w:rsid w:val="00E83668"/>
    <w:rsid w:val="00E864AC"/>
    <w:rsid w:val="00E97554"/>
    <w:rsid w:val="00EB2302"/>
    <w:rsid w:val="00F64B6A"/>
    <w:rsid w:val="00FB1CF8"/>
    <w:rsid w:val="00FB5EA6"/>
    <w:rsid w:val="00FC5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2991"/>
  </w:style>
  <w:style w:type="paragraph" w:styleId="a5">
    <w:name w:val="footer"/>
    <w:basedOn w:val="a"/>
    <w:link w:val="a6"/>
    <w:uiPriority w:val="99"/>
    <w:semiHidden/>
    <w:unhideWhenUsed/>
    <w:rsid w:val="0061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129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5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C7487-BEA1-4A89-A7E3-CB2579893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39</cp:revision>
  <cp:lastPrinted>2024-03-21T13:55:00Z</cp:lastPrinted>
  <dcterms:created xsi:type="dcterms:W3CDTF">2021-11-01T09:32:00Z</dcterms:created>
  <dcterms:modified xsi:type="dcterms:W3CDTF">2026-09-29T13:27:00Z</dcterms:modified>
</cp:coreProperties>
</file>