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30581A">
              <w:rPr>
                <w:rFonts w:ascii="Arial" w:hAnsi="Arial" w:cs="Arial"/>
                <w:sz w:val="16"/>
                <w:szCs w:val="16"/>
              </w:rPr>
              <w:t>3</w:t>
            </w:r>
            <w:r w:rsidR="00C35E28">
              <w:rPr>
                <w:rFonts w:ascii="Arial" w:hAnsi="Arial" w:cs="Arial"/>
                <w:sz w:val="16"/>
                <w:szCs w:val="16"/>
              </w:rPr>
              <w:t>3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от </w:t>
            </w:r>
            <w:r w:rsidR="00C35E28">
              <w:rPr>
                <w:rFonts w:ascii="Arial" w:hAnsi="Arial" w:cs="Arial"/>
                <w:sz w:val="16"/>
                <w:szCs w:val="16"/>
              </w:rPr>
              <w:t>21</w:t>
            </w:r>
            <w:r w:rsidR="0030581A">
              <w:rPr>
                <w:rFonts w:ascii="Arial" w:hAnsi="Arial" w:cs="Arial"/>
                <w:sz w:val="16"/>
                <w:szCs w:val="16"/>
              </w:rPr>
              <w:t>.0</w:t>
            </w:r>
            <w:r w:rsidR="00314446">
              <w:rPr>
                <w:rFonts w:ascii="Arial" w:hAnsi="Arial" w:cs="Arial"/>
                <w:sz w:val="16"/>
                <w:szCs w:val="16"/>
              </w:rPr>
              <w:t>5.</w:t>
            </w:r>
            <w:r w:rsidR="00DC3C2C">
              <w:rPr>
                <w:rFonts w:ascii="Arial" w:hAnsi="Arial" w:cs="Arial"/>
                <w:sz w:val="16"/>
                <w:szCs w:val="16"/>
              </w:rPr>
              <w:t>2021г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273DD9" w:rsidRDefault="00273DD9" w:rsidP="00C35E28">
      <w:pPr>
        <w:rPr>
          <w:rFonts w:ascii="Arial" w:hAnsi="Arial" w:cs="Arial"/>
          <w:b/>
          <w:sz w:val="16"/>
          <w:szCs w:val="16"/>
        </w:rPr>
      </w:pPr>
    </w:p>
    <w:p w:rsidR="00273DD9" w:rsidRPr="001F1FA3" w:rsidRDefault="00273DD9" w:rsidP="00273DD9">
      <w:pPr>
        <w:jc w:val="center"/>
        <w:rPr>
          <w:rFonts w:ascii="Arial" w:hAnsi="Arial" w:cs="Arial"/>
          <w:b/>
          <w:sz w:val="16"/>
          <w:szCs w:val="16"/>
        </w:rPr>
      </w:pPr>
    </w:p>
    <w:tbl>
      <w:tblPr>
        <w:tblW w:w="9900" w:type="dxa"/>
        <w:jc w:val="center"/>
        <w:tblLook w:val="0000"/>
      </w:tblPr>
      <w:tblGrid>
        <w:gridCol w:w="5730"/>
        <w:gridCol w:w="4170"/>
      </w:tblGrid>
      <w:tr w:rsidR="00273DD9" w:rsidRPr="005E0337" w:rsidTr="00273DD9">
        <w:trPr>
          <w:trHeight w:val="900"/>
          <w:jc w:val="center"/>
        </w:trPr>
        <w:tc>
          <w:tcPr>
            <w:tcW w:w="5730" w:type="dxa"/>
            <w:vAlign w:val="bottom"/>
          </w:tcPr>
          <w:p w:rsidR="00273DD9" w:rsidRPr="005E0337" w:rsidRDefault="00273DD9" w:rsidP="00273DD9">
            <w:pPr>
              <w:tabs>
                <w:tab w:val="left" w:pos="994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E0337">
              <w:rPr>
                <w:rFonts w:ascii="Arial" w:hAnsi="Arial" w:cs="Arial"/>
                <w:noProof/>
                <w:sz w:val="16"/>
                <w:szCs w:val="16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2802255</wp:posOffset>
                  </wp:positionH>
                  <wp:positionV relativeFrom="paragraph">
                    <wp:posOffset>-20320</wp:posOffset>
                  </wp:positionV>
                  <wp:extent cx="609600" cy="714375"/>
                  <wp:effectExtent l="19050" t="0" r="0" b="0"/>
                  <wp:wrapNone/>
                  <wp:docPr id="3" name="Рисунок 2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vAlign w:val="bottom"/>
          </w:tcPr>
          <w:p w:rsidR="00273DD9" w:rsidRPr="005E0337" w:rsidRDefault="00273DD9" w:rsidP="00273DD9">
            <w:pPr>
              <w:tabs>
                <w:tab w:val="left" w:pos="994"/>
              </w:tabs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73DD9" w:rsidRPr="005E0337" w:rsidTr="00273DD9">
        <w:trPr>
          <w:trHeight w:val="673"/>
          <w:jc w:val="center"/>
        </w:trPr>
        <w:tc>
          <w:tcPr>
            <w:tcW w:w="9900" w:type="dxa"/>
            <w:gridSpan w:val="2"/>
            <w:vAlign w:val="bottom"/>
          </w:tcPr>
          <w:p w:rsidR="00273DD9" w:rsidRPr="005E0337" w:rsidRDefault="00273DD9" w:rsidP="00273DD9">
            <w:pPr>
              <w:pStyle w:val="3"/>
              <w:tabs>
                <w:tab w:val="left" w:pos="994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E0337">
              <w:rPr>
                <w:rFonts w:ascii="Arial" w:hAnsi="Arial" w:cs="Arial"/>
                <w:sz w:val="16"/>
                <w:szCs w:val="16"/>
              </w:rPr>
              <w:t xml:space="preserve">АДМИНИСТРАЦИЯ НОВОКУБАНСКОГО </w:t>
            </w:r>
            <w:proofErr w:type="gramStart"/>
            <w:r w:rsidRPr="005E0337">
              <w:rPr>
                <w:rFonts w:ascii="Arial" w:hAnsi="Arial" w:cs="Arial"/>
                <w:sz w:val="16"/>
                <w:szCs w:val="16"/>
              </w:rPr>
              <w:t>ГОРОДСКОГО</w:t>
            </w:r>
            <w:proofErr w:type="gramEnd"/>
            <w:r w:rsidRPr="005E0337">
              <w:rPr>
                <w:rFonts w:ascii="Arial" w:hAnsi="Arial" w:cs="Arial"/>
                <w:sz w:val="16"/>
                <w:szCs w:val="16"/>
              </w:rPr>
              <w:t xml:space="preserve">    </w:t>
            </w:r>
          </w:p>
        </w:tc>
      </w:tr>
      <w:tr w:rsidR="00273DD9" w:rsidRPr="005E0337" w:rsidTr="00273DD9">
        <w:trPr>
          <w:trHeight w:val="424"/>
          <w:jc w:val="center"/>
        </w:trPr>
        <w:tc>
          <w:tcPr>
            <w:tcW w:w="9900" w:type="dxa"/>
            <w:gridSpan w:val="2"/>
            <w:vAlign w:val="bottom"/>
          </w:tcPr>
          <w:p w:rsidR="00273DD9" w:rsidRPr="005E0337" w:rsidRDefault="00273DD9" w:rsidP="00273DD9">
            <w:pPr>
              <w:pStyle w:val="2"/>
              <w:tabs>
                <w:tab w:val="left" w:pos="994"/>
              </w:tabs>
              <w:rPr>
                <w:rFonts w:ascii="Arial" w:hAnsi="Arial" w:cs="Arial"/>
                <w:spacing w:val="0"/>
                <w:sz w:val="16"/>
                <w:szCs w:val="16"/>
              </w:rPr>
            </w:pPr>
            <w:r w:rsidRPr="005E0337">
              <w:rPr>
                <w:rFonts w:ascii="Arial" w:hAnsi="Arial" w:cs="Arial"/>
                <w:spacing w:val="0"/>
                <w:sz w:val="16"/>
                <w:szCs w:val="16"/>
              </w:rPr>
              <w:t xml:space="preserve">ПОСЕЛЕНИЯ НОВОКУБАНСКОГО РАЙОНА   </w:t>
            </w:r>
          </w:p>
        </w:tc>
      </w:tr>
      <w:tr w:rsidR="00273DD9" w:rsidRPr="005E0337" w:rsidTr="00273DD9">
        <w:trPr>
          <w:trHeight w:val="424"/>
          <w:jc w:val="center"/>
        </w:trPr>
        <w:tc>
          <w:tcPr>
            <w:tcW w:w="9900" w:type="dxa"/>
            <w:gridSpan w:val="2"/>
            <w:vAlign w:val="bottom"/>
          </w:tcPr>
          <w:p w:rsidR="00273DD9" w:rsidRPr="005E0337" w:rsidRDefault="00273DD9" w:rsidP="00273DD9">
            <w:pPr>
              <w:pStyle w:val="2"/>
              <w:tabs>
                <w:tab w:val="left" w:pos="994"/>
              </w:tabs>
              <w:rPr>
                <w:rFonts w:ascii="Arial" w:hAnsi="Arial" w:cs="Arial"/>
                <w:spacing w:val="0"/>
                <w:sz w:val="16"/>
                <w:szCs w:val="16"/>
              </w:rPr>
            </w:pPr>
            <w:r w:rsidRPr="005E0337">
              <w:rPr>
                <w:rFonts w:ascii="Arial" w:hAnsi="Arial" w:cs="Arial"/>
                <w:spacing w:val="0"/>
                <w:sz w:val="16"/>
                <w:szCs w:val="16"/>
              </w:rPr>
              <w:t>ПОСТАНОВЛЕНИЕ</w:t>
            </w:r>
          </w:p>
        </w:tc>
      </w:tr>
      <w:tr w:rsidR="00273DD9" w:rsidRPr="005E0337" w:rsidTr="00273DD9">
        <w:trPr>
          <w:trHeight w:val="502"/>
          <w:jc w:val="center"/>
        </w:trPr>
        <w:tc>
          <w:tcPr>
            <w:tcW w:w="5730" w:type="dxa"/>
            <w:vAlign w:val="bottom"/>
          </w:tcPr>
          <w:p w:rsidR="00273DD9" w:rsidRPr="005E0337" w:rsidRDefault="00273DD9" w:rsidP="00273DD9">
            <w:pPr>
              <w:tabs>
                <w:tab w:val="left" w:pos="994"/>
              </w:tabs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E0337">
              <w:rPr>
                <w:rFonts w:ascii="Arial" w:hAnsi="Arial" w:cs="Arial"/>
                <w:sz w:val="16"/>
                <w:szCs w:val="16"/>
              </w:rPr>
              <w:t xml:space="preserve">   от _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20.05.</w:t>
            </w:r>
            <w:r w:rsidRPr="005E0337">
              <w:rPr>
                <w:rFonts w:ascii="Arial" w:hAnsi="Arial" w:cs="Arial"/>
                <w:sz w:val="16"/>
                <w:szCs w:val="16"/>
                <w:u w:val="single"/>
              </w:rPr>
              <w:t>.2021</w:t>
            </w:r>
            <w:r w:rsidRPr="005E0337">
              <w:rPr>
                <w:rFonts w:ascii="Arial" w:hAnsi="Arial" w:cs="Arial"/>
                <w:sz w:val="16"/>
                <w:szCs w:val="16"/>
              </w:rPr>
              <w:t>__</w:t>
            </w:r>
          </w:p>
        </w:tc>
        <w:tc>
          <w:tcPr>
            <w:tcW w:w="4170" w:type="dxa"/>
            <w:vAlign w:val="bottom"/>
          </w:tcPr>
          <w:p w:rsidR="00273DD9" w:rsidRPr="005E0337" w:rsidRDefault="00273DD9" w:rsidP="00273DD9">
            <w:pPr>
              <w:tabs>
                <w:tab w:val="left" w:pos="994"/>
              </w:tabs>
              <w:ind w:left="1309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E0337">
              <w:rPr>
                <w:rFonts w:ascii="Arial" w:hAnsi="Arial" w:cs="Arial"/>
                <w:sz w:val="16"/>
                <w:szCs w:val="16"/>
              </w:rPr>
              <w:t xml:space="preserve">         №_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551</w:t>
            </w:r>
          </w:p>
        </w:tc>
      </w:tr>
      <w:tr w:rsidR="00273DD9" w:rsidRPr="005E0337" w:rsidTr="00273DD9">
        <w:trPr>
          <w:trHeight w:val="345"/>
          <w:jc w:val="center"/>
        </w:trPr>
        <w:tc>
          <w:tcPr>
            <w:tcW w:w="9900" w:type="dxa"/>
            <w:gridSpan w:val="2"/>
            <w:vAlign w:val="bottom"/>
          </w:tcPr>
          <w:p w:rsidR="00273DD9" w:rsidRPr="005E0337" w:rsidRDefault="00273DD9" w:rsidP="00273DD9">
            <w:pPr>
              <w:tabs>
                <w:tab w:val="left" w:pos="994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E0337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p w:rsidR="00273DD9" w:rsidRPr="001F1FA3" w:rsidRDefault="00273DD9" w:rsidP="00273DD9">
      <w:pPr>
        <w:jc w:val="center"/>
        <w:rPr>
          <w:rFonts w:ascii="Arial" w:hAnsi="Arial" w:cs="Arial"/>
          <w:b/>
          <w:sz w:val="16"/>
          <w:szCs w:val="16"/>
        </w:rPr>
      </w:pPr>
    </w:p>
    <w:p w:rsidR="00273DD9" w:rsidRPr="001F1FA3" w:rsidRDefault="00273DD9" w:rsidP="00273DD9">
      <w:pPr>
        <w:jc w:val="center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b/>
          <w:sz w:val="16"/>
          <w:szCs w:val="16"/>
        </w:rPr>
        <w:t xml:space="preserve">О внесении изменений в постановление администрации Новокубанского городского поселения Новокубанского района от 16 июля 2020 года № 475 </w:t>
      </w:r>
      <w:r w:rsidR="009914BE">
        <w:rPr>
          <w:rFonts w:ascii="Arial" w:hAnsi="Arial" w:cs="Arial"/>
          <w:b/>
          <w:sz w:val="16"/>
          <w:szCs w:val="16"/>
        </w:rPr>
        <w:t xml:space="preserve">«Об утверждении административного регламента предоставления муниципальной услуги </w:t>
      </w:r>
      <w:r w:rsidRPr="001F1FA3">
        <w:rPr>
          <w:rFonts w:ascii="Arial" w:hAnsi="Arial" w:cs="Arial"/>
          <w:b/>
          <w:sz w:val="16"/>
          <w:szCs w:val="16"/>
        </w:rPr>
        <w:t>«Выдача акта освидетельствования проведения основных работ по строительству (реконструкции) объекта индивидуального жилищного строительства, с привлечением средств материнского (семейного) капитала»</w:t>
      </w:r>
    </w:p>
    <w:p w:rsidR="00273DD9" w:rsidRPr="001F1FA3" w:rsidRDefault="00273DD9" w:rsidP="00273DD9">
      <w:pPr>
        <w:jc w:val="center"/>
        <w:rPr>
          <w:rFonts w:ascii="Arial" w:hAnsi="Arial" w:cs="Arial"/>
          <w:sz w:val="16"/>
          <w:szCs w:val="16"/>
        </w:rPr>
      </w:pPr>
    </w:p>
    <w:p w:rsidR="00273DD9" w:rsidRPr="001F1FA3" w:rsidRDefault="00273DD9" w:rsidP="00273DD9">
      <w:pPr>
        <w:pStyle w:val="af8"/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1F1FA3">
        <w:rPr>
          <w:rFonts w:ascii="Arial" w:hAnsi="Arial" w:cs="Arial"/>
          <w:bCs/>
          <w:sz w:val="16"/>
          <w:szCs w:val="16"/>
        </w:rPr>
        <w:t>В соответствии с требованиями Федерального закона от 24 ноября 1995 года № 181-ФЗ «О социальной защите инвалидов в Российской Федерации», изменениями в Федерал</w:t>
      </w:r>
      <w:r>
        <w:rPr>
          <w:rFonts w:ascii="Arial" w:hAnsi="Arial" w:cs="Arial"/>
          <w:bCs/>
          <w:sz w:val="16"/>
          <w:szCs w:val="16"/>
        </w:rPr>
        <w:t xml:space="preserve">ьный закон от 27 июля 2010 года </w:t>
      </w:r>
      <w:r w:rsidRPr="001F1FA3">
        <w:rPr>
          <w:rFonts w:ascii="Arial" w:hAnsi="Arial" w:cs="Arial"/>
          <w:bCs/>
          <w:sz w:val="16"/>
          <w:szCs w:val="16"/>
        </w:rPr>
        <w:t>№  210-ФЗ «Об организации предоставления государственных и муниципальных услуг», внесенными 29 декабря 2020 года Федеральным законом № 479-ФЗ «О внесении изменений в отдельные законодательные акты Российской Федерации»</w:t>
      </w:r>
      <w:r w:rsidRPr="001F1FA3">
        <w:rPr>
          <w:rFonts w:ascii="Arial" w:hAnsi="Arial" w:cs="Arial"/>
          <w:sz w:val="16"/>
          <w:szCs w:val="16"/>
        </w:rPr>
        <w:t xml:space="preserve">, </w:t>
      </w:r>
      <w:r w:rsidRPr="001F1FA3">
        <w:rPr>
          <w:rFonts w:ascii="Arial" w:hAnsi="Arial" w:cs="Arial"/>
          <w:bCs/>
          <w:sz w:val="16"/>
          <w:szCs w:val="16"/>
        </w:rPr>
        <w:t>Закона Краснодарского края от 3 апреля 2020</w:t>
      </w:r>
      <w:proofErr w:type="gramEnd"/>
      <w:r w:rsidRPr="001F1FA3">
        <w:rPr>
          <w:rFonts w:ascii="Arial" w:hAnsi="Arial" w:cs="Arial"/>
          <w:bCs/>
          <w:sz w:val="16"/>
          <w:szCs w:val="16"/>
        </w:rPr>
        <w:t xml:space="preserve"> года № 4251-КЗ «О внесении изменения в статью 6.2 Закона Краснодарского края «Об отдельных вопросах организации предоставления государственных и муниципальных услуг на территории Краснодарского края» </w:t>
      </w:r>
      <w:r w:rsidRPr="001F1FA3">
        <w:rPr>
          <w:rFonts w:ascii="Arial" w:hAnsi="Arial" w:cs="Arial"/>
          <w:sz w:val="16"/>
          <w:szCs w:val="16"/>
        </w:rPr>
        <w:t xml:space="preserve">в </w:t>
      </w:r>
      <w:hyperlink r:id="rId6" w:history="1">
        <w:r w:rsidRPr="001F1FA3">
          <w:rPr>
            <w:rFonts w:ascii="Arial" w:hAnsi="Arial" w:cs="Arial"/>
            <w:sz w:val="16"/>
            <w:szCs w:val="16"/>
          </w:rPr>
          <w:t>статью 6.2</w:t>
        </w:r>
      </w:hyperlink>
      <w:r w:rsidRPr="001F1FA3">
        <w:rPr>
          <w:rFonts w:ascii="Arial" w:hAnsi="Arial" w:cs="Arial"/>
          <w:sz w:val="16"/>
          <w:szCs w:val="16"/>
        </w:rPr>
        <w:t xml:space="preserve"> Закона Краснодарского края от 2 марта 2012 года № 2446-КЗ «Об отдельных вопросах организации предоставления государственных и муниципальных услуг на территории Краснодарского края» </w:t>
      </w:r>
      <w:proofErr w:type="spellStart"/>
      <w:proofErr w:type="gramStart"/>
      <w:r w:rsidRPr="001F1FA3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1F1FA3">
        <w:rPr>
          <w:rFonts w:ascii="Arial" w:hAnsi="Arial" w:cs="Arial"/>
          <w:sz w:val="16"/>
          <w:szCs w:val="16"/>
        </w:rPr>
        <w:t> о с т а </w:t>
      </w:r>
      <w:proofErr w:type="spellStart"/>
      <w:r w:rsidRPr="001F1FA3">
        <w:rPr>
          <w:rFonts w:ascii="Arial" w:hAnsi="Arial" w:cs="Arial"/>
          <w:sz w:val="16"/>
          <w:szCs w:val="16"/>
        </w:rPr>
        <w:t>н</w:t>
      </w:r>
      <w:proofErr w:type="spellEnd"/>
      <w:r w:rsidRPr="001F1FA3">
        <w:rPr>
          <w:rFonts w:ascii="Arial" w:hAnsi="Arial" w:cs="Arial"/>
          <w:sz w:val="16"/>
          <w:szCs w:val="16"/>
        </w:rPr>
        <w:t> о в л я ю:</w:t>
      </w:r>
    </w:p>
    <w:p w:rsidR="00273DD9" w:rsidRPr="001F1FA3" w:rsidRDefault="00273DD9" w:rsidP="00273DD9">
      <w:pPr>
        <w:widowControl w:val="0"/>
        <w:suppressAutoHyphens/>
        <w:ind w:firstLine="709"/>
        <w:jc w:val="both"/>
        <w:rPr>
          <w:rFonts w:ascii="Arial" w:hAnsi="Arial" w:cs="Arial"/>
          <w:color w:val="000000" w:themeColor="text1"/>
          <w:spacing w:val="-2"/>
          <w:sz w:val="16"/>
          <w:szCs w:val="16"/>
        </w:rPr>
      </w:pPr>
      <w:r w:rsidRPr="001F1FA3">
        <w:rPr>
          <w:rFonts w:ascii="Arial" w:hAnsi="Arial" w:cs="Arial"/>
          <w:color w:val="000000" w:themeColor="text1"/>
          <w:sz w:val="16"/>
          <w:szCs w:val="16"/>
        </w:rPr>
        <w:t>1. Внести следующие изменения в приложение к постановлению администрации Новокубанского городского поселения Новокубанского района от 16 июля 2020 года  № 475 «</w:t>
      </w:r>
      <w:r w:rsidRPr="001F1FA3">
        <w:rPr>
          <w:rFonts w:ascii="Arial" w:hAnsi="Arial" w:cs="Arial"/>
          <w:sz w:val="16"/>
          <w:szCs w:val="16"/>
        </w:rPr>
        <w:t>Выдача акта освидетельствования проведения основных работ по строительству (реконструкции) объекта индивидуального жилищного строительства, с привлечением средств материнского (семейного) капитала</w:t>
      </w:r>
      <w:r w:rsidRPr="001F1FA3">
        <w:rPr>
          <w:rFonts w:ascii="Arial" w:hAnsi="Arial" w:cs="Arial"/>
          <w:color w:val="000000" w:themeColor="text1"/>
          <w:sz w:val="16"/>
          <w:szCs w:val="16"/>
        </w:rPr>
        <w:t>»</w:t>
      </w:r>
      <w:r w:rsidRPr="001F1FA3">
        <w:rPr>
          <w:rFonts w:ascii="Arial" w:hAnsi="Arial" w:cs="Arial"/>
          <w:color w:val="000000" w:themeColor="text1"/>
          <w:spacing w:val="-2"/>
          <w:sz w:val="16"/>
          <w:szCs w:val="16"/>
        </w:rPr>
        <w:t>:</w:t>
      </w:r>
    </w:p>
    <w:p w:rsidR="00273DD9" w:rsidRPr="001F1FA3" w:rsidRDefault="00273DD9" w:rsidP="00273DD9">
      <w:pPr>
        <w:pStyle w:val="af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Arial" w:hAnsi="Arial" w:cs="Arial"/>
          <w:bCs/>
          <w:sz w:val="16"/>
          <w:szCs w:val="16"/>
        </w:rPr>
      </w:pPr>
      <w:r w:rsidRPr="001F1FA3">
        <w:rPr>
          <w:rFonts w:ascii="Arial" w:hAnsi="Arial" w:cs="Arial"/>
          <w:bCs/>
          <w:sz w:val="16"/>
          <w:szCs w:val="16"/>
        </w:rPr>
        <w:t>подраздел 2.4 раздела 2 дополнить пунктом 2.4.3 следующего содержания: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bCs/>
          <w:sz w:val="16"/>
          <w:szCs w:val="16"/>
        </w:rPr>
        <w:t>«</w:t>
      </w:r>
      <w:r w:rsidRPr="001F1FA3">
        <w:rPr>
          <w:rFonts w:ascii="Arial" w:hAnsi="Arial" w:cs="Arial"/>
          <w:sz w:val="16"/>
          <w:szCs w:val="16"/>
        </w:rPr>
        <w:t>2.4.3. Срок выдачи (направления) документов, являющихся результатом предоставления муниципальной услуги составляет 1 (один) рабочий день</w:t>
      </w:r>
      <w:proofErr w:type="gramStart"/>
      <w:r w:rsidRPr="001F1FA3">
        <w:rPr>
          <w:rFonts w:ascii="Arial" w:hAnsi="Arial" w:cs="Arial"/>
          <w:sz w:val="16"/>
          <w:szCs w:val="16"/>
        </w:rPr>
        <w:t>.»;</w:t>
      </w:r>
      <w:proofErr w:type="gramEnd"/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1F1FA3">
        <w:rPr>
          <w:rFonts w:ascii="Arial" w:hAnsi="Arial" w:cs="Arial"/>
          <w:color w:val="000000" w:themeColor="text1"/>
          <w:sz w:val="16"/>
          <w:szCs w:val="16"/>
        </w:rPr>
        <w:t>2)</w:t>
      </w:r>
      <w:r w:rsidRPr="001F1FA3">
        <w:rPr>
          <w:rFonts w:ascii="Arial" w:hAnsi="Arial" w:cs="Arial"/>
          <w:bCs/>
          <w:sz w:val="16"/>
          <w:szCs w:val="16"/>
        </w:rPr>
        <w:t xml:space="preserve"> пункт 2.8.1 подраздела 2.8 раздела 2 изложить в следующей редакции:</w:t>
      </w:r>
    </w:p>
    <w:p w:rsidR="00273DD9" w:rsidRPr="001F1FA3" w:rsidRDefault="00273DD9" w:rsidP="00273DD9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color w:val="000000"/>
          <w:sz w:val="16"/>
          <w:szCs w:val="16"/>
        </w:rPr>
      </w:pPr>
      <w:r w:rsidRPr="001F1FA3">
        <w:rPr>
          <w:rFonts w:ascii="Arial" w:hAnsi="Arial" w:cs="Arial"/>
          <w:bCs/>
          <w:sz w:val="16"/>
          <w:szCs w:val="16"/>
        </w:rPr>
        <w:t>«</w:t>
      </w:r>
      <w:r w:rsidRPr="001F1FA3">
        <w:rPr>
          <w:rFonts w:ascii="Arial" w:hAnsi="Arial" w:cs="Arial"/>
          <w:color w:val="000000"/>
          <w:sz w:val="16"/>
          <w:szCs w:val="16"/>
        </w:rPr>
        <w:t xml:space="preserve">2.8.1. От заявителя запрещено требовать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возникшие в связи с предоставлением муниципальной услуги. </w:t>
      </w:r>
    </w:p>
    <w:p w:rsidR="00273DD9" w:rsidRPr="001F1FA3" w:rsidRDefault="00273DD9" w:rsidP="00273DD9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color w:val="000000"/>
          <w:sz w:val="16"/>
          <w:szCs w:val="16"/>
        </w:rPr>
        <w:t>Запрещено требовать представления документов и информации, которые</w:t>
      </w:r>
      <w:r w:rsidRPr="001F1FA3">
        <w:rPr>
          <w:rFonts w:ascii="Arial" w:hAnsi="Arial" w:cs="Arial"/>
          <w:sz w:val="16"/>
          <w:szCs w:val="16"/>
        </w:rPr>
        <w:t xml:space="preserve"> в соответствии с </w:t>
      </w:r>
      <w:proofErr w:type="gramStart"/>
      <w:r w:rsidRPr="001F1FA3">
        <w:rPr>
          <w:rFonts w:ascii="Arial" w:hAnsi="Arial" w:cs="Arial"/>
          <w:sz w:val="16"/>
          <w:szCs w:val="16"/>
        </w:rPr>
        <w:t>нормативными</w:t>
      </w:r>
      <w:proofErr w:type="gramEnd"/>
      <w:r w:rsidRPr="001F1FA3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1F1FA3">
        <w:rPr>
          <w:rFonts w:ascii="Arial" w:hAnsi="Arial" w:cs="Arial"/>
          <w:sz w:val="16"/>
          <w:szCs w:val="16"/>
        </w:rPr>
        <w:t xml:space="preserve">правовыми актами Российской Федерации, нормативными правовыми актами Краснодарского края и муниципальными актами находятся в распоряжении государственных органов, предоставляющих муниципальную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</w:t>
      </w:r>
      <w:r w:rsidRPr="001F1FA3">
        <w:rPr>
          <w:rFonts w:ascii="Arial" w:hAnsi="Arial" w:cs="Arial"/>
          <w:color w:val="002060"/>
          <w:sz w:val="16"/>
          <w:szCs w:val="16"/>
        </w:rPr>
        <w:t xml:space="preserve">7 </w:t>
      </w:r>
      <w:r w:rsidRPr="001F1FA3">
        <w:rPr>
          <w:rFonts w:ascii="Arial" w:hAnsi="Arial" w:cs="Arial"/>
          <w:sz w:val="16"/>
          <w:szCs w:val="16"/>
        </w:rPr>
        <w:t>Федерального закона № 210-ФЗ.</w:t>
      </w:r>
      <w:proofErr w:type="gramEnd"/>
    </w:p>
    <w:p w:rsidR="00273DD9" w:rsidRPr="001F1FA3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1F1FA3">
        <w:rPr>
          <w:rFonts w:ascii="Arial" w:hAnsi="Arial" w:cs="Arial"/>
          <w:color w:val="000000"/>
          <w:sz w:val="16"/>
          <w:szCs w:val="16"/>
        </w:rPr>
        <w:t>Запрещено 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Портале Краснодарского края.</w:t>
      </w:r>
    </w:p>
    <w:p w:rsidR="00273DD9" w:rsidRPr="001F1FA3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1F1FA3">
        <w:rPr>
          <w:rFonts w:ascii="Arial" w:hAnsi="Arial" w:cs="Arial"/>
          <w:color w:val="000000"/>
          <w:sz w:val="16"/>
          <w:szCs w:val="16"/>
        </w:rPr>
        <w:t xml:space="preserve">Запрещено 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</w:t>
      </w:r>
      <w:r w:rsidRPr="001F1FA3">
        <w:rPr>
          <w:rFonts w:ascii="Arial" w:hAnsi="Arial" w:cs="Arial"/>
          <w:sz w:val="16"/>
          <w:szCs w:val="16"/>
        </w:rPr>
        <w:t>Региональном портале</w:t>
      </w:r>
      <w:r w:rsidRPr="001F1FA3">
        <w:rPr>
          <w:rFonts w:ascii="Arial" w:hAnsi="Arial" w:cs="Arial"/>
          <w:color w:val="000000"/>
          <w:sz w:val="16"/>
          <w:szCs w:val="16"/>
        </w:rPr>
        <w:t>.</w:t>
      </w:r>
    </w:p>
    <w:p w:rsidR="00273DD9" w:rsidRPr="001F1FA3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  <w:highlight w:val="cyan"/>
        </w:rPr>
      </w:pPr>
      <w:r w:rsidRPr="001F1FA3">
        <w:rPr>
          <w:rFonts w:ascii="Arial" w:hAnsi="Arial" w:cs="Arial"/>
          <w:color w:val="000000"/>
          <w:sz w:val="16"/>
          <w:szCs w:val="16"/>
        </w:rPr>
        <w:t>Запрещено требовать от заявителя совершения иных действий, кроме прохождения идентификац</w:t>
      </w:r>
      <w:proofErr w:type="gramStart"/>
      <w:r w:rsidRPr="001F1FA3">
        <w:rPr>
          <w:rFonts w:ascii="Arial" w:hAnsi="Arial" w:cs="Arial"/>
          <w:color w:val="000000"/>
          <w:sz w:val="16"/>
          <w:szCs w:val="16"/>
        </w:rPr>
        <w:t>ии</w:t>
      </w:r>
      <w:r w:rsidRPr="001F1FA3">
        <w:rPr>
          <w:rFonts w:ascii="Arial" w:hAnsi="Arial" w:cs="Arial"/>
          <w:sz w:val="16"/>
          <w:szCs w:val="16"/>
        </w:rPr>
        <w:t xml:space="preserve"> и ау</w:t>
      </w:r>
      <w:proofErr w:type="gramEnd"/>
      <w:r w:rsidRPr="001F1FA3">
        <w:rPr>
          <w:rFonts w:ascii="Arial" w:hAnsi="Arial" w:cs="Arial"/>
          <w:sz w:val="16"/>
          <w:szCs w:val="16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1F1FA3">
        <w:rPr>
          <w:rFonts w:ascii="Arial" w:hAnsi="Arial" w:cs="Arial"/>
          <w:sz w:val="16"/>
          <w:szCs w:val="16"/>
        </w:rPr>
        <w:t>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МФЦ с использованием информационных технологий, предусмотренных частью 18 статьи 14.1 Федерального закона от 27 июля 2006 года № 149-ФЗ «Об информации, информационных</w:t>
      </w:r>
      <w:proofErr w:type="gramEnd"/>
      <w:r w:rsidRPr="001F1FA3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1F1FA3">
        <w:rPr>
          <w:rFonts w:ascii="Arial" w:hAnsi="Arial" w:cs="Arial"/>
          <w:sz w:val="16"/>
          <w:szCs w:val="16"/>
        </w:rPr>
        <w:t>технологиях</w:t>
      </w:r>
      <w:proofErr w:type="gramEnd"/>
      <w:r w:rsidRPr="001F1FA3">
        <w:rPr>
          <w:rFonts w:ascii="Arial" w:hAnsi="Arial" w:cs="Arial"/>
          <w:sz w:val="16"/>
          <w:szCs w:val="16"/>
        </w:rPr>
        <w:t xml:space="preserve"> и о защите информации». Использование вышеуказанных технологий проводится при наличии технической возможности</w:t>
      </w:r>
      <w:proofErr w:type="gramStart"/>
      <w:r w:rsidRPr="001F1FA3">
        <w:rPr>
          <w:rFonts w:ascii="Arial" w:hAnsi="Arial" w:cs="Arial"/>
          <w:sz w:val="16"/>
          <w:szCs w:val="16"/>
        </w:rPr>
        <w:t>.»;</w:t>
      </w:r>
      <w:proofErr w:type="gramEnd"/>
    </w:p>
    <w:p w:rsidR="00273DD9" w:rsidRPr="001F1FA3" w:rsidRDefault="00273DD9" w:rsidP="00273DD9">
      <w:pPr>
        <w:pStyle w:val="af3"/>
        <w:autoSpaceDE w:val="0"/>
        <w:autoSpaceDN w:val="0"/>
        <w:adjustRightInd w:val="0"/>
        <w:ind w:left="0" w:firstLine="709"/>
        <w:jc w:val="both"/>
        <w:outlineLvl w:val="0"/>
        <w:rPr>
          <w:rFonts w:ascii="Arial" w:hAnsi="Arial" w:cs="Arial"/>
          <w:bCs/>
          <w:sz w:val="16"/>
          <w:szCs w:val="16"/>
        </w:rPr>
      </w:pPr>
      <w:r w:rsidRPr="001F1FA3">
        <w:rPr>
          <w:rFonts w:ascii="Arial" w:hAnsi="Arial" w:cs="Arial"/>
          <w:color w:val="000000" w:themeColor="text1"/>
          <w:sz w:val="16"/>
          <w:szCs w:val="16"/>
        </w:rPr>
        <w:t xml:space="preserve">3) </w:t>
      </w:r>
      <w:r w:rsidRPr="001F1FA3">
        <w:rPr>
          <w:rFonts w:ascii="Arial" w:hAnsi="Arial" w:cs="Arial"/>
          <w:bCs/>
          <w:sz w:val="16"/>
          <w:szCs w:val="16"/>
        </w:rPr>
        <w:t>пункт 2.16.1 подраздела 2.16 раздела 2 изложить в следующей редакции: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>«</w:t>
      </w:r>
      <w:r w:rsidRPr="001F1FA3">
        <w:rPr>
          <w:rFonts w:ascii="Arial" w:hAnsi="Arial" w:cs="Arial"/>
          <w:color w:val="000000"/>
          <w:sz w:val="16"/>
          <w:szCs w:val="16"/>
        </w:rPr>
        <w:t>2.16.1. Информация о графике (режиме) работы Уполномоченного органа, МФЦ размещается при входе в здание, в котором оно осуществляет свою деятельность, на видном месте.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1F1FA3">
        <w:rPr>
          <w:rFonts w:ascii="Arial" w:hAnsi="Arial" w:cs="Arial"/>
          <w:color w:val="000000"/>
          <w:sz w:val="16"/>
          <w:szCs w:val="16"/>
        </w:rPr>
        <w:t xml:space="preserve">Здание, в котором предоставляется муниципальная услуга, должно быть </w:t>
      </w:r>
      <w:r w:rsidRPr="001F1FA3">
        <w:rPr>
          <w:rFonts w:ascii="Arial" w:hAnsi="Arial" w:cs="Arial"/>
          <w:color w:val="000000"/>
          <w:spacing w:val="-4"/>
          <w:sz w:val="16"/>
          <w:szCs w:val="16"/>
        </w:rPr>
        <w:t>оборудовано отдельным входом для свободного доступа заявителей в помещение.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1F1FA3">
        <w:rPr>
          <w:rFonts w:ascii="Arial" w:hAnsi="Arial" w:cs="Arial"/>
          <w:color w:val="000000"/>
          <w:spacing w:val="-4"/>
          <w:sz w:val="16"/>
          <w:szCs w:val="16"/>
        </w:rPr>
        <w:lastRenderedPageBreak/>
        <w:t>Вход в здание оборудован информационной табличкой (вывеской), содержащей информацию об Уполномоченном органе, МФЦ, осуществляющем предоставление муниципальной услуги, а также оборудован удобной лестницей с поручнями, пандусами для беспрепятственного передвижения граждан.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1F1FA3">
        <w:rPr>
          <w:rFonts w:ascii="Arial" w:hAnsi="Arial" w:cs="Arial"/>
          <w:color w:val="000000"/>
          <w:spacing w:val="-4"/>
          <w:sz w:val="16"/>
          <w:szCs w:val="16"/>
        </w:rPr>
        <w:t xml:space="preserve">Места предоставления муниципальной услуги оборудуются </w:t>
      </w:r>
      <w:proofErr w:type="gramStart"/>
      <w:r w:rsidRPr="001F1FA3">
        <w:rPr>
          <w:rFonts w:ascii="Arial" w:hAnsi="Arial" w:cs="Arial"/>
          <w:color w:val="000000"/>
          <w:spacing w:val="-4"/>
          <w:sz w:val="16"/>
          <w:szCs w:val="16"/>
        </w:rPr>
        <w:t>с учетом требований доступности для инвалидов в соответствии с действующим законодательством Российской Федерации о социальной защите</w:t>
      </w:r>
      <w:proofErr w:type="gramEnd"/>
      <w:r w:rsidRPr="001F1FA3">
        <w:rPr>
          <w:rFonts w:ascii="Arial" w:hAnsi="Arial" w:cs="Arial"/>
          <w:color w:val="000000"/>
          <w:spacing w:val="-4"/>
          <w:sz w:val="16"/>
          <w:szCs w:val="16"/>
        </w:rPr>
        <w:t xml:space="preserve"> инвалидов, в том числе обеспечиваются: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1F1FA3">
        <w:rPr>
          <w:rFonts w:ascii="Arial" w:hAnsi="Arial" w:cs="Arial"/>
          <w:color w:val="000000"/>
          <w:spacing w:val="-4"/>
          <w:sz w:val="16"/>
          <w:szCs w:val="16"/>
        </w:rPr>
        <w:t>условия для беспрепятственного доступа к объекту, на котором организовано предоставление услуг, к местам отдыха и предоставляемым услугам;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1F1FA3">
        <w:rPr>
          <w:rFonts w:ascii="Arial" w:hAnsi="Arial" w:cs="Arial"/>
          <w:color w:val="000000"/>
          <w:spacing w:val="-4"/>
          <w:sz w:val="16"/>
          <w:szCs w:val="16"/>
        </w:rPr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использованием кресла-коляски;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1F1FA3">
        <w:rPr>
          <w:rFonts w:ascii="Arial" w:hAnsi="Arial" w:cs="Arial"/>
          <w:color w:val="000000"/>
          <w:spacing w:val="-4"/>
          <w:sz w:val="16"/>
          <w:szCs w:val="16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на котором организовано предоставление услуг;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1F1FA3">
        <w:rPr>
          <w:rFonts w:ascii="Arial" w:hAnsi="Arial" w:cs="Arial"/>
          <w:color w:val="000000"/>
          <w:spacing w:val="-4"/>
          <w:sz w:val="16"/>
          <w:szCs w:val="16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1F1FA3">
        <w:rPr>
          <w:rFonts w:ascii="Arial" w:hAnsi="Arial" w:cs="Arial"/>
          <w:color w:val="000000"/>
          <w:spacing w:val="-4"/>
          <w:sz w:val="16"/>
          <w:szCs w:val="16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1F1FA3">
        <w:rPr>
          <w:rFonts w:ascii="Arial" w:hAnsi="Arial" w:cs="Arial"/>
          <w:color w:val="000000"/>
          <w:spacing w:val="-4"/>
          <w:sz w:val="16"/>
          <w:szCs w:val="16"/>
        </w:rPr>
        <w:t>сурдопереводчика</w:t>
      </w:r>
      <w:proofErr w:type="spellEnd"/>
      <w:r w:rsidRPr="001F1FA3">
        <w:rPr>
          <w:rFonts w:ascii="Arial" w:hAnsi="Arial" w:cs="Arial"/>
          <w:color w:val="000000"/>
          <w:spacing w:val="-4"/>
          <w:sz w:val="16"/>
          <w:szCs w:val="16"/>
        </w:rPr>
        <w:t xml:space="preserve"> и </w:t>
      </w:r>
      <w:proofErr w:type="spellStart"/>
      <w:r w:rsidRPr="001F1FA3">
        <w:rPr>
          <w:rFonts w:ascii="Arial" w:hAnsi="Arial" w:cs="Arial"/>
          <w:color w:val="000000"/>
          <w:spacing w:val="-4"/>
          <w:sz w:val="16"/>
          <w:szCs w:val="16"/>
        </w:rPr>
        <w:t>тифлосурдопереводчика</w:t>
      </w:r>
      <w:proofErr w:type="spellEnd"/>
      <w:r w:rsidRPr="001F1FA3">
        <w:rPr>
          <w:rFonts w:ascii="Arial" w:hAnsi="Arial" w:cs="Arial"/>
          <w:color w:val="000000"/>
          <w:spacing w:val="-4"/>
          <w:sz w:val="16"/>
          <w:szCs w:val="16"/>
        </w:rPr>
        <w:t>;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1F1FA3">
        <w:rPr>
          <w:rFonts w:ascii="Arial" w:hAnsi="Arial" w:cs="Arial"/>
          <w:color w:val="000000"/>
          <w:spacing w:val="-4"/>
          <w:sz w:val="16"/>
          <w:szCs w:val="16"/>
        </w:rPr>
        <w:t>допуск на объект, на котором организовано предоставление услуг, собаки-проводника при наличии документа, подтверждающего ее специальное обучение и выдаваемого в порядке, установленном законодательством Российской Федерации;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1F1FA3">
        <w:rPr>
          <w:rFonts w:ascii="Arial" w:hAnsi="Arial" w:cs="Arial"/>
          <w:color w:val="000000"/>
          <w:spacing w:val="-4"/>
          <w:sz w:val="16"/>
          <w:szCs w:val="16"/>
        </w:rPr>
        <w:t>оказание работниками Уполномоченного органа, предоставляющего услуги населению, помощи инвалидам в преодолении барьеров, мешающих получению ими услуг наравне с другими органами.</w:t>
      </w:r>
    </w:p>
    <w:p w:rsidR="00273DD9" w:rsidRPr="001F1FA3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1F1FA3">
        <w:rPr>
          <w:rFonts w:ascii="Arial" w:hAnsi="Arial" w:cs="Arial"/>
          <w:sz w:val="16"/>
          <w:szCs w:val="16"/>
        </w:rPr>
        <w:t>В случаях если существующие объекты социальной инфраструктуры невозможно полностью приспособить с учётом потребностей инвалидов,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инвалидов, осуществляющих свою деятельность на территории Новокубанского городского поселения Новокубанского района, меры для обеспечения доступа инвалидов к месту жительства инвалида или в дистанционном режиме.</w:t>
      </w:r>
      <w:proofErr w:type="gramEnd"/>
    </w:p>
    <w:p w:rsidR="00273DD9" w:rsidRPr="001F1FA3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1F1FA3">
        <w:rPr>
          <w:rFonts w:ascii="Arial" w:hAnsi="Arial" w:cs="Arial"/>
          <w:sz w:val="16"/>
          <w:szCs w:val="16"/>
        </w:rPr>
        <w:t>На всех парковках общего пользования, в том числе около объектов социальной, инженерной и транспортной инфраструктуры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</w:t>
      </w:r>
      <w:proofErr w:type="gramEnd"/>
      <w:r w:rsidRPr="001F1FA3">
        <w:rPr>
          <w:rFonts w:ascii="Arial" w:hAnsi="Arial" w:cs="Arial"/>
          <w:sz w:val="16"/>
          <w:szCs w:val="16"/>
        </w:rPr>
        <w:t xml:space="preserve"> средств, перевозящих таких инвалидов и (или) детей-инвалидов. На граждан из числа инвалидов III группы распространяются нормы </w:t>
      </w:r>
      <w:hyperlink r:id="rId7" w:history="1">
        <w:r w:rsidRPr="001F1FA3">
          <w:rPr>
            <w:rFonts w:ascii="Arial" w:hAnsi="Arial" w:cs="Arial"/>
            <w:sz w:val="16"/>
            <w:szCs w:val="16"/>
          </w:rPr>
          <w:t>части 9 статьи 15</w:t>
        </w:r>
      </w:hyperlink>
      <w:r w:rsidRPr="001F1FA3">
        <w:rPr>
          <w:rFonts w:ascii="Arial" w:hAnsi="Arial" w:cs="Arial"/>
          <w:sz w:val="16"/>
          <w:szCs w:val="16"/>
        </w:rPr>
        <w:t xml:space="preserve"> Федерального закона от 24 ноября 1995 года № 181-ФЗ «О социальной защите инвалидов в Российской Федерации» в порядке, определённом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</w:t>
      </w:r>
      <w:hyperlink r:id="rId8" w:history="1">
        <w:r w:rsidRPr="001F1FA3">
          <w:rPr>
            <w:rFonts w:ascii="Arial" w:hAnsi="Arial" w:cs="Arial"/>
            <w:sz w:val="16"/>
            <w:szCs w:val="16"/>
          </w:rPr>
          <w:t>правилами</w:t>
        </w:r>
      </w:hyperlink>
      <w:r w:rsidRPr="001F1FA3">
        <w:rPr>
          <w:rFonts w:ascii="Arial" w:hAnsi="Arial" w:cs="Arial"/>
          <w:sz w:val="16"/>
          <w:szCs w:val="16"/>
        </w:rPr>
        <w:t xml:space="preserve"> дорожного движения.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1F1FA3">
        <w:rPr>
          <w:rFonts w:ascii="Arial" w:hAnsi="Arial" w:cs="Arial"/>
          <w:color w:val="000000"/>
          <w:spacing w:val="-4"/>
          <w:sz w:val="16"/>
          <w:szCs w:val="16"/>
        </w:rPr>
        <w:t>Помещения, в которых предоставляется муниципальная услуга, должны соответствовать санитарно-гигиеническим правилам и нормативам, правилам пожарной безопасности, безопасности труда. Помещения оборудуются системами кондиционирования (охлаждения и нагревания) и вентилирования воздуха, средствами оповещения о возникновении чрезвычайной ситуации. На видном месте располагаются схемы размещения средств пожаротушения и путей эвакуации людей. Предусматривается оборудование доступного места общественного пользования (туалет).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1F1FA3">
        <w:rPr>
          <w:rFonts w:ascii="Arial" w:hAnsi="Arial" w:cs="Arial"/>
          <w:color w:val="000000"/>
          <w:sz w:val="16"/>
          <w:szCs w:val="16"/>
        </w:rPr>
        <w:t xml:space="preserve">Помещения МФЦ для работы с заявителями оборудуются электронной системой управления очередью,  которая представляет собой комплекс 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1F1FA3">
        <w:rPr>
          <w:rFonts w:ascii="Arial" w:hAnsi="Arial" w:cs="Arial"/>
          <w:color w:val="000000"/>
          <w:sz w:val="16"/>
          <w:szCs w:val="16"/>
        </w:rPr>
        <w:t xml:space="preserve">программно-аппаратных средств, позволяющих оптимизировать управление очередями заявителей. </w:t>
      </w:r>
    </w:p>
    <w:p w:rsidR="00273DD9" w:rsidRPr="001F1FA3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1F1FA3">
        <w:rPr>
          <w:rFonts w:ascii="Arial" w:hAnsi="Arial" w:cs="Arial"/>
          <w:color w:val="000000"/>
          <w:sz w:val="16"/>
          <w:szCs w:val="16"/>
        </w:rPr>
        <w:t>Порядок использования электронной системы управления предусмотрен административным регламентом, утвержденным приказом директора МФЦ.</w:t>
      </w:r>
      <w:r w:rsidRPr="001F1FA3">
        <w:rPr>
          <w:rFonts w:ascii="Arial" w:hAnsi="Arial" w:cs="Arial"/>
          <w:sz w:val="16"/>
          <w:szCs w:val="16"/>
        </w:rPr>
        <w:t>»;</w:t>
      </w:r>
    </w:p>
    <w:p w:rsidR="00273DD9" w:rsidRPr="001F1FA3" w:rsidRDefault="00273DD9" w:rsidP="00273DD9">
      <w:pPr>
        <w:pStyle w:val="af3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Arial" w:hAnsi="Arial" w:cs="Arial"/>
          <w:bCs/>
          <w:sz w:val="16"/>
          <w:szCs w:val="16"/>
        </w:rPr>
      </w:pPr>
      <w:r w:rsidRPr="001F1FA3">
        <w:rPr>
          <w:rFonts w:ascii="Arial" w:hAnsi="Arial" w:cs="Arial"/>
          <w:bCs/>
          <w:sz w:val="16"/>
          <w:szCs w:val="16"/>
        </w:rPr>
        <w:t>пункт 2.19.3 подраздела 2.19 раздела 2 изложить в следующей редакции: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>«2.19.3. Для получения муниципальной услуги заявителям предоставляется возможность представить заявление о предоставлении муниципальной услуги и документы (содержащиеся в них сведения), необходимые для предоставления муниципальной услуги, в том числе в форме электронного документа: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 xml:space="preserve">в </w:t>
      </w:r>
      <w:r w:rsidRPr="001F1FA3">
        <w:rPr>
          <w:rFonts w:ascii="Arial" w:hAnsi="Arial" w:cs="Arial"/>
          <w:spacing w:val="-4"/>
          <w:sz w:val="16"/>
          <w:szCs w:val="16"/>
        </w:rPr>
        <w:t>Уполномоченный орган</w:t>
      </w:r>
      <w:r w:rsidRPr="001F1FA3">
        <w:rPr>
          <w:rFonts w:ascii="Arial" w:hAnsi="Arial" w:cs="Arial"/>
          <w:sz w:val="16"/>
          <w:szCs w:val="16"/>
        </w:rPr>
        <w:t>;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>через МФЦ в Уполномоченный орган;</w:t>
      </w:r>
    </w:p>
    <w:p w:rsidR="00273DD9" w:rsidRPr="001F1FA3" w:rsidRDefault="00273DD9" w:rsidP="00273DD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4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>посредством использования информационно-телекоммуникационных технологий, включая использование Единого портала и Регионального портала, с применением электронной подписи, вид которой должен соответствовать требованиям постановления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 (далее – электронная подпись).</w:t>
      </w:r>
      <w:r w:rsidRPr="001F1FA3">
        <w:rPr>
          <w:rFonts w:ascii="Arial" w:hAnsi="Arial" w:cs="Arial"/>
          <w:spacing w:val="-4"/>
          <w:sz w:val="16"/>
          <w:szCs w:val="16"/>
        </w:rPr>
        <w:t xml:space="preserve"> </w:t>
      </w:r>
    </w:p>
    <w:p w:rsidR="00273DD9" w:rsidRPr="001F1FA3" w:rsidRDefault="00273DD9" w:rsidP="00273DD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4"/>
          <w:sz w:val="16"/>
          <w:szCs w:val="16"/>
        </w:rPr>
      </w:pPr>
      <w:r w:rsidRPr="001F1FA3">
        <w:rPr>
          <w:rFonts w:ascii="Arial" w:hAnsi="Arial" w:cs="Arial"/>
          <w:spacing w:val="-4"/>
          <w:sz w:val="16"/>
          <w:szCs w:val="16"/>
        </w:rPr>
        <w:t xml:space="preserve">Для получения муниципальной услуги заявитель  вправе направить заявление о предоставлении муниципальной услуги в форме электронного документа через Единый портал или </w:t>
      </w:r>
      <w:r w:rsidRPr="001F1FA3">
        <w:rPr>
          <w:rFonts w:ascii="Arial" w:hAnsi="Arial" w:cs="Arial"/>
          <w:sz w:val="16"/>
          <w:szCs w:val="16"/>
        </w:rPr>
        <w:t>Региональный портал</w:t>
      </w:r>
      <w:r w:rsidRPr="001F1FA3">
        <w:rPr>
          <w:rFonts w:ascii="Arial" w:hAnsi="Arial" w:cs="Arial"/>
          <w:spacing w:val="-4"/>
          <w:sz w:val="16"/>
          <w:szCs w:val="16"/>
        </w:rPr>
        <w:t xml:space="preserve"> путем заполнения специальной интерактивной формы (с использованием «Личного кабинета»).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>При предоставлении муниципальных услуг в электронной форме идентификация и аутентификация могут осуществляться посредством: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1F1FA3">
        <w:rPr>
          <w:rFonts w:ascii="Arial" w:hAnsi="Arial" w:cs="Arial"/>
          <w:sz w:val="16"/>
          <w:szCs w:val="16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>2) единой системы идентификац</w:t>
      </w:r>
      <w:proofErr w:type="gramStart"/>
      <w:r w:rsidRPr="001F1FA3">
        <w:rPr>
          <w:rFonts w:ascii="Arial" w:hAnsi="Arial" w:cs="Arial"/>
          <w:sz w:val="16"/>
          <w:szCs w:val="16"/>
        </w:rPr>
        <w:t>ии и ау</w:t>
      </w:r>
      <w:proofErr w:type="gramEnd"/>
      <w:r w:rsidRPr="001F1FA3">
        <w:rPr>
          <w:rFonts w:ascii="Arial" w:hAnsi="Arial" w:cs="Arial"/>
          <w:sz w:val="16"/>
          <w:szCs w:val="16"/>
        </w:rPr>
        <w:t>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>Использование вышеуказанных технологий проводится при наличии технической возможности.</w:t>
      </w:r>
    </w:p>
    <w:p w:rsidR="00273DD9" w:rsidRPr="001F1FA3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1F1FA3">
        <w:rPr>
          <w:rFonts w:ascii="Arial" w:hAnsi="Arial" w:cs="Arial"/>
          <w:sz w:val="16"/>
          <w:szCs w:val="16"/>
        </w:rPr>
        <w:t xml:space="preserve">При направлении заявлений и документов в электронной форме </w:t>
      </w:r>
      <w:r w:rsidRPr="001F1FA3">
        <w:rPr>
          <w:rFonts w:ascii="Arial" w:hAnsi="Arial" w:cs="Arial"/>
          <w:sz w:val="16"/>
          <w:szCs w:val="16"/>
        </w:rPr>
        <w:br/>
        <w:t xml:space="preserve">с использованием Единого портала, Регионального портала, официального сайта Уполномоченного органа, заявление и документы должны быть подписаны </w:t>
      </w:r>
      <w:hyperlink r:id="rId9" w:anchor="/document/12184522/entry/54" w:history="1">
        <w:r w:rsidRPr="001F1FA3">
          <w:rPr>
            <w:rFonts w:ascii="Arial" w:hAnsi="Arial" w:cs="Arial"/>
            <w:sz w:val="16"/>
            <w:szCs w:val="16"/>
          </w:rPr>
          <w:t>электронной подписью</w:t>
        </w:r>
      </w:hyperlink>
      <w:r w:rsidRPr="001F1FA3">
        <w:rPr>
          <w:rFonts w:ascii="Arial" w:hAnsi="Arial" w:cs="Arial"/>
          <w:sz w:val="16"/>
          <w:szCs w:val="16"/>
        </w:rPr>
        <w:t>, вид которой должен соответствовать требованиям в соответствии с требованиями </w:t>
      </w:r>
      <w:hyperlink r:id="rId10" w:anchor="/document/12184522/entry/0" w:history="1">
        <w:r w:rsidRPr="001F1FA3">
          <w:rPr>
            <w:rFonts w:ascii="Arial" w:hAnsi="Arial" w:cs="Arial"/>
            <w:sz w:val="16"/>
            <w:szCs w:val="16"/>
          </w:rPr>
          <w:t>Федерального закона</w:t>
        </w:r>
      </w:hyperlink>
      <w:r w:rsidRPr="001F1FA3">
        <w:rPr>
          <w:rFonts w:ascii="Arial" w:hAnsi="Arial" w:cs="Arial"/>
          <w:sz w:val="16"/>
          <w:szCs w:val="16"/>
        </w:rPr>
        <w:t xml:space="preserve"> от 6 апреля 2011 года № 63-ФЗ «Об электронной подписи» и постановления Правительства Российской Федерации от 25 июня 2012 года № 634 «О видах электронной</w:t>
      </w:r>
      <w:proofErr w:type="gramEnd"/>
      <w:r w:rsidRPr="001F1FA3">
        <w:rPr>
          <w:rFonts w:ascii="Arial" w:hAnsi="Arial" w:cs="Arial"/>
          <w:sz w:val="16"/>
          <w:szCs w:val="16"/>
        </w:rPr>
        <w:t xml:space="preserve"> подписи, использование которых допускается при обращении </w:t>
      </w:r>
      <w:r w:rsidRPr="001F1FA3">
        <w:rPr>
          <w:rFonts w:ascii="Arial" w:hAnsi="Arial" w:cs="Arial"/>
          <w:sz w:val="16"/>
          <w:szCs w:val="16"/>
        </w:rPr>
        <w:br/>
        <w:t>за получением государственных и муниципальных услуг».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spacing w:val="-4"/>
          <w:sz w:val="16"/>
          <w:szCs w:val="16"/>
        </w:rPr>
      </w:pPr>
      <w:r w:rsidRPr="001F1FA3">
        <w:rPr>
          <w:rFonts w:ascii="Arial" w:hAnsi="Arial" w:cs="Arial"/>
          <w:spacing w:val="-4"/>
          <w:sz w:val="16"/>
          <w:szCs w:val="16"/>
        </w:rPr>
        <w:t xml:space="preserve">В случае направления заявлений и документов в электронной форме с использованием Единого портала и Регионального портала, заявление и документы должны быть подписаны усиленной квалифицированной электронной подписью. </w:t>
      </w:r>
    </w:p>
    <w:p w:rsidR="00273DD9" w:rsidRPr="001F1FA3" w:rsidRDefault="00273DD9" w:rsidP="00273DD9">
      <w:pPr>
        <w:pStyle w:val="af3"/>
        <w:ind w:left="0"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1F1FA3">
        <w:rPr>
          <w:rFonts w:ascii="Arial" w:hAnsi="Arial" w:cs="Arial"/>
          <w:sz w:val="16"/>
          <w:szCs w:val="16"/>
        </w:rPr>
        <w:t xml:space="preserve">Заявитель, являющийся физическим лицом, вправе использовать простую электронную подпись в случаях, предусмотренных пунктом 2 (1) Правил определения видов электронной подписи, использование которых допускается при обращении за получением муниципальных услуг, утверждённых постановлением Правительства Российской Федерации от </w:t>
      </w:r>
      <w:r w:rsidRPr="001F1FA3">
        <w:rPr>
          <w:rFonts w:ascii="Arial" w:hAnsi="Arial" w:cs="Arial"/>
          <w:sz w:val="16"/>
          <w:szCs w:val="16"/>
        </w:rPr>
        <w:lastRenderedPageBreak/>
        <w:t>25 июня 2012 года   № 634 «О видах электронной подписи, использование которых допускается при обращении за получением государственных и муниципальных услуг.»;</w:t>
      </w:r>
      <w:proofErr w:type="gramEnd"/>
    </w:p>
    <w:p w:rsidR="00273DD9" w:rsidRPr="001F1FA3" w:rsidRDefault="00273DD9" w:rsidP="00273DD9">
      <w:pPr>
        <w:pStyle w:val="af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Arial" w:hAnsi="Arial" w:cs="Arial"/>
          <w:bCs/>
          <w:sz w:val="16"/>
          <w:szCs w:val="16"/>
        </w:rPr>
      </w:pPr>
      <w:r w:rsidRPr="001F1FA3">
        <w:rPr>
          <w:rFonts w:ascii="Arial" w:hAnsi="Arial" w:cs="Arial"/>
          <w:bCs/>
          <w:sz w:val="16"/>
          <w:szCs w:val="16"/>
        </w:rPr>
        <w:t>подпункт 3.1.2.1 пункта 3.1.2 подраздела 3.1 раздела 3 изложить в следующей редакции:</w:t>
      </w:r>
    </w:p>
    <w:p w:rsidR="00273DD9" w:rsidRPr="001F1FA3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 xml:space="preserve">«3.1.2.1. </w:t>
      </w:r>
      <w:proofErr w:type="gramStart"/>
      <w:r w:rsidRPr="001F1FA3">
        <w:rPr>
          <w:rFonts w:ascii="Arial" w:hAnsi="Arial" w:cs="Arial"/>
          <w:sz w:val="16"/>
          <w:szCs w:val="16"/>
        </w:rPr>
        <w:t xml:space="preserve">Основанием для начала административной процедуры (действия) является обращение гражданина в </w:t>
      </w:r>
      <w:r w:rsidRPr="001F1FA3">
        <w:rPr>
          <w:rFonts w:ascii="Arial" w:hAnsi="Arial" w:cs="Arial"/>
          <w:spacing w:val="-4"/>
          <w:sz w:val="16"/>
          <w:szCs w:val="16"/>
        </w:rPr>
        <w:t>Уполномоченный орган</w:t>
      </w:r>
      <w:r w:rsidRPr="001F1FA3">
        <w:rPr>
          <w:rFonts w:ascii="Arial" w:hAnsi="Arial" w:cs="Arial"/>
          <w:sz w:val="16"/>
          <w:szCs w:val="16"/>
        </w:rPr>
        <w:t>, в том числе посредством использования информационно-телекоммуникационных технологий, включая использование Единого портала, Регионального портала, с заявлением и документами, указанными в подпунктах 2.6 и абзацах 2, 5 и 6 подпункта 5 пункта 2.7.1 подраздела 2.7 (в случае, если указанные документы отсутствуют в Едином государственном реестре недвижимости или едином государственном реестре</w:t>
      </w:r>
      <w:proofErr w:type="gramEnd"/>
      <w:r w:rsidRPr="001F1FA3">
        <w:rPr>
          <w:rFonts w:ascii="Arial" w:hAnsi="Arial" w:cs="Arial"/>
          <w:sz w:val="16"/>
          <w:szCs w:val="16"/>
        </w:rPr>
        <w:t xml:space="preserve"> заключений)  раздела 2 Регламента. 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 xml:space="preserve">Поступление заявления и документов в Уполномоченный орган из МФЦ на территории Краснодарского края осуществляется с учетом особенностей, установленных статьей 6.2 </w:t>
      </w:r>
      <w:r w:rsidRPr="001F1FA3">
        <w:rPr>
          <w:rFonts w:ascii="Arial" w:hAnsi="Arial" w:cs="Arial"/>
          <w:sz w:val="16"/>
          <w:szCs w:val="16"/>
          <w:shd w:val="clear" w:color="auto" w:fill="FFFFFF"/>
        </w:rPr>
        <w:t>Закона Краснодарского края от                       2 марта 2012 года № 2446-КЗ «Об отдельных вопросах организации предоставления государственных и муниципальных услуг на территории Краснодарского края».</w:t>
      </w:r>
    </w:p>
    <w:p w:rsidR="00273DD9" w:rsidRPr="001F1FA3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 xml:space="preserve">В целях предоставления муниципальной услуги, в том числе осуществляется прием заявителей по предварительной записи. </w:t>
      </w:r>
    </w:p>
    <w:p w:rsidR="00273DD9" w:rsidRPr="001F1FA3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>Запись на прием проводится посредством Единого портала, Регионального портала.</w:t>
      </w:r>
    </w:p>
    <w:p w:rsidR="00273DD9" w:rsidRPr="001F1FA3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 xml:space="preserve">Заявителю предоставляется возможность записи в любые свободные для приема дату и время в пределах установленного в </w:t>
      </w:r>
      <w:r w:rsidRPr="001F1FA3">
        <w:rPr>
          <w:rFonts w:ascii="Arial" w:hAnsi="Arial" w:cs="Arial"/>
          <w:spacing w:val="-4"/>
          <w:sz w:val="16"/>
          <w:szCs w:val="16"/>
        </w:rPr>
        <w:t>Уполномоченном органе</w:t>
      </w:r>
      <w:r w:rsidRPr="001F1FA3">
        <w:rPr>
          <w:rFonts w:ascii="Arial" w:hAnsi="Arial" w:cs="Arial"/>
          <w:sz w:val="16"/>
          <w:szCs w:val="16"/>
        </w:rPr>
        <w:t>, МФЦ графика приема заявителей.</w:t>
      </w:r>
    </w:p>
    <w:p w:rsidR="00273DD9" w:rsidRPr="001F1FA3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1F1FA3">
        <w:rPr>
          <w:rFonts w:ascii="Arial" w:hAnsi="Arial" w:cs="Arial"/>
          <w:sz w:val="16"/>
          <w:szCs w:val="16"/>
        </w:rPr>
        <w:t xml:space="preserve">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МФЦ с использованием информационных технологий, предусмотренных </w:t>
      </w:r>
      <w:hyperlink r:id="rId11" w:history="1">
        <w:r w:rsidRPr="001F1FA3">
          <w:rPr>
            <w:rFonts w:ascii="Arial" w:hAnsi="Arial" w:cs="Arial"/>
            <w:sz w:val="16"/>
            <w:szCs w:val="16"/>
          </w:rPr>
          <w:t>частью 18 статьи 14.1</w:t>
        </w:r>
      </w:hyperlink>
      <w:r w:rsidRPr="001F1FA3">
        <w:rPr>
          <w:rFonts w:ascii="Arial" w:hAnsi="Arial" w:cs="Arial"/>
          <w:sz w:val="16"/>
          <w:szCs w:val="16"/>
        </w:rPr>
        <w:t xml:space="preserve"> Федерального закона от 27 июля 2006 года № 149-ФЗ «Об информации, информационных</w:t>
      </w:r>
      <w:proofErr w:type="gramEnd"/>
      <w:r w:rsidRPr="001F1FA3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1F1FA3">
        <w:rPr>
          <w:rFonts w:ascii="Arial" w:hAnsi="Arial" w:cs="Arial"/>
          <w:sz w:val="16"/>
          <w:szCs w:val="16"/>
        </w:rPr>
        <w:t>технологиях</w:t>
      </w:r>
      <w:proofErr w:type="gramEnd"/>
      <w:r w:rsidRPr="001F1FA3">
        <w:rPr>
          <w:rFonts w:ascii="Arial" w:hAnsi="Arial" w:cs="Arial"/>
          <w:sz w:val="16"/>
          <w:szCs w:val="16"/>
        </w:rPr>
        <w:t xml:space="preserve"> и о защите информации».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>При предоставлении муниципальных услуг в электронной форме идентификация и аутентификация могут осуществляться посредством: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1F1FA3">
        <w:rPr>
          <w:rFonts w:ascii="Arial" w:hAnsi="Arial" w:cs="Arial"/>
          <w:sz w:val="16"/>
          <w:szCs w:val="16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>2) единой системы идентификац</w:t>
      </w:r>
      <w:proofErr w:type="gramStart"/>
      <w:r w:rsidRPr="001F1FA3">
        <w:rPr>
          <w:rFonts w:ascii="Arial" w:hAnsi="Arial" w:cs="Arial"/>
          <w:sz w:val="16"/>
          <w:szCs w:val="16"/>
        </w:rPr>
        <w:t>ии и ау</w:t>
      </w:r>
      <w:proofErr w:type="gramEnd"/>
      <w:r w:rsidRPr="001F1FA3">
        <w:rPr>
          <w:rFonts w:ascii="Arial" w:hAnsi="Arial" w:cs="Arial"/>
          <w:sz w:val="16"/>
          <w:szCs w:val="16"/>
        </w:rPr>
        <w:t>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273DD9" w:rsidRPr="001F1FA3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>Использование вышеуказанных технологий проводится при наличии технической возможности.</w:t>
      </w:r>
    </w:p>
    <w:p w:rsidR="00273DD9" w:rsidRPr="001F1FA3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pacing w:val="-4"/>
          <w:sz w:val="16"/>
          <w:szCs w:val="16"/>
        </w:rPr>
        <w:t>Уполномоченный орган</w:t>
      </w:r>
      <w:r w:rsidRPr="001F1FA3">
        <w:rPr>
          <w:rFonts w:ascii="Arial" w:hAnsi="Arial" w:cs="Arial"/>
          <w:sz w:val="16"/>
          <w:szCs w:val="16"/>
        </w:rPr>
        <w:t>,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proofErr w:type="gramStart"/>
      <w:r w:rsidRPr="001F1FA3">
        <w:rPr>
          <w:rFonts w:ascii="Arial" w:hAnsi="Arial" w:cs="Arial"/>
          <w:sz w:val="16"/>
          <w:szCs w:val="16"/>
        </w:rPr>
        <w:t>.»;</w:t>
      </w:r>
      <w:proofErr w:type="gramEnd"/>
    </w:p>
    <w:p w:rsidR="00273DD9" w:rsidRPr="001F1FA3" w:rsidRDefault="00273DD9" w:rsidP="00273DD9">
      <w:pPr>
        <w:pStyle w:val="af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af7"/>
          <w:rFonts w:ascii="Arial" w:hAnsi="Arial" w:cs="Arial"/>
          <w:i w:val="0"/>
          <w:iCs w:val="0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 xml:space="preserve">пункт </w:t>
      </w:r>
      <w:r w:rsidRPr="001F1FA3">
        <w:rPr>
          <w:rFonts w:ascii="Arial" w:hAnsi="Arial" w:cs="Arial"/>
          <w:bCs/>
          <w:sz w:val="16"/>
          <w:szCs w:val="16"/>
        </w:rPr>
        <w:t>3.2.1.3 подраздела 3.2.1 раздела 3 изложить в следующей редакции:</w:t>
      </w:r>
    </w:p>
    <w:p w:rsidR="00273DD9" w:rsidRPr="001F1FA3" w:rsidRDefault="00273DD9" w:rsidP="00273DD9">
      <w:pPr>
        <w:widowControl w:val="0"/>
        <w:suppressAutoHyphens/>
        <w:ind w:firstLine="709"/>
        <w:jc w:val="both"/>
        <w:rPr>
          <w:rFonts w:ascii="Arial" w:eastAsia="DejaVu Sans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>«</w:t>
      </w:r>
      <w:r w:rsidRPr="001F1FA3">
        <w:rPr>
          <w:rFonts w:ascii="Arial" w:eastAsia="DejaVu Sans" w:hAnsi="Arial" w:cs="Arial"/>
          <w:sz w:val="16"/>
          <w:szCs w:val="16"/>
        </w:rPr>
        <w:t xml:space="preserve">3.2.1.3. Запись на прием в </w:t>
      </w:r>
      <w:r w:rsidRPr="001F1FA3">
        <w:rPr>
          <w:rFonts w:ascii="Arial" w:hAnsi="Arial" w:cs="Arial"/>
          <w:spacing w:val="-4"/>
          <w:sz w:val="16"/>
          <w:szCs w:val="16"/>
        </w:rPr>
        <w:t>Уполномоченный орган</w:t>
      </w:r>
      <w:r w:rsidRPr="001F1FA3">
        <w:rPr>
          <w:rFonts w:ascii="Arial" w:eastAsia="DejaVu Sans" w:hAnsi="Arial" w:cs="Arial"/>
          <w:sz w:val="16"/>
          <w:szCs w:val="16"/>
        </w:rPr>
        <w:t>, МФЦ для подачи запроса о предоставлении муниципальной услуги.</w:t>
      </w:r>
    </w:p>
    <w:p w:rsidR="00273DD9" w:rsidRPr="001F1FA3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 xml:space="preserve">В целях предоставления муниципальной услуги, в том числе осуществляется прием заявителей по предварительной записи. </w:t>
      </w:r>
    </w:p>
    <w:p w:rsidR="00273DD9" w:rsidRPr="001F1FA3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>Основанием для начала административной процедуры (действия) является обращение заявителя  на Единый портал, Региональный портал с целью получения муниципальной услуги по предварительной записи.</w:t>
      </w:r>
    </w:p>
    <w:p w:rsidR="00273DD9" w:rsidRPr="001F1FA3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>Запись на прием проводится посредством Единого портала, Регионального портала.</w:t>
      </w:r>
    </w:p>
    <w:p w:rsidR="00273DD9" w:rsidRPr="001F1FA3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 xml:space="preserve">Заявителю предоставляется возможность записи в любые свободные для приема дату и время в пределах установленного </w:t>
      </w:r>
      <w:r w:rsidRPr="001F1FA3">
        <w:rPr>
          <w:rFonts w:ascii="Arial" w:hAnsi="Arial" w:cs="Arial"/>
          <w:spacing w:val="-4"/>
          <w:sz w:val="16"/>
          <w:szCs w:val="16"/>
        </w:rPr>
        <w:t>Уполномоченным органом</w:t>
      </w:r>
      <w:r w:rsidRPr="001F1FA3">
        <w:rPr>
          <w:rFonts w:ascii="Arial" w:hAnsi="Arial" w:cs="Arial"/>
          <w:sz w:val="16"/>
          <w:szCs w:val="16"/>
        </w:rPr>
        <w:t>, МФЦ графика приема заявителей.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>При предоставлении муниципальных услуг в электронной форме идентификация и аутентификация могут осуществляться посредством: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1F1FA3">
        <w:rPr>
          <w:rFonts w:ascii="Arial" w:hAnsi="Arial" w:cs="Arial"/>
          <w:sz w:val="16"/>
          <w:szCs w:val="16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>2) единой системы идентификац</w:t>
      </w:r>
      <w:proofErr w:type="gramStart"/>
      <w:r w:rsidRPr="001F1FA3">
        <w:rPr>
          <w:rFonts w:ascii="Arial" w:hAnsi="Arial" w:cs="Arial"/>
          <w:sz w:val="16"/>
          <w:szCs w:val="16"/>
        </w:rPr>
        <w:t>ии и ау</w:t>
      </w:r>
      <w:proofErr w:type="gramEnd"/>
      <w:r w:rsidRPr="001F1FA3">
        <w:rPr>
          <w:rFonts w:ascii="Arial" w:hAnsi="Arial" w:cs="Arial"/>
          <w:sz w:val="16"/>
          <w:szCs w:val="16"/>
        </w:rPr>
        <w:t>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>Использование вышеуказанных технологий проводится при наличии технической возможности.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pacing w:val="-4"/>
          <w:sz w:val="16"/>
          <w:szCs w:val="16"/>
        </w:rPr>
        <w:t>Уполномоченный орган</w:t>
      </w:r>
      <w:r w:rsidRPr="001F1FA3">
        <w:rPr>
          <w:rFonts w:ascii="Arial" w:hAnsi="Arial" w:cs="Arial"/>
          <w:sz w:val="16"/>
          <w:szCs w:val="16"/>
        </w:rPr>
        <w:t>, МФЦ не вправе требовать от заявителя совершения иных действий, кроме прохождения идентификац</w:t>
      </w:r>
      <w:proofErr w:type="gramStart"/>
      <w:r w:rsidRPr="001F1FA3">
        <w:rPr>
          <w:rFonts w:ascii="Arial" w:hAnsi="Arial" w:cs="Arial"/>
          <w:sz w:val="16"/>
          <w:szCs w:val="16"/>
        </w:rPr>
        <w:t>ии и ау</w:t>
      </w:r>
      <w:proofErr w:type="gramEnd"/>
      <w:r w:rsidRPr="001F1FA3">
        <w:rPr>
          <w:rFonts w:ascii="Arial" w:hAnsi="Arial" w:cs="Arial"/>
          <w:sz w:val="16"/>
          <w:szCs w:val="16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273DD9" w:rsidRPr="001F1FA3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>Критерием принятия решения по данной административной процедуре (действия) является наличие свободных для приема даты и времени в пределах установленного в МФЦ графика приема заявителей.</w:t>
      </w:r>
    </w:p>
    <w:p w:rsidR="00273DD9" w:rsidRPr="001F1FA3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 xml:space="preserve">Результатом административной процедуры (действия) является получение заявителем: </w:t>
      </w:r>
    </w:p>
    <w:p w:rsidR="00273DD9" w:rsidRPr="001F1FA3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>с использованием средств Регионального портала, в личном кабинете заявителя уведомления о записи на прием в МФЦ;</w:t>
      </w:r>
    </w:p>
    <w:p w:rsidR="00273DD9" w:rsidRPr="001F1FA3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 xml:space="preserve">с использованием средств Единого портала МФЦ уведомления </w:t>
      </w:r>
      <w:r w:rsidRPr="001F1FA3">
        <w:rPr>
          <w:rFonts w:ascii="Arial" w:hAnsi="Arial" w:cs="Arial"/>
          <w:sz w:val="16"/>
          <w:szCs w:val="16"/>
        </w:rPr>
        <w:br/>
        <w:t xml:space="preserve">о записи на прием в МФЦ на данном портале. </w:t>
      </w:r>
    </w:p>
    <w:p w:rsidR="00273DD9" w:rsidRPr="001F1FA3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>Способом фиксации результата административной процедуры (действия) является сформированное уведомление о записи на прием в МФЦ.».</w:t>
      </w:r>
    </w:p>
    <w:p w:rsidR="00273DD9" w:rsidRPr="001F1FA3" w:rsidRDefault="00273DD9" w:rsidP="00273DD9">
      <w:pPr>
        <w:pStyle w:val="af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>пункт 6</w:t>
      </w:r>
      <w:r w:rsidRPr="001F1FA3">
        <w:rPr>
          <w:rFonts w:ascii="Arial" w:hAnsi="Arial" w:cs="Arial"/>
          <w:bCs/>
          <w:sz w:val="16"/>
          <w:szCs w:val="16"/>
        </w:rPr>
        <w:t>.2.2 подраздела 6.2 раздела 6 изложить в следующей редакции: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 xml:space="preserve">«6.2.2. </w:t>
      </w:r>
      <w:proofErr w:type="gramStart"/>
      <w:r w:rsidRPr="001F1FA3">
        <w:rPr>
          <w:rFonts w:ascii="Arial" w:hAnsi="Arial" w:cs="Arial"/>
          <w:sz w:val="16"/>
          <w:szCs w:val="16"/>
        </w:rPr>
        <w:t>Основанием для начала административной процедуры (действия) является обращение заявителя  в МФЦ с заявле</w:t>
      </w:r>
      <w:r w:rsidRPr="001F1FA3">
        <w:rPr>
          <w:rFonts w:ascii="Arial" w:hAnsi="Arial" w:cs="Arial"/>
          <w:sz w:val="16"/>
          <w:szCs w:val="16"/>
        </w:rPr>
        <w:softHyphen/>
        <w:t xml:space="preserve">нием и документами, необходимыми для предоставления муниципальной услуги, в соответствии с подпунктами </w:t>
      </w:r>
      <w:r w:rsidRPr="001F1FA3">
        <w:rPr>
          <w:rFonts w:ascii="Arial" w:hAnsi="Arial" w:cs="Arial"/>
          <w:color w:val="000000" w:themeColor="text1"/>
          <w:sz w:val="16"/>
          <w:szCs w:val="16"/>
        </w:rPr>
        <w:t>2</w:t>
      </w:r>
      <w:r w:rsidRPr="001F1FA3">
        <w:rPr>
          <w:rFonts w:ascii="Arial" w:hAnsi="Arial" w:cs="Arial"/>
          <w:sz w:val="16"/>
          <w:szCs w:val="16"/>
        </w:rPr>
        <w:t xml:space="preserve">.6.1 подраздела 2.6 и </w:t>
      </w:r>
      <w:r w:rsidRPr="001F1FA3">
        <w:rPr>
          <w:rFonts w:ascii="Arial" w:hAnsi="Arial" w:cs="Arial"/>
          <w:color w:val="000000" w:themeColor="text1"/>
          <w:sz w:val="16"/>
          <w:szCs w:val="16"/>
        </w:rPr>
        <w:t xml:space="preserve">пунктом 2.7.1 подраздела 2.7 (в случае, если указанные документы отсутствуют в Едином государственном реестре недвижимости или едином государственном реестре заключений) </w:t>
      </w:r>
      <w:r w:rsidRPr="001F1FA3">
        <w:rPr>
          <w:rFonts w:ascii="Arial" w:hAnsi="Arial" w:cs="Arial"/>
          <w:sz w:val="16"/>
          <w:szCs w:val="16"/>
        </w:rPr>
        <w:t>раздела 2 Регламента.</w:t>
      </w:r>
      <w:proofErr w:type="gramEnd"/>
    </w:p>
    <w:p w:rsidR="00273DD9" w:rsidRPr="001F1FA3" w:rsidRDefault="00273DD9" w:rsidP="00273DD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16"/>
          <w:szCs w:val="16"/>
        </w:rPr>
      </w:pPr>
      <w:proofErr w:type="gramStart"/>
      <w:r w:rsidRPr="001F1FA3">
        <w:rPr>
          <w:rFonts w:ascii="Arial" w:hAnsi="Arial" w:cs="Arial"/>
          <w:sz w:val="16"/>
          <w:szCs w:val="16"/>
        </w:rPr>
        <w:t xml:space="preserve">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МФЦ с использованием информационных технологий, предусмотренных </w:t>
      </w:r>
      <w:hyperlink r:id="rId12" w:history="1">
        <w:r w:rsidRPr="001F1FA3">
          <w:rPr>
            <w:rFonts w:ascii="Arial" w:hAnsi="Arial" w:cs="Arial"/>
            <w:sz w:val="16"/>
            <w:szCs w:val="16"/>
          </w:rPr>
          <w:t>частью 18 статьи 14.1</w:t>
        </w:r>
      </w:hyperlink>
      <w:r w:rsidRPr="001F1FA3">
        <w:rPr>
          <w:rFonts w:ascii="Arial" w:hAnsi="Arial" w:cs="Arial"/>
          <w:sz w:val="16"/>
          <w:szCs w:val="16"/>
        </w:rPr>
        <w:t xml:space="preserve"> Федерального закона от 27 июля 2006 года № 149-ФЗ «Об информации, информационных технологиях и</w:t>
      </w:r>
      <w:proofErr w:type="gramEnd"/>
      <w:r w:rsidRPr="001F1FA3">
        <w:rPr>
          <w:rFonts w:ascii="Arial" w:hAnsi="Arial" w:cs="Arial"/>
          <w:sz w:val="16"/>
          <w:szCs w:val="16"/>
        </w:rPr>
        <w:t xml:space="preserve"> о защите информации». Использование вышеуказанных технологий проводится при наличии технической возможности.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>Прием заявления и документов в МФЦ осуществ</w:t>
      </w:r>
      <w:r w:rsidRPr="001F1FA3">
        <w:rPr>
          <w:rFonts w:ascii="Arial" w:hAnsi="Arial" w:cs="Arial"/>
          <w:sz w:val="16"/>
          <w:szCs w:val="16"/>
        </w:rPr>
        <w:softHyphen/>
        <w:t xml:space="preserve">ляется </w:t>
      </w:r>
      <w:r w:rsidRPr="001F1FA3">
        <w:rPr>
          <w:rFonts w:ascii="Arial" w:hAnsi="Arial" w:cs="Arial"/>
          <w:sz w:val="16"/>
          <w:szCs w:val="16"/>
        </w:rPr>
        <w:br/>
        <w:t>в соответствии с Федеральным законом № 210-ФЗ, а также с условиями соглашения о взаимодействии МФЦ с Уполномоченным органом (далее - соглашение о взаимодействии).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b/>
          <w:strike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lastRenderedPageBreak/>
        <w:t xml:space="preserve">Работник МФЦ при приеме заявления о предоставлении муниципальной услуги либо </w:t>
      </w:r>
      <w:hyperlink r:id="rId13" w:anchor="/document/71912496/entry/1000" w:history="1">
        <w:r w:rsidRPr="001F1FA3">
          <w:rPr>
            <w:rFonts w:ascii="Arial" w:hAnsi="Arial" w:cs="Arial"/>
            <w:sz w:val="16"/>
            <w:szCs w:val="16"/>
          </w:rPr>
          <w:t>запроса</w:t>
        </w:r>
      </w:hyperlink>
      <w:r w:rsidRPr="001F1FA3">
        <w:rPr>
          <w:rFonts w:ascii="Arial" w:hAnsi="Arial" w:cs="Arial"/>
          <w:sz w:val="16"/>
          <w:szCs w:val="16"/>
        </w:rPr>
        <w:t xml:space="preserve"> о предоставлении </w:t>
      </w:r>
      <w:r w:rsidRPr="001F1FA3">
        <w:rPr>
          <w:rFonts w:ascii="Arial" w:hAnsi="Arial" w:cs="Arial"/>
          <w:bCs/>
          <w:sz w:val="16"/>
          <w:szCs w:val="16"/>
        </w:rPr>
        <w:t>двух и более государственных и (или) муниципальных услуг</w:t>
      </w:r>
      <w:r w:rsidRPr="001F1FA3">
        <w:rPr>
          <w:rFonts w:ascii="Arial" w:hAnsi="Arial" w:cs="Arial"/>
          <w:sz w:val="16"/>
          <w:szCs w:val="16"/>
        </w:rPr>
        <w:t xml:space="preserve"> в МФЦ, предусмотренного </w:t>
      </w:r>
      <w:hyperlink r:id="rId14" w:anchor="/document/12177515/entry/1510" w:history="1">
        <w:r w:rsidRPr="001F1FA3">
          <w:rPr>
            <w:rFonts w:ascii="Arial" w:hAnsi="Arial" w:cs="Arial"/>
            <w:sz w:val="16"/>
            <w:szCs w:val="16"/>
          </w:rPr>
          <w:t>статьей 15.1</w:t>
        </w:r>
      </w:hyperlink>
      <w:r w:rsidRPr="001F1FA3">
        <w:rPr>
          <w:rFonts w:ascii="Arial" w:hAnsi="Arial" w:cs="Arial"/>
          <w:sz w:val="16"/>
          <w:szCs w:val="16"/>
        </w:rPr>
        <w:t xml:space="preserve"> Федерального закона № 210-ФЗ (далее – комплексный запрос):  </w:t>
      </w:r>
    </w:p>
    <w:p w:rsidR="00273DD9" w:rsidRPr="001F1FA3" w:rsidRDefault="00273DD9" w:rsidP="00273DD9">
      <w:pPr>
        <w:tabs>
          <w:tab w:val="left" w:pos="709"/>
        </w:tabs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ab/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заявителя;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i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 xml:space="preserve">проверяет правильность составления комплексного запроса, </w:t>
      </w:r>
      <w:r w:rsidRPr="001F1FA3">
        <w:rPr>
          <w:rFonts w:ascii="Arial" w:hAnsi="Arial" w:cs="Arial"/>
          <w:sz w:val="16"/>
          <w:szCs w:val="16"/>
        </w:rPr>
        <w:br/>
        <w:t xml:space="preserve">а также комплектность документов, необходимых в соответствии с подпунктами </w:t>
      </w:r>
      <w:r w:rsidRPr="001F1FA3">
        <w:rPr>
          <w:rFonts w:ascii="Arial" w:hAnsi="Arial" w:cs="Arial"/>
          <w:color w:val="000000" w:themeColor="text1"/>
          <w:sz w:val="16"/>
          <w:szCs w:val="16"/>
        </w:rPr>
        <w:t>2</w:t>
      </w:r>
      <w:r w:rsidRPr="001F1FA3">
        <w:rPr>
          <w:rFonts w:ascii="Arial" w:hAnsi="Arial" w:cs="Arial"/>
          <w:sz w:val="16"/>
          <w:szCs w:val="16"/>
        </w:rPr>
        <w:t xml:space="preserve">.6.1 подраздела 2.6 и </w:t>
      </w:r>
      <w:r w:rsidRPr="001F1FA3">
        <w:rPr>
          <w:rFonts w:ascii="Arial" w:hAnsi="Arial" w:cs="Arial"/>
          <w:color w:val="000000" w:themeColor="text1"/>
          <w:sz w:val="16"/>
          <w:szCs w:val="16"/>
        </w:rPr>
        <w:t>пунктом 2.7.1 подраздела 2.7 (в случае, если указанные документы отсутствуют в Едином государственном реестре недвижимости или едином государственном реестре заключений)</w:t>
      </w:r>
      <w:r w:rsidRPr="001F1FA3">
        <w:rPr>
          <w:rFonts w:ascii="Arial" w:hAnsi="Arial" w:cs="Arial"/>
          <w:sz w:val="16"/>
          <w:szCs w:val="16"/>
        </w:rPr>
        <w:t xml:space="preserve"> раздела 2 Регламента, для предоставления муниципальной услуги;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1F1FA3">
        <w:rPr>
          <w:rFonts w:ascii="Arial" w:hAnsi="Arial" w:cs="Arial"/>
          <w:sz w:val="16"/>
          <w:szCs w:val="16"/>
        </w:rPr>
        <w:t xml:space="preserve">проверяет на соответствие копий представляемых документов </w:t>
      </w:r>
      <w:r w:rsidRPr="001F1FA3">
        <w:rPr>
          <w:rFonts w:ascii="Arial" w:hAnsi="Arial" w:cs="Arial"/>
          <w:sz w:val="16"/>
          <w:szCs w:val="16"/>
        </w:rPr>
        <w:br/>
        <w:t>(за исключением нотариально заверенных) их оригиналам (на предмет наличия подчисток (основными признаками подчисток являются: взъерошенность волокон, изменение глянца поверхностного слоя бумаги, уменьшение толщины бумаги в месте подчистки, нарушение фоновой сетки) или допечаток (основными признаками приписок являются несовпадение горизонтальности расположения печатных знаков в строке, различия размера и рисунка одноименных печатных знаков, различия интенсивности использованного красителя</w:t>
      </w:r>
      <w:proofErr w:type="gramEnd"/>
      <w:r w:rsidRPr="001F1FA3">
        <w:rPr>
          <w:rFonts w:ascii="Arial" w:hAnsi="Arial" w:cs="Arial"/>
          <w:sz w:val="16"/>
          <w:szCs w:val="16"/>
        </w:rPr>
        <w:t>). Заверяет копии документов, возвращает подлинники заявителю;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1F1FA3">
        <w:rPr>
          <w:rFonts w:ascii="Arial" w:hAnsi="Arial" w:cs="Arial"/>
          <w:sz w:val="16"/>
          <w:szCs w:val="16"/>
        </w:rPr>
        <w:t xml:space="preserve">осуществляет копирование (сканирование) документов, предусмотренных </w:t>
      </w:r>
      <w:hyperlink r:id="rId15" w:history="1">
        <w:r w:rsidRPr="001F1FA3">
          <w:rPr>
            <w:rFonts w:ascii="Arial" w:hAnsi="Arial" w:cs="Arial"/>
            <w:sz w:val="16"/>
            <w:szCs w:val="16"/>
          </w:rPr>
          <w:t>пунктами 1</w:t>
        </w:r>
      </w:hyperlink>
      <w:r w:rsidRPr="001F1FA3">
        <w:rPr>
          <w:rFonts w:ascii="Arial" w:hAnsi="Arial" w:cs="Arial"/>
          <w:sz w:val="16"/>
          <w:szCs w:val="16"/>
        </w:rPr>
        <w:t>-</w:t>
      </w:r>
      <w:hyperlink r:id="rId16" w:history="1">
        <w:r w:rsidRPr="001F1FA3">
          <w:rPr>
            <w:rFonts w:ascii="Arial" w:hAnsi="Arial" w:cs="Arial"/>
            <w:sz w:val="16"/>
            <w:szCs w:val="16"/>
          </w:rPr>
          <w:t>7</w:t>
        </w:r>
      </w:hyperlink>
      <w:r w:rsidRPr="001F1FA3">
        <w:rPr>
          <w:rFonts w:ascii="Arial" w:hAnsi="Arial" w:cs="Arial"/>
          <w:sz w:val="16"/>
          <w:szCs w:val="16"/>
        </w:rPr>
        <w:t xml:space="preserve">, </w:t>
      </w:r>
      <w:hyperlink r:id="rId17" w:history="1">
        <w:r w:rsidRPr="001F1FA3">
          <w:rPr>
            <w:rFonts w:ascii="Arial" w:hAnsi="Arial" w:cs="Arial"/>
            <w:sz w:val="16"/>
            <w:szCs w:val="16"/>
          </w:rPr>
          <w:t>9</w:t>
        </w:r>
      </w:hyperlink>
      <w:r w:rsidRPr="001F1FA3">
        <w:rPr>
          <w:rFonts w:ascii="Arial" w:hAnsi="Arial" w:cs="Arial"/>
          <w:sz w:val="16"/>
          <w:szCs w:val="16"/>
        </w:rPr>
        <w:t xml:space="preserve">, </w:t>
      </w:r>
      <w:hyperlink r:id="rId18" w:history="1">
        <w:r w:rsidRPr="001F1FA3">
          <w:rPr>
            <w:rFonts w:ascii="Arial" w:hAnsi="Arial" w:cs="Arial"/>
            <w:sz w:val="16"/>
            <w:szCs w:val="16"/>
          </w:rPr>
          <w:t>10</w:t>
        </w:r>
      </w:hyperlink>
      <w:r w:rsidRPr="001F1FA3">
        <w:rPr>
          <w:rFonts w:ascii="Arial" w:hAnsi="Arial" w:cs="Arial"/>
          <w:sz w:val="16"/>
          <w:szCs w:val="16"/>
        </w:rPr>
        <w:t xml:space="preserve">, </w:t>
      </w:r>
      <w:hyperlink r:id="rId19" w:history="1">
        <w:r w:rsidRPr="001F1FA3">
          <w:rPr>
            <w:rFonts w:ascii="Arial" w:hAnsi="Arial" w:cs="Arial"/>
            <w:sz w:val="16"/>
            <w:szCs w:val="16"/>
          </w:rPr>
          <w:t>14</w:t>
        </w:r>
      </w:hyperlink>
      <w:r w:rsidRPr="001F1FA3">
        <w:rPr>
          <w:rFonts w:ascii="Arial" w:hAnsi="Arial" w:cs="Arial"/>
          <w:sz w:val="16"/>
          <w:szCs w:val="16"/>
        </w:rPr>
        <w:t xml:space="preserve">, </w:t>
      </w:r>
      <w:hyperlink r:id="rId20" w:history="1">
        <w:r w:rsidRPr="001F1FA3">
          <w:rPr>
            <w:rFonts w:ascii="Arial" w:hAnsi="Arial" w:cs="Arial"/>
            <w:sz w:val="16"/>
            <w:szCs w:val="16"/>
          </w:rPr>
          <w:t>17</w:t>
        </w:r>
      </w:hyperlink>
      <w:r w:rsidRPr="001F1FA3">
        <w:rPr>
          <w:rFonts w:ascii="Arial" w:hAnsi="Arial" w:cs="Arial"/>
          <w:sz w:val="16"/>
          <w:szCs w:val="16"/>
        </w:rPr>
        <w:t xml:space="preserve"> и </w:t>
      </w:r>
      <w:hyperlink r:id="rId21" w:history="1">
        <w:r w:rsidRPr="001F1FA3">
          <w:rPr>
            <w:rFonts w:ascii="Arial" w:hAnsi="Arial" w:cs="Arial"/>
            <w:sz w:val="16"/>
            <w:szCs w:val="16"/>
          </w:rPr>
          <w:t>18 части 6 статьи 7</w:t>
        </w:r>
      </w:hyperlink>
      <w:r w:rsidRPr="001F1FA3">
        <w:rPr>
          <w:rFonts w:ascii="Arial" w:hAnsi="Arial" w:cs="Arial"/>
          <w:sz w:val="16"/>
          <w:szCs w:val="16"/>
        </w:rPr>
        <w:t xml:space="preserve"> Федерального закона № 210-ФЗ (далее - документы личного хранения) и представленных заявителем, в случае, если заявитель самостоятельно не представил копии документов личного хранения,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(за исключением случая, когда</w:t>
      </w:r>
      <w:proofErr w:type="gramEnd"/>
      <w:r w:rsidRPr="001F1FA3">
        <w:rPr>
          <w:rFonts w:ascii="Arial" w:hAnsi="Arial" w:cs="Arial"/>
          <w:sz w:val="16"/>
          <w:szCs w:val="16"/>
        </w:rPr>
        <w:t xml:space="preserve">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хранения). Заверяет копии документов, возвращает подлинники заявителю;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 xml:space="preserve">при отсутствии оснований для отказа в приеме документов, в соответствии с подразделом </w:t>
      </w:r>
      <w:r w:rsidRPr="001F1FA3">
        <w:rPr>
          <w:rFonts w:ascii="Arial" w:hAnsi="Arial" w:cs="Arial"/>
          <w:color w:val="000000" w:themeColor="text1"/>
          <w:sz w:val="16"/>
          <w:szCs w:val="16"/>
        </w:rPr>
        <w:t>2.9</w:t>
      </w:r>
      <w:r w:rsidRPr="001F1FA3">
        <w:rPr>
          <w:rFonts w:ascii="Arial" w:hAnsi="Arial" w:cs="Arial"/>
          <w:sz w:val="16"/>
          <w:szCs w:val="16"/>
        </w:rPr>
        <w:t xml:space="preserve"> раздела 2 Регламента, регистрирует заявление и документы, необходимые для предоставления муниципальной услуги, формирует пакет документов.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>При приеме комплексного запроса у заявителя работник МФЦ обязан проинформировать его обо всех  муниципальных услугах, услугах, которые являются необходимыми и обязательными для предоставления муниципальных услуг, получение которых необходимо для получения муниципальных услуг, указанных в комплексном запросе.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 xml:space="preserve">В случае несоответствия документа, удостоверяющего личность, нормативно установленным требованиям или его отсутствия – работник </w:t>
      </w:r>
      <w:r w:rsidRPr="001F1FA3">
        <w:rPr>
          <w:rFonts w:ascii="Arial" w:hAnsi="Arial" w:cs="Arial"/>
          <w:sz w:val="16"/>
          <w:szCs w:val="16"/>
        </w:rPr>
        <w:br/>
        <w:t xml:space="preserve">МФЦ информирует заявителя о необходимости предъявления документа, удостоверяющего личность,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документа, удостоверяющего личность. 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>При обращении заявителя с заявлением и документами, необходимыми для предоставления муниципальной услуги, МФЦ: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>1) принимает от заявителя  заявление и документы, представленные заявителем;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1F1FA3">
        <w:rPr>
          <w:rFonts w:ascii="Arial" w:hAnsi="Arial" w:cs="Arial"/>
          <w:sz w:val="16"/>
          <w:szCs w:val="16"/>
        </w:rPr>
        <w:t xml:space="preserve">2) осуществляет копирование (сканирование) документов, предусмотренных </w:t>
      </w:r>
      <w:hyperlink r:id="rId22" w:history="1">
        <w:r w:rsidRPr="001F1FA3">
          <w:rPr>
            <w:rFonts w:ascii="Arial" w:hAnsi="Arial" w:cs="Arial"/>
            <w:sz w:val="16"/>
            <w:szCs w:val="16"/>
          </w:rPr>
          <w:t>пунктами 1</w:t>
        </w:r>
      </w:hyperlink>
      <w:r w:rsidRPr="001F1FA3">
        <w:rPr>
          <w:rFonts w:ascii="Arial" w:hAnsi="Arial" w:cs="Arial"/>
          <w:sz w:val="16"/>
          <w:szCs w:val="16"/>
        </w:rPr>
        <w:t>-</w:t>
      </w:r>
      <w:hyperlink r:id="rId23" w:history="1">
        <w:r w:rsidRPr="001F1FA3">
          <w:rPr>
            <w:rFonts w:ascii="Arial" w:hAnsi="Arial" w:cs="Arial"/>
            <w:sz w:val="16"/>
            <w:szCs w:val="16"/>
          </w:rPr>
          <w:t>7</w:t>
        </w:r>
      </w:hyperlink>
      <w:r w:rsidRPr="001F1FA3">
        <w:rPr>
          <w:rFonts w:ascii="Arial" w:hAnsi="Arial" w:cs="Arial"/>
          <w:sz w:val="16"/>
          <w:szCs w:val="16"/>
        </w:rPr>
        <w:t xml:space="preserve">, </w:t>
      </w:r>
      <w:hyperlink r:id="rId24" w:history="1">
        <w:r w:rsidRPr="001F1FA3">
          <w:rPr>
            <w:rFonts w:ascii="Arial" w:hAnsi="Arial" w:cs="Arial"/>
            <w:sz w:val="16"/>
            <w:szCs w:val="16"/>
          </w:rPr>
          <w:t>9</w:t>
        </w:r>
      </w:hyperlink>
      <w:r w:rsidRPr="001F1FA3">
        <w:rPr>
          <w:rFonts w:ascii="Arial" w:hAnsi="Arial" w:cs="Arial"/>
          <w:sz w:val="16"/>
          <w:szCs w:val="16"/>
        </w:rPr>
        <w:t xml:space="preserve">, </w:t>
      </w:r>
      <w:hyperlink r:id="rId25" w:history="1">
        <w:r w:rsidRPr="001F1FA3">
          <w:rPr>
            <w:rFonts w:ascii="Arial" w:hAnsi="Arial" w:cs="Arial"/>
            <w:sz w:val="16"/>
            <w:szCs w:val="16"/>
          </w:rPr>
          <w:t>10</w:t>
        </w:r>
      </w:hyperlink>
      <w:r w:rsidRPr="001F1FA3">
        <w:rPr>
          <w:rFonts w:ascii="Arial" w:hAnsi="Arial" w:cs="Arial"/>
          <w:sz w:val="16"/>
          <w:szCs w:val="16"/>
        </w:rPr>
        <w:t xml:space="preserve">, </w:t>
      </w:r>
      <w:hyperlink r:id="rId26" w:history="1">
        <w:r w:rsidRPr="001F1FA3">
          <w:rPr>
            <w:rFonts w:ascii="Arial" w:hAnsi="Arial" w:cs="Arial"/>
            <w:sz w:val="16"/>
            <w:szCs w:val="16"/>
          </w:rPr>
          <w:t>14</w:t>
        </w:r>
      </w:hyperlink>
      <w:r w:rsidRPr="001F1FA3">
        <w:rPr>
          <w:rFonts w:ascii="Arial" w:hAnsi="Arial" w:cs="Arial"/>
          <w:sz w:val="16"/>
          <w:szCs w:val="16"/>
        </w:rPr>
        <w:t xml:space="preserve">, </w:t>
      </w:r>
      <w:hyperlink r:id="rId27" w:history="1">
        <w:r w:rsidRPr="001F1FA3">
          <w:rPr>
            <w:rFonts w:ascii="Arial" w:hAnsi="Arial" w:cs="Arial"/>
            <w:sz w:val="16"/>
            <w:szCs w:val="16"/>
          </w:rPr>
          <w:t>17</w:t>
        </w:r>
      </w:hyperlink>
      <w:r w:rsidRPr="001F1FA3">
        <w:rPr>
          <w:rFonts w:ascii="Arial" w:hAnsi="Arial" w:cs="Arial"/>
          <w:sz w:val="16"/>
          <w:szCs w:val="16"/>
        </w:rPr>
        <w:t xml:space="preserve"> и </w:t>
      </w:r>
      <w:hyperlink r:id="rId28" w:history="1">
        <w:r w:rsidRPr="001F1FA3">
          <w:rPr>
            <w:rFonts w:ascii="Arial" w:hAnsi="Arial" w:cs="Arial"/>
            <w:sz w:val="16"/>
            <w:szCs w:val="16"/>
          </w:rPr>
          <w:t>18 части 6 статьи 7</w:t>
        </w:r>
      </w:hyperlink>
      <w:r w:rsidRPr="001F1FA3">
        <w:rPr>
          <w:rFonts w:ascii="Arial" w:hAnsi="Arial" w:cs="Arial"/>
          <w:sz w:val="16"/>
          <w:szCs w:val="16"/>
        </w:rPr>
        <w:t xml:space="preserve"> Федерального закона № 210-ФЗ (далее - документы личного хранения) и представленных заявителем, в случае, если заявитель  самостоятельно не представил копии документов личного хранения,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(за исключением случая</w:t>
      </w:r>
      <w:proofErr w:type="gramEnd"/>
      <w:r w:rsidRPr="001F1FA3">
        <w:rPr>
          <w:rFonts w:ascii="Arial" w:hAnsi="Arial" w:cs="Arial"/>
          <w:sz w:val="16"/>
          <w:szCs w:val="16"/>
        </w:rPr>
        <w:t>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 xml:space="preserve">3) формирует электронные документы и (или) электронные образы </w:t>
      </w:r>
      <w:r w:rsidRPr="001F1FA3">
        <w:rPr>
          <w:rFonts w:ascii="Arial" w:hAnsi="Arial" w:cs="Arial"/>
          <w:sz w:val="16"/>
          <w:szCs w:val="16"/>
        </w:rPr>
        <w:br/>
        <w:t>заявления, документов, принятых от заявителя, копий документов личного хранения, принятых от заявителя, обеспечивая их заверение электронной подписью в установленном порядке;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>4) 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МФЦ, уполномоченным должностным лицом Уполномоченного органа, предоставляющие соответствующую муниципальную услугу;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>5) с использованием информационно-телекоммуникационных технологий по защищенным каналам связи направляет электронные документы и (или) электронные образы документов, заверенные уполномоченным должностным лицом МФЦ, в</w:t>
      </w:r>
      <w:r w:rsidRPr="001F1FA3">
        <w:rPr>
          <w:rFonts w:ascii="Arial" w:eastAsia="Calibri" w:hAnsi="Arial" w:cs="Arial"/>
          <w:sz w:val="16"/>
          <w:szCs w:val="16"/>
        </w:rPr>
        <w:t xml:space="preserve"> Уполномоченный орган</w:t>
      </w:r>
      <w:r w:rsidRPr="001F1FA3">
        <w:rPr>
          <w:rFonts w:ascii="Arial" w:hAnsi="Arial" w:cs="Arial"/>
          <w:sz w:val="16"/>
          <w:szCs w:val="16"/>
        </w:rPr>
        <w:t>, предоставляющий муниципальную услугу, расположенный на территории Краснодарского края.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>При отсутствии технической возможности МФЦ, в том числе при отсутствии возможности выполнить требования к формату файла документа в электронном виде, заявления и иные документы, необходимые для предоставления муниципальной услуги, направляются МФЦ в Уполномоченный орган, расположенный на территории Краснодарского края на бумажных носителях.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>Критерием принятия решения по настоящей административной про</w:t>
      </w:r>
      <w:r w:rsidRPr="001F1FA3">
        <w:rPr>
          <w:rFonts w:ascii="Arial" w:hAnsi="Arial" w:cs="Arial"/>
          <w:sz w:val="16"/>
          <w:szCs w:val="16"/>
        </w:rPr>
        <w:softHyphen/>
        <w:t>цедуре является отсутствие оснований для отказа в приеме документов, необхо</w:t>
      </w:r>
      <w:r w:rsidRPr="001F1FA3">
        <w:rPr>
          <w:rFonts w:ascii="Arial" w:hAnsi="Arial" w:cs="Arial"/>
          <w:sz w:val="16"/>
          <w:szCs w:val="16"/>
        </w:rPr>
        <w:softHyphen/>
        <w:t xml:space="preserve">димых для предоставления муниципальной услуги, в соответствие </w:t>
      </w:r>
      <w:r w:rsidRPr="001F1FA3">
        <w:rPr>
          <w:rFonts w:ascii="Arial" w:hAnsi="Arial" w:cs="Arial"/>
          <w:sz w:val="16"/>
          <w:szCs w:val="16"/>
        </w:rPr>
        <w:br/>
        <w:t>подразделом 2.9. раздела  2 Регламента.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>Результатом исполнения административной процедуры (действия) является регистрация запроса (заявления) и выдача заявителю расписки в получении документов либо отказ в приеме документов, при выявлении оснований для отказа в приеме документов (по желанию заявителя выдается в письменном виде с указанием причин отказа).</w:t>
      </w:r>
    </w:p>
    <w:p w:rsidR="00273DD9" w:rsidRPr="001F1FA3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>Исполнение данной административной процедуры (действия) возложено на работника МФЦ.».</w:t>
      </w:r>
    </w:p>
    <w:p w:rsidR="00273DD9" w:rsidRPr="001F1FA3" w:rsidRDefault="00273DD9" w:rsidP="00273DD9">
      <w:pPr>
        <w:widowControl w:val="0"/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pacing w:val="-2"/>
          <w:sz w:val="16"/>
          <w:szCs w:val="16"/>
        </w:rPr>
      </w:pPr>
      <w:r w:rsidRPr="001F1FA3">
        <w:rPr>
          <w:rFonts w:ascii="Arial" w:hAnsi="Arial" w:cs="Arial"/>
          <w:color w:val="000000" w:themeColor="text1"/>
          <w:spacing w:val="-2"/>
          <w:sz w:val="16"/>
          <w:szCs w:val="16"/>
        </w:rPr>
        <w:t>2. 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273DD9" w:rsidRPr="001F1FA3" w:rsidRDefault="00273DD9" w:rsidP="00273DD9">
      <w:pPr>
        <w:widowControl w:val="0"/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pacing w:val="-2"/>
          <w:sz w:val="16"/>
          <w:szCs w:val="16"/>
        </w:rPr>
      </w:pPr>
      <w:r w:rsidRPr="001F1FA3">
        <w:rPr>
          <w:rFonts w:ascii="Arial" w:hAnsi="Arial" w:cs="Arial"/>
          <w:color w:val="000000" w:themeColor="text1"/>
          <w:spacing w:val="-2"/>
          <w:sz w:val="16"/>
          <w:szCs w:val="16"/>
        </w:rPr>
        <w:t>1)  опубликовать в информационном бюллетене «Вестник Новокубанского городского поселения Новокубанского района»;</w:t>
      </w:r>
    </w:p>
    <w:p w:rsidR="00273DD9" w:rsidRPr="001F1FA3" w:rsidRDefault="00273DD9" w:rsidP="00273DD9">
      <w:pPr>
        <w:widowControl w:val="0"/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pacing w:val="-2"/>
          <w:sz w:val="16"/>
          <w:szCs w:val="16"/>
        </w:rPr>
      </w:pPr>
      <w:r w:rsidRPr="001F1FA3">
        <w:rPr>
          <w:rFonts w:ascii="Arial" w:hAnsi="Arial" w:cs="Arial"/>
          <w:color w:val="000000" w:themeColor="text1"/>
          <w:spacing w:val="-2"/>
          <w:sz w:val="16"/>
          <w:szCs w:val="16"/>
        </w:rPr>
        <w:t>2) разместить на официальном сайте Новокубанского городского поселения Новокубанского района в информационно-телекоммуникационной сети «Интернет».</w:t>
      </w:r>
    </w:p>
    <w:p w:rsidR="00273DD9" w:rsidRPr="001F1FA3" w:rsidRDefault="00273DD9" w:rsidP="00273DD9">
      <w:pPr>
        <w:widowControl w:val="0"/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pacing w:val="-2"/>
          <w:sz w:val="16"/>
          <w:szCs w:val="16"/>
        </w:rPr>
      </w:pPr>
      <w:r w:rsidRPr="001F1FA3">
        <w:rPr>
          <w:rFonts w:ascii="Arial" w:hAnsi="Arial" w:cs="Arial"/>
          <w:color w:val="000000" w:themeColor="text1"/>
          <w:spacing w:val="-2"/>
          <w:sz w:val="16"/>
          <w:szCs w:val="16"/>
        </w:rPr>
        <w:t xml:space="preserve">3.   </w:t>
      </w:r>
      <w:proofErr w:type="gramStart"/>
      <w:r w:rsidRPr="001F1FA3">
        <w:rPr>
          <w:rFonts w:ascii="Arial" w:hAnsi="Arial" w:cs="Arial"/>
          <w:color w:val="000000" w:themeColor="text1"/>
          <w:spacing w:val="-2"/>
          <w:sz w:val="16"/>
          <w:szCs w:val="16"/>
        </w:rPr>
        <w:t>Контроль за</w:t>
      </w:r>
      <w:proofErr w:type="gramEnd"/>
      <w:r w:rsidRPr="001F1FA3">
        <w:rPr>
          <w:rFonts w:ascii="Arial" w:hAnsi="Arial" w:cs="Arial"/>
          <w:color w:val="000000" w:themeColor="text1"/>
          <w:spacing w:val="-2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273DD9" w:rsidRPr="001F1FA3" w:rsidRDefault="00273DD9" w:rsidP="00273DD9">
      <w:pPr>
        <w:widowControl w:val="0"/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pacing w:val="-2"/>
          <w:sz w:val="16"/>
          <w:szCs w:val="16"/>
        </w:rPr>
      </w:pPr>
      <w:r w:rsidRPr="001F1FA3">
        <w:rPr>
          <w:rFonts w:ascii="Arial" w:hAnsi="Arial" w:cs="Arial"/>
          <w:color w:val="000000" w:themeColor="text1"/>
          <w:spacing w:val="-2"/>
          <w:sz w:val="16"/>
          <w:szCs w:val="16"/>
        </w:rPr>
        <w:t>4. Настоящее постановление вступает в силу со дня его официального опубликования в информационном бюллетене «Вестник Новокубанского городского поселения Новокубанского района».</w:t>
      </w:r>
    </w:p>
    <w:p w:rsidR="00273DD9" w:rsidRPr="001F1FA3" w:rsidRDefault="00273DD9" w:rsidP="00273DD9">
      <w:pPr>
        <w:widowControl w:val="0"/>
        <w:suppressAutoHyphens/>
        <w:ind w:firstLine="567"/>
        <w:contextualSpacing/>
        <w:jc w:val="both"/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p w:rsidR="00273DD9" w:rsidRPr="001F1FA3" w:rsidRDefault="00273DD9" w:rsidP="00273DD9">
      <w:pPr>
        <w:widowControl w:val="0"/>
        <w:suppressAutoHyphens/>
        <w:ind w:firstLine="567"/>
        <w:contextualSpacing/>
        <w:jc w:val="both"/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p w:rsidR="00273DD9" w:rsidRPr="001F1FA3" w:rsidRDefault="00273DD9" w:rsidP="00273DD9">
      <w:pPr>
        <w:widowControl w:val="0"/>
        <w:suppressAutoHyphens/>
        <w:ind w:firstLine="567"/>
        <w:contextualSpacing/>
        <w:jc w:val="both"/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p w:rsidR="00273DD9" w:rsidRPr="001F1FA3" w:rsidRDefault="00273DD9" w:rsidP="00273DD9">
      <w:pPr>
        <w:widowControl w:val="0"/>
        <w:suppressAutoHyphens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proofErr w:type="gramStart"/>
      <w:r w:rsidRPr="001F1FA3">
        <w:rPr>
          <w:rFonts w:ascii="Arial" w:hAnsi="Arial" w:cs="Arial"/>
          <w:color w:val="000000" w:themeColor="text1"/>
          <w:sz w:val="16"/>
          <w:szCs w:val="16"/>
        </w:rPr>
        <w:t>Исполняющий</w:t>
      </w:r>
      <w:proofErr w:type="gramEnd"/>
      <w:r w:rsidRPr="001F1FA3">
        <w:rPr>
          <w:rFonts w:ascii="Arial" w:hAnsi="Arial" w:cs="Arial"/>
          <w:color w:val="000000" w:themeColor="text1"/>
          <w:sz w:val="16"/>
          <w:szCs w:val="16"/>
        </w:rPr>
        <w:t xml:space="preserve"> обязанности главы</w:t>
      </w:r>
    </w:p>
    <w:p w:rsidR="00273DD9" w:rsidRPr="001F1FA3" w:rsidRDefault="00273DD9" w:rsidP="00273DD9">
      <w:pPr>
        <w:widowControl w:val="0"/>
        <w:suppressAutoHyphens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1F1FA3">
        <w:rPr>
          <w:rFonts w:ascii="Arial" w:hAnsi="Arial" w:cs="Arial"/>
          <w:color w:val="000000" w:themeColor="text1"/>
          <w:sz w:val="16"/>
          <w:szCs w:val="16"/>
        </w:rPr>
        <w:t xml:space="preserve">Новокубанского городского поселения </w:t>
      </w:r>
    </w:p>
    <w:p w:rsidR="00273DD9" w:rsidRPr="001F1FA3" w:rsidRDefault="00273DD9" w:rsidP="00273DD9">
      <w:pPr>
        <w:widowControl w:val="0"/>
        <w:suppressAutoHyphens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1F1FA3">
        <w:rPr>
          <w:rFonts w:ascii="Arial" w:hAnsi="Arial" w:cs="Arial"/>
          <w:color w:val="000000" w:themeColor="text1"/>
          <w:sz w:val="16"/>
          <w:szCs w:val="16"/>
        </w:rPr>
        <w:t xml:space="preserve">Новокубанского района                                                                А.Е. </w:t>
      </w:r>
      <w:proofErr w:type="spellStart"/>
      <w:r w:rsidRPr="001F1FA3">
        <w:rPr>
          <w:rFonts w:ascii="Arial" w:hAnsi="Arial" w:cs="Arial"/>
          <w:color w:val="000000" w:themeColor="text1"/>
          <w:sz w:val="16"/>
          <w:szCs w:val="16"/>
        </w:rPr>
        <w:t>Ворожко</w:t>
      </w:r>
      <w:proofErr w:type="spellEnd"/>
    </w:p>
    <w:p w:rsidR="00273DD9" w:rsidRPr="001F1FA3" w:rsidRDefault="00273DD9" w:rsidP="00273DD9">
      <w:pPr>
        <w:autoSpaceDE w:val="0"/>
        <w:autoSpaceDN w:val="0"/>
        <w:adjustRightInd w:val="0"/>
        <w:ind w:left="5664" w:right="-1"/>
        <w:jc w:val="center"/>
        <w:rPr>
          <w:rFonts w:ascii="Arial" w:hAnsi="Arial" w:cs="Arial"/>
          <w:sz w:val="16"/>
          <w:szCs w:val="16"/>
        </w:rPr>
      </w:pPr>
    </w:p>
    <w:p w:rsidR="00273DD9" w:rsidRPr="001F1FA3" w:rsidRDefault="00273DD9" w:rsidP="00273DD9">
      <w:pPr>
        <w:autoSpaceDE w:val="0"/>
        <w:autoSpaceDN w:val="0"/>
        <w:adjustRightInd w:val="0"/>
        <w:ind w:left="5664" w:right="-1"/>
        <w:jc w:val="center"/>
        <w:rPr>
          <w:rFonts w:ascii="Arial" w:hAnsi="Arial" w:cs="Arial"/>
          <w:sz w:val="16"/>
          <w:szCs w:val="16"/>
        </w:rPr>
      </w:pPr>
    </w:p>
    <w:p w:rsidR="00273DD9" w:rsidRPr="001F1FA3" w:rsidRDefault="00273DD9" w:rsidP="00273DD9">
      <w:pPr>
        <w:autoSpaceDE w:val="0"/>
        <w:autoSpaceDN w:val="0"/>
        <w:adjustRightInd w:val="0"/>
        <w:ind w:left="5664" w:right="-1"/>
        <w:jc w:val="center"/>
        <w:rPr>
          <w:rFonts w:ascii="Arial" w:hAnsi="Arial" w:cs="Arial"/>
          <w:sz w:val="16"/>
          <w:szCs w:val="16"/>
        </w:rPr>
      </w:pPr>
    </w:p>
    <w:p w:rsidR="00273DD9" w:rsidRPr="001F1FA3" w:rsidRDefault="00273DD9" w:rsidP="00273DD9">
      <w:pPr>
        <w:rPr>
          <w:rFonts w:ascii="Arial" w:hAnsi="Arial" w:cs="Arial"/>
          <w:sz w:val="16"/>
          <w:szCs w:val="16"/>
        </w:rPr>
      </w:pPr>
    </w:p>
    <w:p w:rsidR="00273DD9" w:rsidRPr="001F1FA3" w:rsidRDefault="00273DD9" w:rsidP="00273DD9">
      <w:pPr>
        <w:rPr>
          <w:rFonts w:ascii="Arial" w:hAnsi="Arial" w:cs="Arial"/>
          <w:sz w:val="16"/>
          <w:szCs w:val="16"/>
        </w:rPr>
      </w:pPr>
    </w:p>
    <w:p w:rsidR="00273DD9" w:rsidRPr="001F1FA3" w:rsidRDefault="00273DD9" w:rsidP="00273DD9">
      <w:pPr>
        <w:rPr>
          <w:rFonts w:ascii="Arial" w:hAnsi="Arial" w:cs="Arial"/>
          <w:sz w:val="16"/>
          <w:szCs w:val="16"/>
        </w:rPr>
      </w:pPr>
    </w:p>
    <w:p w:rsidR="00273DD9" w:rsidRPr="001F1FA3" w:rsidRDefault="00273DD9" w:rsidP="00273DD9">
      <w:pPr>
        <w:rPr>
          <w:rFonts w:ascii="Arial" w:hAnsi="Arial" w:cs="Arial"/>
          <w:sz w:val="16"/>
          <w:szCs w:val="16"/>
        </w:rPr>
      </w:pPr>
    </w:p>
    <w:p w:rsidR="00273DD9" w:rsidRPr="001F1FA3" w:rsidRDefault="00273DD9" w:rsidP="00273DD9">
      <w:pPr>
        <w:ind w:left="2832" w:hanging="1392"/>
        <w:jc w:val="center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>Администрация Новокубанского городского поселения</w:t>
      </w:r>
      <w:r>
        <w:rPr>
          <w:rFonts w:ascii="Arial" w:hAnsi="Arial" w:cs="Arial"/>
          <w:sz w:val="16"/>
          <w:szCs w:val="16"/>
        </w:rPr>
        <w:t xml:space="preserve"> </w:t>
      </w:r>
      <w:r w:rsidRPr="001F1FA3">
        <w:rPr>
          <w:rFonts w:ascii="Arial" w:hAnsi="Arial" w:cs="Arial"/>
          <w:sz w:val="16"/>
          <w:szCs w:val="16"/>
        </w:rPr>
        <w:t>Новокубанского района</w:t>
      </w:r>
    </w:p>
    <w:p w:rsidR="00273DD9" w:rsidRPr="001F1FA3" w:rsidRDefault="00273DD9" w:rsidP="00273DD9">
      <w:pPr>
        <w:rPr>
          <w:rFonts w:ascii="Arial" w:hAnsi="Arial" w:cs="Arial"/>
          <w:sz w:val="16"/>
          <w:szCs w:val="16"/>
        </w:rPr>
      </w:pPr>
    </w:p>
    <w:p w:rsidR="00273DD9" w:rsidRPr="001F1FA3" w:rsidRDefault="00273DD9" w:rsidP="00273DD9">
      <w:pPr>
        <w:jc w:val="center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>ЗАЯВКА</w:t>
      </w:r>
    </w:p>
    <w:p w:rsidR="00273DD9" w:rsidRPr="00273DD9" w:rsidRDefault="00273DD9" w:rsidP="00273DD9">
      <w:pPr>
        <w:jc w:val="center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 xml:space="preserve">к постановлению </w:t>
      </w:r>
    </w:p>
    <w:p w:rsidR="00273DD9" w:rsidRPr="001F1FA3" w:rsidRDefault="00273DD9" w:rsidP="00273DD9">
      <w:pPr>
        <w:jc w:val="center"/>
        <w:rPr>
          <w:rFonts w:ascii="Arial" w:hAnsi="Arial" w:cs="Arial"/>
          <w:b/>
          <w:sz w:val="16"/>
          <w:szCs w:val="16"/>
        </w:rPr>
      </w:pPr>
    </w:p>
    <w:p w:rsidR="00273DD9" w:rsidRPr="001F1FA3" w:rsidRDefault="00273DD9" w:rsidP="00273DD9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1F1FA3">
        <w:rPr>
          <w:rFonts w:ascii="Arial" w:hAnsi="Arial" w:cs="Arial"/>
          <w:sz w:val="16"/>
          <w:szCs w:val="16"/>
          <w:u w:val="single"/>
        </w:rPr>
        <w:t>Наименование вопроса:  «О внесении изменений в постановление администрации Новокубанского городского поселения Новокубанского района от 16 июля 2020 года  № 475 «Выдача акта освидетельствования проведения основных работ по строительству (реконструкции) объекта индивидуального жилищного строительства, с привлечением средств материнского (семейного) капитала»</w:t>
      </w:r>
    </w:p>
    <w:p w:rsidR="00273DD9" w:rsidRPr="001F1FA3" w:rsidRDefault="00273DD9" w:rsidP="00273DD9">
      <w:pPr>
        <w:ind w:firstLine="680"/>
        <w:jc w:val="both"/>
        <w:rPr>
          <w:rFonts w:ascii="Arial" w:hAnsi="Arial" w:cs="Arial"/>
          <w:b/>
          <w:sz w:val="16"/>
          <w:szCs w:val="16"/>
        </w:rPr>
      </w:pPr>
    </w:p>
    <w:p w:rsidR="00273DD9" w:rsidRPr="001F1FA3" w:rsidRDefault="00273DD9" w:rsidP="00273DD9">
      <w:pPr>
        <w:jc w:val="both"/>
        <w:rPr>
          <w:rFonts w:ascii="Arial" w:hAnsi="Arial" w:cs="Arial"/>
          <w:i/>
          <w:sz w:val="16"/>
          <w:szCs w:val="16"/>
          <w:u w:val="single"/>
        </w:rPr>
      </w:pPr>
    </w:p>
    <w:p w:rsidR="00273DD9" w:rsidRPr="001F1FA3" w:rsidRDefault="00273DD9" w:rsidP="00273DD9">
      <w:pPr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 xml:space="preserve">Кто вносит постановление:  </w:t>
      </w:r>
      <w:r w:rsidRPr="001F1FA3">
        <w:rPr>
          <w:rFonts w:ascii="Arial" w:hAnsi="Arial" w:cs="Arial"/>
          <w:i/>
          <w:sz w:val="16"/>
          <w:szCs w:val="16"/>
          <w:u w:val="single"/>
        </w:rPr>
        <w:t>Отдел имущественных и земельных отношений администрации Новокубанского городского поселения Новокубанского района</w:t>
      </w:r>
    </w:p>
    <w:p w:rsidR="00273DD9" w:rsidRPr="001F1FA3" w:rsidRDefault="00273DD9" w:rsidP="00273DD9">
      <w:pPr>
        <w:jc w:val="both"/>
        <w:rPr>
          <w:rFonts w:ascii="Arial" w:hAnsi="Arial" w:cs="Arial"/>
          <w:sz w:val="16"/>
          <w:szCs w:val="16"/>
          <w:u w:val="single"/>
        </w:rPr>
      </w:pPr>
    </w:p>
    <w:p w:rsidR="00273DD9" w:rsidRPr="001F1FA3" w:rsidRDefault="00273DD9" w:rsidP="00273DD9">
      <w:pPr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>Постановление разослать:</w:t>
      </w:r>
    </w:p>
    <w:p w:rsidR="00273DD9" w:rsidRPr="001F1FA3" w:rsidRDefault="00273DD9" w:rsidP="00273DD9">
      <w:pPr>
        <w:jc w:val="both"/>
        <w:rPr>
          <w:rFonts w:ascii="Arial" w:hAnsi="Arial" w:cs="Arial"/>
          <w:i/>
          <w:sz w:val="16"/>
          <w:szCs w:val="16"/>
          <w:u w:val="single"/>
        </w:rPr>
      </w:pPr>
      <w:r w:rsidRPr="001F1FA3">
        <w:rPr>
          <w:rFonts w:ascii="Arial" w:hAnsi="Arial" w:cs="Arial"/>
          <w:i/>
          <w:sz w:val="16"/>
          <w:szCs w:val="16"/>
          <w:u w:val="single"/>
        </w:rPr>
        <w:t>5 экземпляров - Отдел имущественных и земельных отношений администрации Новокубанского городского поселения Новокубанского района</w:t>
      </w:r>
    </w:p>
    <w:p w:rsidR="00273DD9" w:rsidRPr="001F1FA3" w:rsidRDefault="00273DD9" w:rsidP="00273DD9">
      <w:pPr>
        <w:jc w:val="both"/>
        <w:rPr>
          <w:rFonts w:ascii="Arial" w:hAnsi="Arial" w:cs="Arial"/>
          <w:i/>
          <w:sz w:val="16"/>
          <w:szCs w:val="16"/>
          <w:u w:val="single"/>
        </w:rPr>
      </w:pPr>
    </w:p>
    <w:p w:rsidR="00273DD9" w:rsidRPr="001F1FA3" w:rsidRDefault="00273DD9" w:rsidP="00273DD9">
      <w:pPr>
        <w:jc w:val="both"/>
        <w:rPr>
          <w:rFonts w:ascii="Arial" w:hAnsi="Arial" w:cs="Arial"/>
          <w:i/>
          <w:sz w:val="16"/>
          <w:szCs w:val="16"/>
          <w:u w:val="single"/>
        </w:rPr>
      </w:pPr>
    </w:p>
    <w:p w:rsidR="00273DD9" w:rsidRPr="001F1FA3" w:rsidRDefault="00273DD9" w:rsidP="00273DD9">
      <w:pPr>
        <w:jc w:val="both"/>
        <w:rPr>
          <w:rFonts w:ascii="Arial" w:hAnsi="Arial" w:cs="Arial"/>
          <w:i/>
          <w:sz w:val="16"/>
          <w:szCs w:val="16"/>
          <w:u w:val="single"/>
        </w:rPr>
      </w:pPr>
    </w:p>
    <w:p w:rsidR="00273DD9" w:rsidRPr="001F1FA3" w:rsidRDefault="00273DD9" w:rsidP="00273DD9">
      <w:pPr>
        <w:jc w:val="both"/>
        <w:rPr>
          <w:rFonts w:ascii="Arial" w:hAnsi="Arial" w:cs="Arial"/>
          <w:i/>
          <w:sz w:val="16"/>
          <w:szCs w:val="16"/>
          <w:u w:val="single"/>
        </w:rPr>
      </w:pPr>
    </w:p>
    <w:p w:rsidR="00273DD9" w:rsidRPr="001F1FA3" w:rsidRDefault="00273DD9" w:rsidP="00273DD9">
      <w:pPr>
        <w:jc w:val="both"/>
        <w:rPr>
          <w:rFonts w:ascii="Arial" w:hAnsi="Arial" w:cs="Arial"/>
          <w:i/>
          <w:sz w:val="16"/>
          <w:szCs w:val="16"/>
          <w:u w:val="single"/>
        </w:rPr>
      </w:pPr>
    </w:p>
    <w:p w:rsidR="00273DD9" w:rsidRPr="001F1FA3" w:rsidRDefault="00273DD9" w:rsidP="00273DD9">
      <w:pPr>
        <w:jc w:val="both"/>
        <w:rPr>
          <w:rFonts w:ascii="Arial" w:hAnsi="Arial" w:cs="Arial"/>
          <w:i/>
          <w:sz w:val="16"/>
          <w:szCs w:val="16"/>
          <w:u w:val="single"/>
        </w:rPr>
      </w:pPr>
    </w:p>
    <w:p w:rsidR="00273DD9" w:rsidRPr="001F1FA3" w:rsidRDefault="00273DD9" w:rsidP="00273DD9">
      <w:pPr>
        <w:jc w:val="both"/>
        <w:rPr>
          <w:rFonts w:ascii="Arial" w:hAnsi="Arial" w:cs="Arial"/>
          <w:sz w:val="16"/>
          <w:szCs w:val="16"/>
        </w:rPr>
      </w:pPr>
      <w:r w:rsidRPr="001F1FA3">
        <w:rPr>
          <w:rFonts w:ascii="Arial" w:hAnsi="Arial" w:cs="Arial"/>
          <w:sz w:val="16"/>
          <w:szCs w:val="16"/>
        </w:rPr>
        <w:t>Подпись</w:t>
      </w:r>
      <w:r w:rsidRPr="001F1FA3">
        <w:rPr>
          <w:rFonts w:ascii="Arial" w:hAnsi="Arial" w:cs="Arial"/>
          <w:sz w:val="16"/>
          <w:szCs w:val="16"/>
        </w:rPr>
        <w:tab/>
      </w:r>
      <w:r w:rsidRPr="001F1FA3">
        <w:rPr>
          <w:rFonts w:ascii="Arial" w:hAnsi="Arial" w:cs="Arial"/>
          <w:sz w:val="16"/>
          <w:szCs w:val="16"/>
        </w:rPr>
        <w:tab/>
      </w:r>
      <w:r w:rsidRPr="001F1FA3">
        <w:rPr>
          <w:rFonts w:ascii="Arial" w:hAnsi="Arial" w:cs="Arial"/>
          <w:sz w:val="16"/>
          <w:szCs w:val="16"/>
        </w:rPr>
        <w:tab/>
      </w:r>
      <w:r w:rsidRPr="001F1FA3">
        <w:rPr>
          <w:rFonts w:ascii="Arial" w:hAnsi="Arial" w:cs="Arial"/>
          <w:sz w:val="16"/>
          <w:szCs w:val="16"/>
        </w:rPr>
        <w:tab/>
      </w:r>
      <w:r w:rsidRPr="001F1FA3">
        <w:rPr>
          <w:rFonts w:ascii="Arial" w:hAnsi="Arial" w:cs="Arial"/>
          <w:sz w:val="16"/>
          <w:szCs w:val="16"/>
        </w:rPr>
        <w:tab/>
      </w:r>
      <w:r w:rsidRPr="001F1FA3">
        <w:rPr>
          <w:rFonts w:ascii="Arial" w:hAnsi="Arial" w:cs="Arial"/>
          <w:sz w:val="16"/>
          <w:szCs w:val="16"/>
        </w:rPr>
        <w:tab/>
        <w:t xml:space="preserve">М.В. Никитенко </w:t>
      </w:r>
      <w:r w:rsidRPr="001F1FA3">
        <w:rPr>
          <w:rFonts w:ascii="Arial" w:hAnsi="Arial" w:cs="Arial"/>
          <w:sz w:val="16"/>
          <w:szCs w:val="16"/>
        </w:rPr>
        <w:tab/>
      </w:r>
      <w:r w:rsidRPr="001F1FA3">
        <w:rPr>
          <w:rFonts w:ascii="Arial" w:hAnsi="Arial" w:cs="Arial"/>
          <w:sz w:val="16"/>
          <w:szCs w:val="16"/>
        </w:rPr>
        <w:tab/>
      </w:r>
      <w:r w:rsidRPr="001F1FA3">
        <w:rPr>
          <w:rFonts w:ascii="Arial" w:hAnsi="Arial" w:cs="Arial"/>
          <w:sz w:val="16"/>
          <w:szCs w:val="16"/>
        </w:rPr>
        <w:tab/>
      </w:r>
      <w:r w:rsidRPr="001F1FA3">
        <w:rPr>
          <w:rFonts w:ascii="Arial" w:hAnsi="Arial" w:cs="Arial"/>
          <w:sz w:val="16"/>
          <w:szCs w:val="16"/>
        </w:rPr>
        <w:tab/>
      </w:r>
      <w:r w:rsidRPr="001F1FA3">
        <w:rPr>
          <w:rFonts w:ascii="Arial" w:hAnsi="Arial" w:cs="Arial"/>
          <w:sz w:val="16"/>
          <w:szCs w:val="16"/>
        </w:rPr>
        <w:tab/>
      </w:r>
      <w:r w:rsidRPr="001F1FA3">
        <w:rPr>
          <w:rFonts w:ascii="Arial" w:hAnsi="Arial" w:cs="Arial"/>
          <w:sz w:val="16"/>
          <w:szCs w:val="16"/>
        </w:rPr>
        <w:tab/>
      </w:r>
      <w:r w:rsidRPr="001F1FA3">
        <w:rPr>
          <w:rFonts w:ascii="Arial" w:hAnsi="Arial" w:cs="Arial"/>
          <w:sz w:val="16"/>
          <w:szCs w:val="16"/>
        </w:rPr>
        <w:tab/>
      </w:r>
      <w:r w:rsidRPr="001F1FA3">
        <w:rPr>
          <w:rFonts w:ascii="Arial" w:hAnsi="Arial" w:cs="Arial"/>
          <w:sz w:val="16"/>
          <w:szCs w:val="16"/>
        </w:rPr>
        <w:tab/>
        <w:t xml:space="preserve">                                 18.05.2021 г.</w:t>
      </w:r>
    </w:p>
    <w:p w:rsidR="00273DD9" w:rsidRPr="001F1FA3" w:rsidRDefault="00273DD9" w:rsidP="00273DD9">
      <w:pPr>
        <w:rPr>
          <w:rFonts w:ascii="Arial" w:hAnsi="Arial" w:cs="Arial"/>
          <w:sz w:val="16"/>
          <w:szCs w:val="16"/>
        </w:rPr>
      </w:pPr>
    </w:p>
    <w:p w:rsidR="00273DD9" w:rsidRPr="001F1FA3" w:rsidRDefault="00273DD9" w:rsidP="00273DD9">
      <w:pPr>
        <w:rPr>
          <w:rFonts w:ascii="Arial" w:hAnsi="Arial" w:cs="Arial"/>
          <w:sz w:val="16"/>
          <w:szCs w:val="16"/>
        </w:rPr>
      </w:pPr>
    </w:p>
    <w:p w:rsidR="00273DD9" w:rsidRPr="001F1FA3" w:rsidRDefault="00273DD9" w:rsidP="00273DD9">
      <w:pPr>
        <w:jc w:val="both"/>
        <w:rPr>
          <w:rFonts w:ascii="Arial" w:hAnsi="Arial" w:cs="Arial"/>
          <w:b/>
          <w:sz w:val="16"/>
          <w:szCs w:val="16"/>
        </w:rPr>
      </w:pPr>
    </w:p>
    <w:p w:rsidR="00273DD9" w:rsidRPr="001F1FA3" w:rsidRDefault="00273DD9" w:rsidP="00273DD9">
      <w:pPr>
        <w:jc w:val="both"/>
        <w:rPr>
          <w:rFonts w:ascii="Arial" w:hAnsi="Arial" w:cs="Arial"/>
          <w:b/>
          <w:sz w:val="16"/>
          <w:szCs w:val="16"/>
        </w:rPr>
      </w:pPr>
    </w:p>
    <w:p w:rsidR="00273DD9" w:rsidRPr="001F1FA3" w:rsidRDefault="00273DD9" w:rsidP="00273DD9">
      <w:pPr>
        <w:tabs>
          <w:tab w:val="left" w:pos="3045"/>
          <w:tab w:val="center" w:pos="5881"/>
        </w:tabs>
        <w:ind w:left="1416" w:firstLine="708"/>
        <w:rPr>
          <w:rFonts w:ascii="Arial" w:hAnsi="Arial" w:cs="Arial"/>
          <w:b/>
          <w:sz w:val="16"/>
          <w:szCs w:val="16"/>
        </w:rPr>
      </w:pPr>
    </w:p>
    <w:p w:rsidR="00273DD9" w:rsidRPr="001F1FA3" w:rsidRDefault="00273DD9" w:rsidP="00273DD9">
      <w:pPr>
        <w:tabs>
          <w:tab w:val="left" w:pos="3045"/>
          <w:tab w:val="center" w:pos="5881"/>
        </w:tabs>
        <w:ind w:left="1416" w:firstLine="708"/>
        <w:rPr>
          <w:rFonts w:ascii="Arial" w:hAnsi="Arial" w:cs="Arial"/>
          <w:b/>
          <w:sz w:val="16"/>
          <w:szCs w:val="16"/>
        </w:rPr>
      </w:pPr>
    </w:p>
    <w:p w:rsidR="00273DD9" w:rsidRPr="001F1FA3" w:rsidRDefault="00273DD9" w:rsidP="00273DD9">
      <w:pPr>
        <w:tabs>
          <w:tab w:val="left" w:pos="3045"/>
          <w:tab w:val="center" w:pos="5881"/>
        </w:tabs>
        <w:ind w:left="1416" w:firstLine="708"/>
        <w:rPr>
          <w:rFonts w:ascii="Arial" w:hAnsi="Arial" w:cs="Arial"/>
          <w:b/>
          <w:sz w:val="16"/>
          <w:szCs w:val="16"/>
        </w:rPr>
      </w:pPr>
    </w:p>
    <w:p w:rsidR="00273DD9" w:rsidRPr="001F1FA3" w:rsidRDefault="00273DD9" w:rsidP="00273DD9">
      <w:pPr>
        <w:tabs>
          <w:tab w:val="left" w:pos="3045"/>
          <w:tab w:val="center" w:pos="5881"/>
        </w:tabs>
        <w:ind w:left="1416" w:firstLine="708"/>
        <w:rPr>
          <w:rFonts w:ascii="Arial" w:hAnsi="Arial" w:cs="Arial"/>
          <w:b/>
          <w:sz w:val="16"/>
          <w:szCs w:val="16"/>
        </w:rPr>
      </w:pPr>
    </w:p>
    <w:p w:rsidR="00273DD9" w:rsidRPr="001F1FA3" w:rsidRDefault="00273DD9" w:rsidP="00273DD9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tbl>
      <w:tblPr>
        <w:tblW w:w="9900" w:type="dxa"/>
        <w:jc w:val="center"/>
        <w:tblLook w:val="0000"/>
      </w:tblPr>
      <w:tblGrid>
        <w:gridCol w:w="5730"/>
        <w:gridCol w:w="4170"/>
      </w:tblGrid>
      <w:tr w:rsidR="00273DD9" w:rsidRPr="005E0337" w:rsidTr="00273DD9">
        <w:trPr>
          <w:trHeight w:val="900"/>
          <w:jc w:val="center"/>
        </w:trPr>
        <w:tc>
          <w:tcPr>
            <w:tcW w:w="5730" w:type="dxa"/>
            <w:vAlign w:val="bottom"/>
          </w:tcPr>
          <w:p w:rsidR="00273DD9" w:rsidRPr="005E0337" w:rsidRDefault="00273DD9" w:rsidP="00273DD9">
            <w:pPr>
              <w:tabs>
                <w:tab w:val="left" w:pos="994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E0337">
              <w:rPr>
                <w:rFonts w:ascii="Arial" w:hAnsi="Arial" w:cs="Arial"/>
                <w:noProof/>
                <w:sz w:val="16"/>
                <w:szCs w:val="16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2802255</wp:posOffset>
                  </wp:positionH>
                  <wp:positionV relativeFrom="paragraph">
                    <wp:posOffset>-20320</wp:posOffset>
                  </wp:positionV>
                  <wp:extent cx="609600" cy="714375"/>
                  <wp:effectExtent l="19050" t="0" r="0" b="0"/>
                  <wp:wrapNone/>
                  <wp:docPr id="5" name="Рисунок 2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vAlign w:val="bottom"/>
          </w:tcPr>
          <w:p w:rsidR="00273DD9" w:rsidRPr="005E0337" w:rsidRDefault="00273DD9" w:rsidP="00273DD9">
            <w:pPr>
              <w:tabs>
                <w:tab w:val="left" w:pos="994"/>
              </w:tabs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73DD9" w:rsidRPr="005E0337" w:rsidTr="00273DD9">
        <w:trPr>
          <w:trHeight w:val="673"/>
          <w:jc w:val="center"/>
        </w:trPr>
        <w:tc>
          <w:tcPr>
            <w:tcW w:w="9900" w:type="dxa"/>
            <w:gridSpan w:val="2"/>
            <w:vAlign w:val="bottom"/>
          </w:tcPr>
          <w:p w:rsidR="00273DD9" w:rsidRPr="005E0337" w:rsidRDefault="00273DD9" w:rsidP="00273DD9">
            <w:pPr>
              <w:pStyle w:val="3"/>
              <w:tabs>
                <w:tab w:val="left" w:pos="994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E0337">
              <w:rPr>
                <w:rFonts w:ascii="Arial" w:hAnsi="Arial" w:cs="Arial"/>
                <w:sz w:val="16"/>
                <w:szCs w:val="16"/>
              </w:rPr>
              <w:t xml:space="preserve">АДМИНИСТРАЦИЯ НОВОКУБАНСКОГО </w:t>
            </w:r>
            <w:proofErr w:type="gramStart"/>
            <w:r w:rsidRPr="005E0337">
              <w:rPr>
                <w:rFonts w:ascii="Arial" w:hAnsi="Arial" w:cs="Arial"/>
                <w:sz w:val="16"/>
                <w:szCs w:val="16"/>
              </w:rPr>
              <w:t>ГОРОДСКОГО</w:t>
            </w:r>
            <w:proofErr w:type="gramEnd"/>
            <w:r w:rsidRPr="005E0337">
              <w:rPr>
                <w:rFonts w:ascii="Arial" w:hAnsi="Arial" w:cs="Arial"/>
                <w:sz w:val="16"/>
                <w:szCs w:val="16"/>
              </w:rPr>
              <w:t xml:space="preserve">    </w:t>
            </w:r>
          </w:p>
        </w:tc>
      </w:tr>
      <w:tr w:rsidR="00273DD9" w:rsidRPr="005E0337" w:rsidTr="00273DD9">
        <w:trPr>
          <w:trHeight w:val="424"/>
          <w:jc w:val="center"/>
        </w:trPr>
        <w:tc>
          <w:tcPr>
            <w:tcW w:w="9900" w:type="dxa"/>
            <w:gridSpan w:val="2"/>
            <w:vAlign w:val="bottom"/>
          </w:tcPr>
          <w:p w:rsidR="00273DD9" w:rsidRPr="005E0337" w:rsidRDefault="00273DD9" w:rsidP="00273DD9">
            <w:pPr>
              <w:pStyle w:val="2"/>
              <w:tabs>
                <w:tab w:val="left" w:pos="994"/>
              </w:tabs>
              <w:rPr>
                <w:rFonts w:ascii="Arial" w:hAnsi="Arial" w:cs="Arial"/>
                <w:spacing w:val="0"/>
                <w:sz w:val="16"/>
                <w:szCs w:val="16"/>
              </w:rPr>
            </w:pPr>
            <w:r w:rsidRPr="005E0337">
              <w:rPr>
                <w:rFonts w:ascii="Arial" w:hAnsi="Arial" w:cs="Arial"/>
                <w:spacing w:val="0"/>
                <w:sz w:val="16"/>
                <w:szCs w:val="16"/>
              </w:rPr>
              <w:t xml:space="preserve">ПОСЕЛЕНИЯ НОВОКУБАНСКОГО РАЙОНА   </w:t>
            </w:r>
          </w:p>
        </w:tc>
      </w:tr>
      <w:tr w:rsidR="00273DD9" w:rsidRPr="005E0337" w:rsidTr="00273DD9">
        <w:trPr>
          <w:trHeight w:val="424"/>
          <w:jc w:val="center"/>
        </w:trPr>
        <w:tc>
          <w:tcPr>
            <w:tcW w:w="9900" w:type="dxa"/>
            <w:gridSpan w:val="2"/>
            <w:vAlign w:val="bottom"/>
          </w:tcPr>
          <w:p w:rsidR="00273DD9" w:rsidRPr="005E0337" w:rsidRDefault="00273DD9" w:rsidP="00273DD9">
            <w:pPr>
              <w:pStyle w:val="2"/>
              <w:tabs>
                <w:tab w:val="left" w:pos="994"/>
              </w:tabs>
              <w:rPr>
                <w:rFonts w:ascii="Arial" w:hAnsi="Arial" w:cs="Arial"/>
                <w:spacing w:val="0"/>
                <w:sz w:val="16"/>
                <w:szCs w:val="16"/>
              </w:rPr>
            </w:pPr>
            <w:r w:rsidRPr="005E0337">
              <w:rPr>
                <w:rFonts w:ascii="Arial" w:hAnsi="Arial" w:cs="Arial"/>
                <w:spacing w:val="0"/>
                <w:sz w:val="16"/>
                <w:szCs w:val="16"/>
              </w:rPr>
              <w:t>ПОСТАНОВЛЕНИЕ</w:t>
            </w:r>
          </w:p>
        </w:tc>
      </w:tr>
      <w:tr w:rsidR="00273DD9" w:rsidRPr="005E0337" w:rsidTr="00273DD9">
        <w:trPr>
          <w:trHeight w:val="502"/>
          <w:jc w:val="center"/>
        </w:trPr>
        <w:tc>
          <w:tcPr>
            <w:tcW w:w="5730" w:type="dxa"/>
            <w:vAlign w:val="bottom"/>
          </w:tcPr>
          <w:p w:rsidR="00273DD9" w:rsidRPr="005E0337" w:rsidRDefault="00273DD9" w:rsidP="00E00BE1">
            <w:pPr>
              <w:tabs>
                <w:tab w:val="left" w:pos="994"/>
              </w:tabs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E0337">
              <w:rPr>
                <w:rFonts w:ascii="Arial" w:hAnsi="Arial" w:cs="Arial"/>
                <w:sz w:val="16"/>
                <w:szCs w:val="16"/>
              </w:rPr>
              <w:t xml:space="preserve">   от _</w:t>
            </w:r>
            <w:r w:rsidR="00E00BE1">
              <w:rPr>
                <w:rFonts w:ascii="Arial" w:hAnsi="Arial" w:cs="Arial"/>
                <w:sz w:val="16"/>
                <w:szCs w:val="16"/>
                <w:u w:val="single"/>
              </w:rPr>
              <w:t>20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.05.</w:t>
            </w:r>
            <w:r w:rsidRPr="005E0337">
              <w:rPr>
                <w:rFonts w:ascii="Arial" w:hAnsi="Arial" w:cs="Arial"/>
                <w:sz w:val="16"/>
                <w:szCs w:val="16"/>
                <w:u w:val="single"/>
              </w:rPr>
              <w:t>.2021</w:t>
            </w:r>
            <w:r w:rsidRPr="005E0337">
              <w:rPr>
                <w:rFonts w:ascii="Arial" w:hAnsi="Arial" w:cs="Arial"/>
                <w:sz w:val="16"/>
                <w:szCs w:val="16"/>
              </w:rPr>
              <w:t>__</w:t>
            </w:r>
          </w:p>
        </w:tc>
        <w:tc>
          <w:tcPr>
            <w:tcW w:w="4170" w:type="dxa"/>
            <w:vAlign w:val="bottom"/>
          </w:tcPr>
          <w:p w:rsidR="00273DD9" w:rsidRPr="005E0337" w:rsidRDefault="00273DD9" w:rsidP="00273DD9">
            <w:pPr>
              <w:tabs>
                <w:tab w:val="left" w:pos="994"/>
              </w:tabs>
              <w:ind w:left="1309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E0337">
              <w:rPr>
                <w:rFonts w:ascii="Arial" w:hAnsi="Arial" w:cs="Arial"/>
                <w:sz w:val="16"/>
                <w:szCs w:val="16"/>
              </w:rPr>
              <w:t xml:space="preserve">         №_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5</w:t>
            </w:r>
            <w:r w:rsidR="00E00BE1">
              <w:rPr>
                <w:rFonts w:ascii="Arial" w:hAnsi="Arial" w:cs="Arial"/>
                <w:sz w:val="16"/>
                <w:szCs w:val="16"/>
                <w:u w:val="single"/>
              </w:rPr>
              <w:t>53</w:t>
            </w:r>
          </w:p>
        </w:tc>
      </w:tr>
      <w:tr w:rsidR="00273DD9" w:rsidRPr="005E0337" w:rsidTr="00273DD9">
        <w:trPr>
          <w:trHeight w:val="345"/>
          <w:jc w:val="center"/>
        </w:trPr>
        <w:tc>
          <w:tcPr>
            <w:tcW w:w="9900" w:type="dxa"/>
            <w:gridSpan w:val="2"/>
            <w:vAlign w:val="bottom"/>
          </w:tcPr>
          <w:p w:rsidR="00273DD9" w:rsidRPr="005E0337" w:rsidRDefault="00273DD9" w:rsidP="00273DD9">
            <w:pPr>
              <w:tabs>
                <w:tab w:val="left" w:pos="994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E0337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p w:rsidR="00273DD9" w:rsidRPr="001816CA" w:rsidRDefault="00273DD9" w:rsidP="00273DD9">
      <w:pPr>
        <w:rPr>
          <w:rFonts w:ascii="Arial" w:hAnsi="Arial" w:cs="Arial"/>
          <w:b/>
          <w:sz w:val="16"/>
          <w:szCs w:val="16"/>
        </w:rPr>
      </w:pPr>
    </w:p>
    <w:p w:rsidR="00273DD9" w:rsidRPr="001816CA" w:rsidRDefault="00273DD9" w:rsidP="00E00BE1">
      <w:pPr>
        <w:jc w:val="center"/>
        <w:rPr>
          <w:rFonts w:ascii="Arial" w:hAnsi="Arial" w:cs="Arial"/>
          <w:b/>
          <w:sz w:val="16"/>
          <w:szCs w:val="16"/>
        </w:rPr>
      </w:pPr>
    </w:p>
    <w:p w:rsidR="00273DD9" w:rsidRPr="001816CA" w:rsidRDefault="00273DD9" w:rsidP="00E00BE1">
      <w:pPr>
        <w:jc w:val="center"/>
        <w:rPr>
          <w:rFonts w:ascii="Arial" w:hAnsi="Arial" w:cs="Arial"/>
          <w:sz w:val="16"/>
          <w:szCs w:val="16"/>
        </w:rPr>
      </w:pPr>
      <w:proofErr w:type="gramStart"/>
      <w:r w:rsidRPr="001816CA">
        <w:rPr>
          <w:rFonts w:ascii="Arial" w:hAnsi="Arial" w:cs="Arial"/>
          <w:b/>
          <w:sz w:val="16"/>
          <w:szCs w:val="16"/>
        </w:rPr>
        <w:t>О внесении изменений в постановление администрации Новокубанского городского поселения Новокубанского р</w:t>
      </w:r>
      <w:r w:rsidR="00E00BE1">
        <w:rPr>
          <w:rFonts w:ascii="Arial" w:hAnsi="Arial" w:cs="Arial"/>
          <w:b/>
          <w:sz w:val="16"/>
          <w:szCs w:val="16"/>
        </w:rPr>
        <w:t xml:space="preserve">айона от 09 декабря 2019 года  </w:t>
      </w:r>
      <w:r w:rsidRPr="001816CA">
        <w:rPr>
          <w:rFonts w:ascii="Arial" w:hAnsi="Arial" w:cs="Arial"/>
          <w:b/>
          <w:sz w:val="16"/>
          <w:szCs w:val="16"/>
        </w:rPr>
        <w:t xml:space="preserve"> № 1079 «Об утверждении административного регламента предоставления муниципальной услуги «</w:t>
      </w:r>
      <w:r w:rsidRPr="001816CA">
        <w:rPr>
          <w:rFonts w:ascii="Arial" w:hAnsi="Arial" w:cs="Arial"/>
          <w:b/>
          <w:color w:val="000000"/>
          <w:sz w:val="16"/>
          <w:szCs w:val="16"/>
        </w:rPr>
        <w:t xml:space="preserve">Направление </w:t>
      </w:r>
      <w:r w:rsidRPr="001816CA">
        <w:rPr>
          <w:rFonts w:ascii="Arial" w:hAnsi="Arial" w:cs="Arial"/>
          <w:b/>
          <w:bCs/>
          <w:sz w:val="16"/>
          <w:szCs w:val="16"/>
        </w:rPr>
        <w:t>уведомления о соответствии указанных в уведомлении о планируемом строительстве или реконструкции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Pr="001816CA">
        <w:rPr>
          <w:rFonts w:ascii="Arial" w:hAnsi="Arial" w:cs="Arial"/>
          <w:b/>
          <w:sz w:val="16"/>
          <w:szCs w:val="16"/>
        </w:rPr>
        <w:t>»</w:t>
      </w:r>
      <w:proofErr w:type="gramEnd"/>
    </w:p>
    <w:p w:rsidR="00273DD9" w:rsidRPr="001816CA" w:rsidRDefault="00273DD9" w:rsidP="00273DD9">
      <w:pPr>
        <w:jc w:val="center"/>
        <w:rPr>
          <w:rFonts w:ascii="Arial" w:hAnsi="Arial" w:cs="Arial"/>
          <w:sz w:val="16"/>
          <w:szCs w:val="16"/>
        </w:rPr>
      </w:pPr>
    </w:p>
    <w:p w:rsidR="00273DD9" w:rsidRPr="001816CA" w:rsidRDefault="00273DD9" w:rsidP="00273DD9">
      <w:pPr>
        <w:pStyle w:val="af8"/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1816CA">
        <w:rPr>
          <w:rFonts w:ascii="Arial" w:hAnsi="Arial" w:cs="Arial"/>
          <w:bCs/>
          <w:sz w:val="16"/>
          <w:szCs w:val="16"/>
        </w:rPr>
        <w:t>В соответствии с требованиями Федерального закона от 24 ноября 1995 года № 181-ФЗ «О социальной защите инвалидов в Российской Федерации», изменениями в Федеральный закон от 27 июля 2010 года  №  210-ФЗ «Об организации предоставления государственных и муниципальных услуг», внесенными 29 декабря 2020 года Федеральным законом № 479-ФЗ «О внесении изменений в отдельные законодательные акты Российской Федерации»</w:t>
      </w:r>
      <w:r w:rsidRPr="001816CA">
        <w:rPr>
          <w:rFonts w:ascii="Arial" w:hAnsi="Arial" w:cs="Arial"/>
          <w:sz w:val="16"/>
          <w:szCs w:val="16"/>
        </w:rPr>
        <w:t xml:space="preserve">, Градостроительного кодекса Российской Федерации, </w:t>
      </w:r>
      <w:r w:rsidRPr="001816CA">
        <w:rPr>
          <w:rFonts w:ascii="Arial" w:hAnsi="Arial" w:cs="Arial"/>
          <w:bCs/>
          <w:sz w:val="16"/>
          <w:szCs w:val="16"/>
        </w:rPr>
        <w:t>Закона Краснодарского края</w:t>
      </w:r>
      <w:proofErr w:type="gramEnd"/>
      <w:r w:rsidRPr="001816CA">
        <w:rPr>
          <w:rFonts w:ascii="Arial" w:hAnsi="Arial" w:cs="Arial"/>
          <w:bCs/>
          <w:sz w:val="16"/>
          <w:szCs w:val="16"/>
        </w:rPr>
        <w:t xml:space="preserve"> от 3 апреля 2020 года № 4251-КЗ «О внесении изменения в статью 6.2 Закона Краснодарского края «Об отдельных вопросах организации предоставления государственных и муниципальных услуг на территории Краснодарского края» </w:t>
      </w:r>
      <w:r w:rsidRPr="001816CA">
        <w:rPr>
          <w:rFonts w:ascii="Arial" w:hAnsi="Arial" w:cs="Arial"/>
          <w:sz w:val="16"/>
          <w:szCs w:val="16"/>
        </w:rPr>
        <w:t xml:space="preserve">в </w:t>
      </w:r>
      <w:hyperlink r:id="rId29" w:history="1">
        <w:r w:rsidRPr="001816CA">
          <w:rPr>
            <w:rFonts w:ascii="Arial" w:hAnsi="Arial" w:cs="Arial"/>
            <w:sz w:val="16"/>
            <w:szCs w:val="16"/>
          </w:rPr>
          <w:t>статью 6.2</w:t>
        </w:r>
      </w:hyperlink>
      <w:r w:rsidRPr="001816CA">
        <w:rPr>
          <w:rFonts w:ascii="Arial" w:hAnsi="Arial" w:cs="Arial"/>
          <w:sz w:val="16"/>
          <w:szCs w:val="16"/>
        </w:rPr>
        <w:t xml:space="preserve"> Закона Краснодарского края от 2 марта 2012 года № 2446-КЗ «Об отдельных вопросах организации предоставления государственных и муниципальных услуг на территории Краснодарского края» </w:t>
      </w:r>
      <w:proofErr w:type="spellStart"/>
      <w:proofErr w:type="gramStart"/>
      <w:r w:rsidRPr="001816CA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1816CA">
        <w:rPr>
          <w:rFonts w:ascii="Arial" w:hAnsi="Arial" w:cs="Arial"/>
          <w:sz w:val="16"/>
          <w:szCs w:val="16"/>
        </w:rPr>
        <w:t> о с т а </w:t>
      </w:r>
      <w:proofErr w:type="spellStart"/>
      <w:r w:rsidRPr="001816CA">
        <w:rPr>
          <w:rFonts w:ascii="Arial" w:hAnsi="Arial" w:cs="Arial"/>
          <w:sz w:val="16"/>
          <w:szCs w:val="16"/>
        </w:rPr>
        <w:t>н</w:t>
      </w:r>
      <w:proofErr w:type="spellEnd"/>
      <w:r w:rsidRPr="001816CA">
        <w:rPr>
          <w:rFonts w:ascii="Arial" w:hAnsi="Arial" w:cs="Arial"/>
          <w:sz w:val="16"/>
          <w:szCs w:val="16"/>
        </w:rPr>
        <w:t> о в </w:t>
      </w:r>
      <w:proofErr w:type="gramStart"/>
      <w:r w:rsidRPr="001816CA">
        <w:rPr>
          <w:rFonts w:ascii="Arial" w:hAnsi="Arial" w:cs="Arial"/>
          <w:sz w:val="16"/>
          <w:szCs w:val="16"/>
        </w:rPr>
        <w:t>л</w:t>
      </w:r>
      <w:proofErr w:type="gramEnd"/>
      <w:r w:rsidRPr="001816CA">
        <w:rPr>
          <w:rFonts w:ascii="Arial" w:hAnsi="Arial" w:cs="Arial"/>
          <w:sz w:val="16"/>
          <w:szCs w:val="16"/>
        </w:rPr>
        <w:t> я ю:</w:t>
      </w:r>
    </w:p>
    <w:p w:rsidR="00273DD9" w:rsidRPr="001816CA" w:rsidRDefault="00273DD9" w:rsidP="00273DD9">
      <w:pPr>
        <w:widowControl w:val="0"/>
        <w:suppressAutoHyphens/>
        <w:ind w:firstLine="709"/>
        <w:jc w:val="both"/>
        <w:rPr>
          <w:rFonts w:ascii="Arial" w:hAnsi="Arial" w:cs="Arial"/>
          <w:color w:val="000000" w:themeColor="text1"/>
          <w:spacing w:val="-2"/>
          <w:sz w:val="16"/>
          <w:szCs w:val="16"/>
        </w:rPr>
      </w:pPr>
      <w:r w:rsidRPr="001816CA">
        <w:rPr>
          <w:rFonts w:ascii="Arial" w:hAnsi="Arial" w:cs="Arial"/>
          <w:color w:val="000000" w:themeColor="text1"/>
          <w:sz w:val="16"/>
          <w:szCs w:val="16"/>
        </w:rPr>
        <w:t xml:space="preserve">1. </w:t>
      </w:r>
      <w:proofErr w:type="gramStart"/>
      <w:r w:rsidRPr="001816CA">
        <w:rPr>
          <w:rFonts w:ascii="Arial" w:hAnsi="Arial" w:cs="Arial"/>
          <w:color w:val="000000" w:themeColor="text1"/>
          <w:sz w:val="16"/>
          <w:szCs w:val="16"/>
        </w:rPr>
        <w:t xml:space="preserve">Внести следующие изменения в приложение к постановлению администрации Новокубанского городского поселения Новокубанского района от </w:t>
      </w:r>
      <w:r w:rsidRPr="001816CA">
        <w:rPr>
          <w:rFonts w:ascii="Arial" w:hAnsi="Arial" w:cs="Arial"/>
          <w:sz w:val="16"/>
          <w:szCs w:val="16"/>
        </w:rPr>
        <w:t>09 декабря 2019 года № 1079 «Об утверждении административного регламента предоставления муниципальной услуги</w:t>
      </w:r>
      <w:r w:rsidRPr="001816CA">
        <w:rPr>
          <w:rFonts w:ascii="Arial" w:hAnsi="Arial" w:cs="Arial"/>
          <w:b/>
          <w:sz w:val="16"/>
          <w:szCs w:val="16"/>
        </w:rPr>
        <w:t xml:space="preserve"> «</w:t>
      </w:r>
      <w:r w:rsidRPr="001816CA">
        <w:rPr>
          <w:rFonts w:ascii="Arial" w:hAnsi="Arial" w:cs="Arial"/>
          <w:color w:val="000000"/>
          <w:sz w:val="16"/>
          <w:szCs w:val="16"/>
        </w:rPr>
        <w:t xml:space="preserve">Направление </w:t>
      </w:r>
      <w:r w:rsidRPr="001816CA">
        <w:rPr>
          <w:rFonts w:ascii="Arial" w:hAnsi="Arial" w:cs="Arial"/>
          <w:bCs/>
          <w:sz w:val="16"/>
          <w:szCs w:val="16"/>
        </w:rPr>
        <w:t>уведомления о соответствии указанных в уведомлении о планируемом строительстве или реконструкции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</w:t>
      </w:r>
      <w:proofErr w:type="gramEnd"/>
      <w:r w:rsidRPr="001816CA">
        <w:rPr>
          <w:rFonts w:ascii="Arial" w:hAnsi="Arial" w:cs="Arial"/>
          <w:bCs/>
          <w:sz w:val="16"/>
          <w:szCs w:val="16"/>
        </w:rPr>
        <w:t xml:space="preserve"> </w:t>
      </w:r>
      <w:proofErr w:type="gramStart"/>
      <w:r w:rsidRPr="001816CA">
        <w:rPr>
          <w:rFonts w:ascii="Arial" w:hAnsi="Arial" w:cs="Arial"/>
          <w:bCs/>
          <w:sz w:val="16"/>
          <w:szCs w:val="16"/>
        </w:rPr>
        <w:t>участке</w:t>
      </w:r>
      <w:proofErr w:type="gramEnd"/>
      <w:r w:rsidRPr="001816CA">
        <w:rPr>
          <w:rFonts w:ascii="Arial" w:hAnsi="Arial" w:cs="Arial"/>
          <w:color w:val="000000" w:themeColor="text1"/>
          <w:sz w:val="16"/>
          <w:szCs w:val="16"/>
        </w:rPr>
        <w:t>»</w:t>
      </w:r>
      <w:r w:rsidRPr="001816CA">
        <w:rPr>
          <w:rFonts w:ascii="Arial" w:hAnsi="Arial" w:cs="Arial"/>
          <w:color w:val="000000" w:themeColor="text1"/>
          <w:spacing w:val="-2"/>
          <w:sz w:val="16"/>
          <w:szCs w:val="16"/>
        </w:rPr>
        <w:t>:</w:t>
      </w:r>
    </w:p>
    <w:p w:rsidR="00273DD9" w:rsidRPr="001816CA" w:rsidRDefault="00273DD9" w:rsidP="00273DD9">
      <w:pPr>
        <w:pStyle w:val="af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Arial" w:hAnsi="Arial" w:cs="Arial"/>
          <w:bCs/>
          <w:sz w:val="16"/>
          <w:szCs w:val="16"/>
        </w:rPr>
      </w:pPr>
      <w:r w:rsidRPr="001816CA">
        <w:rPr>
          <w:rFonts w:ascii="Arial" w:hAnsi="Arial" w:cs="Arial"/>
          <w:bCs/>
          <w:sz w:val="16"/>
          <w:szCs w:val="16"/>
        </w:rPr>
        <w:t>подраздел 2.4 раздела 2 дополнить пунктом 2.4.3 следующего содержания: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bCs/>
          <w:sz w:val="16"/>
          <w:szCs w:val="16"/>
        </w:rPr>
        <w:t>«</w:t>
      </w:r>
      <w:r w:rsidRPr="001816CA">
        <w:rPr>
          <w:rFonts w:ascii="Arial" w:hAnsi="Arial" w:cs="Arial"/>
          <w:sz w:val="16"/>
          <w:szCs w:val="16"/>
        </w:rPr>
        <w:t>2.4.3. Срок выдачи (направления) документов, являющихся результатом предоставления муниципальной услуги составляет 1 (один) рабочий день</w:t>
      </w:r>
      <w:proofErr w:type="gramStart"/>
      <w:r w:rsidRPr="001816CA">
        <w:rPr>
          <w:rFonts w:ascii="Arial" w:hAnsi="Arial" w:cs="Arial"/>
          <w:sz w:val="16"/>
          <w:szCs w:val="16"/>
        </w:rPr>
        <w:t>.»;</w:t>
      </w:r>
      <w:proofErr w:type="gramEnd"/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1816CA">
        <w:rPr>
          <w:rFonts w:ascii="Arial" w:hAnsi="Arial" w:cs="Arial"/>
          <w:color w:val="000000" w:themeColor="text1"/>
          <w:sz w:val="16"/>
          <w:szCs w:val="16"/>
        </w:rPr>
        <w:t>2)</w:t>
      </w:r>
      <w:r w:rsidRPr="001816CA">
        <w:rPr>
          <w:rFonts w:ascii="Arial" w:hAnsi="Arial" w:cs="Arial"/>
          <w:bCs/>
          <w:sz w:val="16"/>
          <w:szCs w:val="16"/>
        </w:rPr>
        <w:t xml:space="preserve"> пункт 2.8.1 подраздела 2.8 раздела 2 изложить в следующей редакции:</w:t>
      </w:r>
    </w:p>
    <w:p w:rsidR="00273DD9" w:rsidRPr="001816CA" w:rsidRDefault="00273DD9" w:rsidP="00273DD9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color w:val="000000"/>
          <w:sz w:val="16"/>
          <w:szCs w:val="16"/>
        </w:rPr>
      </w:pPr>
      <w:r w:rsidRPr="001816CA">
        <w:rPr>
          <w:rFonts w:ascii="Arial" w:hAnsi="Arial" w:cs="Arial"/>
          <w:bCs/>
          <w:sz w:val="16"/>
          <w:szCs w:val="16"/>
        </w:rPr>
        <w:t>«</w:t>
      </w:r>
      <w:r w:rsidRPr="001816CA">
        <w:rPr>
          <w:rFonts w:ascii="Arial" w:hAnsi="Arial" w:cs="Arial"/>
          <w:color w:val="000000"/>
          <w:sz w:val="16"/>
          <w:szCs w:val="16"/>
        </w:rPr>
        <w:t xml:space="preserve">2.8.1. От заявителя запрещено требовать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возникшие в связи с предоставлением муниципальной услуги. </w:t>
      </w:r>
    </w:p>
    <w:p w:rsidR="00273DD9" w:rsidRPr="001816CA" w:rsidRDefault="00273DD9" w:rsidP="00273DD9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sz w:val="16"/>
          <w:szCs w:val="16"/>
        </w:rPr>
      </w:pPr>
      <w:proofErr w:type="gramStart"/>
      <w:r w:rsidRPr="001816CA">
        <w:rPr>
          <w:rFonts w:ascii="Arial" w:hAnsi="Arial" w:cs="Arial"/>
          <w:color w:val="000000"/>
          <w:sz w:val="16"/>
          <w:szCs w:val="16"/>
        </w:rPr>
        <w:t>Запрещено требовать представления документов и информации, которые</w:t>
      </w:r>
      <w:r w:rsidRPr="001816CA">
        <w:rPr>
          <w:rFonts w:ascii="Arial" w:hAnsi="Arial" w:cs="Arial"/>
          <w:sz w:val="16"/>
          <w:szCs w:val="16"/>
        </w:rPr>
        <w:t xml:space="preserve"> в соответствии с нормативными правовыми актами Российской Федерации, нормативными правовыми актами Краснодарского края и муниципальными актами находятся в распоряжении государственных органов, предоставляющих муниципальную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</w:t>
      </w:r>
      <w:proofErr w:type="gramEnd"/>
      <w:r w:rsidRPr="001816CA">
        <w:rPr>
          <w:rFonts w:ascii="Arial" w:hAnsi="Arial" w:cs="Arial"/>
          <w:sz w:val="16"/>
          <w:szCs w:val="16"/>
        </w:rPr>
        <w:t xml:space="preserve"> </w:t>
      </w:r>
      <w:r w:rsidRPr="001816CA">
        <w:rPr>
          <w:rFonts w:ascii="Arial" w:hAnsi="Arial" w:cs="Arial"/>
          <w:color w:val="002060"/>
          <w:sz w:val="16"/>
          <w:szCs w:val="16"/>
        </w:rPr>
        <w:t xml:space="preserve">7 </w:t>
      </w:r>
      <w:r w:rsidRPr="001816CA">
        <w:rPr>
          <w:rFonts w:ascii="Arial" w:hAnsi="Arial" w:cs="Arial"/>
          <w:sz w:val="16"/>
          <w:szCs w:val="16"/>
        </w:rPr>
        <w:t>Федерального закона № 210-ФЗ.</w:t>
      </w:r>
    </w:p>
    <w:p w:rsidR="00273DD9" w:rsidRPr="001816CA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1816CA">
        <w:rPr>
          <w:rFonts w:ascii="Arial" w:hAnsi="Arial" w:cs="Arial"/>
          <w:color w:val="000000"/>
          <w:sz w:val="16"/>
          <w:szCs w:val="16"/>
        </w:rPr>
        <w:t>Запрещено 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Портале Краснодарского края.</w:t>
      </w:r>
    </w:p>
    <w:p w:rsidR="00273DD9" w:rsidRPr="001816CA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1816CA">
        <w:rPr>
          <w:rFonts w:ascii="Arial" w:hAnsi="Arial" w:cs="Arial"/>
          <w:color w:val="000000"/>
          <w:sz w:val="16"/>
          <w:szCs w:val="16"/>
        </w:rPr>
        <w:t xml:space="preserve">Запрещено 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</w:t>
      </w:r>
      <w:r w:rsidRPr="001816CA">
        <w:rPr>
          <w:rFonts w:ascii="Arial" w:hAnsi="Arial" w:cs="Arial"/>
          <w:sz w:val="16"/>
          <w:szCs w:val="16"/>
        </w:rPr>
        <w:t>Региональном портале</w:t>
      </w:r>
      <w:r w:rsidRPr="001816CA">
        <w:rPr>
          <w:rFonts w:ascii="Arial" w:hAnsi="Arial" w:cs="Arial"/>
          <w:color w:val="000000"/>
          <w:sz w:val="16"/>
          <w:szCs w:val="16"/>
        </w:rPr>
        <w:t>.</w:t>
      </w:r>
    </w:p>
    <w:p w:rsidR="00273DD9" w:rsidRPr="001816CA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  <w:highlight w:val="cyan"/>
        </w:rPr>
      </w:pPr>
      <w:r w:rsidRPr="001816CA">
        <w:rPr>
          <w:rFonts w:ascii="Arial" w:hAnsi="Arial" w:cs="Arial"/>
          <w:color w:val="000000"/>
          <w:sz w:val="16"/>
          <w:szCs w:val="16"/>
        </w:rPr>
        <w:t>Запрещено требовать от заявителя совершения иных действий, кроме прохождения идентификац</w:t>
      </w:r>
      <w:proofErr w:type="gramStart"/>
      <w:r w:rsidRPr="001816CA">
        <w:rPr>
          <w:rFonts w:ascii="Arial" w:hAnsi="Arial" w:cs="Arial"/>
          <w:color w:val="000000"/>
          <w:sz w:val="16"/>
          <w:szCs w:val="16"/>
        </w:rPr>
        <w:t>ии</w:t>
      </w:r>
      <w:r w:rsidRPr="001816CA">
        <w:rPr>
          <w:rFonts w:ascii="Arial" w:hAnsi="Arial" w:cs="Arial"/>
          <w:sz w:val="16"/>
          <w:szCs w:val="16"/>
        </w:rPr>
        <w:t xml:space="preserve"> и ау</w:t>
      </w:r>
      <w:proofErr w:type="gramEnd"/>
      <w:r w:rsidRPr="001816CA">
        <w:rPr>
          <w:rFonts w:ascii="Arial" w:hAnsi="Arial" w:cs="Arial"/>
          <w:sz w:val="16"/>
          <w:szCs w:val="16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1816CA">
        <w:rPr>
          <w:rFonts w:ascii="Arial" w:hAnsi="Arial" w:cs="Arial"/>
          <w:sz w:val="16"/>
          <w:szCs w:val="16"/>
        </w:rPr>
        <w:t>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МФЦ с использованием информационных технологий, предусмотренных частью 18 статьи 14.1 Федерального закона от 27 июля 2006 года № 149-ФЗ «Об информации, информационных</w:t>
      </w:r>
      <w:proofErr w:type="gramEnd"/>
      <w:r w:rsidRPr="001816CA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1816CA">
        <w:rPr>
          <w:rFonts w:ascii="Arial" w:hAnsi="Arial" w:cs="Arial"/>
          <w:sz w:val="16"/>
          <w:szCs w:val="16"/>
        </w:rPr>
        <w:t>технологиях</w:t>
      </w:r>
      <w:proofErr w:type="gramEnd"/>
      <w:r w:rsidRPr="001816CA">
        <w:rPr>
          <w:rFonts w:ascii="Arial" w:hAnsi="Arial" w:cs="Arial"/>
          <w:sz w:val="16"/>
          <w:szCs w:val="16"/>
        </w:rPr>
        <w:t xml:space="preserve"> и о защите информации». Использование вышеуказанных технологий проводится при наличии технической возможности</w:t>
      </w:r>
      <w:proofErr w:type="gramStart"/>
      <w:r w:rsidRPr="001816CA">
        <w:rPr>
          <w:rFonts w:ascii="Arial" w:hAnsi="Arial" w:cs="Arial"/>
          <w:sz w:val="16"/>
          <w:szCs w:val="16"/>
        </w:rPr>
        <w:t>.»;</w:t>
      </w:r>
      <w:proofErr w:type="gramEnd"/>
    </w:p>
    <w:p w:rsidR="00273DD9" w:rsidRPr="001816CA" w:rsidRDefault="00273DD9" w:rsidP="00273DD9">
      <w:pPr>
        <w:pStyle w:val="af3"/>
        <w:autoSpaceDE w:val="0"/>
        <w:autoSpaceDN w:val="0"/>
        <w:adjustRightInd w:val="0"/>
        <w:ind w:left="0" w:firstLine="709"/>
        <w:jc w:val="both"/>
        <w:outlineLvl w:val="0"/>
        <w:rPr>
          <w:rFonts w:ascii="Arial" w:hAnsi="Arial" w:cs="Arial"/>
          <w:bCs/>
          <w:sz w:val="16"/>
          <w:szCs w:val="16"/>
        </w:rPr>
      </w:pPr>
      <w:r w:rsidRPr="001816CA">
        <w:rPr>
          <w:rFonts w:ascii="Arial" w:hAnsi="Arial" w:cs="Arial"/>
          <w:color w:val="000000" w:themeColor="text1"/>
          <w:sz w:val="16"/>
          <w:szCs w:val="16"/>
        </w:rPr>
        <w:t xml:space="preserve">3) </w:t>
      </w:r>
      <w:r w:rsidRPr="001816CA">
        <w:rPr>
          <w:rFonts w:ascii="Arial" w:hAnsi="Arial" w:cs="Arial"/>
          <w:bCs/>
          <w:sz w:val="16"/>
          <w:szCs w:val="16"/>
        </w:rPr>
        <w:t>пункт 2.16.1 подраздела 2.16 раздела 2 изложить в следующей редакции: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«</w:t>
      </w:r>
      <w:r w:rsidRPr="001816CA">
        <w:rPr>
          <w:rFonts w:ascii="Arial" w:hAnsi="Arial" w:cs="Arial"/>
          <w:color w:val="000000"/>
          <w:sz w:val="16"/>
          <w:szCs w:val="16"/>
        </w:rPr>
        <w:t>2.16.1. Информация о графике (режиме) работы Уполномоченного органа, МФЦ размещается при входе в здание, в котором оно осуществляет свою деятельность, на видном месте.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1816CA">
        <w:rPr>
          <w:rFonts w:ascii="Arial" w:hAnsi="Arial" w:cs="Arial"/>
          <w:color w:val="000000"/>
          <w:sz w:val="16"/>
          <w:szCs w:val="16"/>
        </w:rPr>
        <w:t xml:space="preserve">Здание, в котором предоставляется муниципальная услуга, должно быть </w:t>
      </w:r>
      <w:r w:rsidRPr="001816CA">
        <w:rPr>
          <w:rFonts w:ascii="Arial" w:hAnsi="Arial" w:cs="Arial"/>
          <w:color w:val="000000"/>
          <w:spacing w:val="-4"/>
          <w:sz w:val="16"/>
          <w:szCs w:val="16"/>
        </w:rPr>
        <w:t>оборудовано отдельным входом для свободного доступа заявителей в помещение.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1816CA">
        <w:rPr>
          <w:rFonts w:ascii="Arial" w:hAnsi="Arial" w:cs="Arial"/>
          <w:color w:val="000000"/>
          <w:spacing w:val="-4"/>
          <w:sz w:val="16"/>
          <w:szCs w:val="16"/>
        </w:rPr>
        <w:t>Вход в здание оборудован информационной табличкой (вывеской), содержащей информацию об Уполномоченном органе, МФЦ, осуществляющем предоставление муниципальной услуги, а также оборудован удобной лестницей с поручнями, пандусами для беспрепятственного передвижения граждан.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1816CA">
        <w:rPr>
          <w:rFonts w:ascii="Arial" w:hAnsi="Arial" w:cs="Arial"/>
          <w:color w:val="000000"/>
          <w:spacing w:val="-4"/>
          <w:sz w:val="16"/>
          <w:szCs w:val="16"/>
        </w:rPr>
        <w:lastRenderedPageBreak/>
        <w:t xml:space="preserve">Места предоставления муниципальной услуги оборудуются </w:t>
      </w:r>
      <w:proofErr w:type="gramStart"/>
      <w:r w:rsidRPr="001816CA">
        <w:rPr>
          <w:rFonts w:ascii="Arial" w:hAnsi="Arial" w:cs="Arial"/>
          <w:color w:val="000000"/>
          <w:spacing w:val="-4"/>
          <w:sz w:val="16"/>
          <w:szCs w:val="16"/>
        </w:rPr>
        <w:t>с учетом требований доступности для инвалидов в соответствии с действующим законодательством Российской Федерации о социальной защите</w:t>
      </w:r>
      <w:proofErr w:type="gramEnd"/>
      <w:r w:rsidRPr="001816CA">
        <w:rPr>
          <w:rFonts w:ascii="Arial" w:hAnsi="Arial" w:cs="Arial"/>
          <w:color w:val="000000"/>
          <w:spacing w:val="-4"/>
          <w:sz w:val="16"/>
          <w:szCs w:val="16"/>
        </w:rPr>
        <w:t xml:space="preserve"> инвалидов, в том числе обеспечиваются: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1816CA">
        <w:rPr>
          <w:rFonts w:ascii="Arial" w:hAnsi="Arial" w:cs="Arial"/>
          <w:color w:val="000000"/>
          <w:spacing w:val="-4"/>
          <w:sz w:val="16"/>
          <w:szCs w:val="16"/>
        </w:rPr>
        <w:t>условия для беспрепятственного доступа к объекту, на котором организовано предоставление услуг, к местам отдыха и предоставляемым услугам;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1816CA">
        <w:rPr>
          <w:rFonts w:ascii="Arial" w:hAnsi="Arial" w:cs="Arial"/>
          <w:color w:val="000000"/>
          <w:spacing w:val="-4"/>
          <w:sz w:val="16"/>
          <w:szCs w:val="16"/>
        </w:rPr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использованием кресла-коляски;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1816CA">
        <w:rPr>
          <w:rFonts w:ascii="Arial" w:hAnsi="Arial" w:cs="Arial"/>
          <w:color w:val="000000"/>
          <w:spacing w:val="-4"/>
          <w:sz w:val="16"/>
          <w:szCs w:val="16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на котором организовано предоставление услуг;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1816CA">
        <w:rPr>
          <w:rFonts w:ascii="Arial" w:hAnsi="Arial" w:cs="Arial"/>
          <w:color w:val="000000"/>
          <w:spacing w:val="-4"/>
          <w:sz w:val="16"/>
          <w:szCs w:val="16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1816CA">
        <w:rPr>
          <w:rFonts w:ascii="Arial" w:hAnsi="Arial" w:cs="Arial"/>
          <w:color w:val="000000"/>
          <w:spacing w:val="-4"/>
          <w:sz w:val="16"/>
          <w:szCs w:val="16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1816CA">
        <w:rPr>
          <w:rFonts w:ascii="Arial" w:hAnsi="Arial" w:cs="Arial"/>
          <w:color w:val="000000"/>
          <w:spacing w:val="-4"/>
          <w:sz w:val="16"/>
          <w:szCs w:val="16"/>
        </w:rPr>
        <w:t>сурдопереводчика</w:t>
      </w:r>
      <w:proofErr w:type="spellEnd"/>
      <w:r w:rsidRPr="001816CA">
        <w:rPr>
          <w:rFonts w:ascii="Arial" w:hAnsi="Arial" w:cs="Arial"/>
          <w:color w:val="000000"/>
          <w:spacing w:val="-4"/>
          <w:sz w:val="16"/>
          <w:szCs w:val="16"/>
        </w:rPr>
        <w:t xml:space="preserve"> и </w:t>
      </w:r>
      <w:proofErr w:type="spellStart"/>
      <w:r w:rsidRPr="001816CA">
        <w:rPr>
          <w:rFonts w:ascii="Arial" w:hAnsi="Arial" w:cs="Arial"/>
          <w:color w:val="000000"/>
          <w:spacing w:val="-4"/>
          <w:sz w:val="16"/>
          <w:szCs w:val="16"/>
        </w:rPr>
        <w:t>тифлосурдопереводчика</w:t>
      </w:r>
      <w:proofErr w:type="spellEnd"/>
      <w:r w:rsidRPr="001816CA">
        <w:rPr>
          <w:rFonts w:ascii="Arial" w:hAnsi="Arial" w:cs="Arial"/>
          <w:color w:val="000000"/>
          <w:spacing w:val="-4"/>
          <w:sz w:val="16"/>
          <w:szCs w:val="16"/>
        </w:rPr>
        <w:t>;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1816CA">
        <w:rPr>
          <w:rFonts w:ascii="Arial" w:hAnsi="Arial" w:cs="Arial"/>
          <w:color w:val="000000"/>
          <w:spacing w:val="-4"/>
          <w:sz w:val="16"/>
          <w:szCs w:val="16"/>
        </w:rPr>
        <w:t>допуск на объект, на котором организовано предоставление услуг, собаки-проводника при наличии документа, подтверждающего ее специальное обучение и выдаваемого в порядке, установленном законодательством Российской Федерации;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1816CA">
        <w:rPr>
          <w:rFonts w:ascii="Arial" w:hAnsi="Arial" w:cs="Arial"/>
          <w:color w:val="000000"/>
          <w:spacing w:val="-4"/>
          <w:sz w:val="16"/>
          <w:szCs w:val="16"/>
        </w:rPr>
        <w:t>оказание работниками Уполномоченного органа, предоставляющего услуги населению, помощи инвалидам в преодолении барьеров, мешающих получению ими услуг наравне с другими органами.</w:t>
      </w:r>
    </w:p>
    <w:p w:rsidR="00273DD9" w:rsidRPr="001816CA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1816CA">
        <w:rPr>
          <w:rFonts w:ascii="Arial" w:hAnsi="Arial" w:cs="Arial"/>
          <w:sz w:val="16"/>
          <w:szCs w:val="16"/>
        </w:rPr>
        <w:t>В случаях если существующие объекты социальной инфраструктуры невозможно полностью приспособить с учётом потребностей инвалидов,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инвалидов, осуществляющих свою деятельность на территории Новокубанского городского поселения Новокубанского района, меры для обеспечения доступа инвалидов к месту жительства инвалида или в дистанционном режиме.</w:t>
      </w:r>
      <w:proofErr w:type="gramEnd"/>
    </w:p>
    <w:p w:rsidR="00273DD9" w:rsidRPr="001816CA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1816CA">
        <w:rPr>
          <w:rFonts w:ascii="Arial" w:hAnsi="Arial" w:cs="Arial"/>
          <w:sz w:val="16"/>
          <w:szCs w:val="16"/>
        </w:rPr>
        <w:t>На всех парковках общего пользования, в том числе около объектов социальной, инженерной и транспортной инфраструктуры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</w:t>
      </w:r>
      <w:proofErr w:type="gramEnd"/>
      <w:r w:rsidRPr="001816CA">
        <w:rPr>
          <w:rFonts w:ascii="Arial" w:hAnsi="Arial" w:cs="Arial"/>
          <w:sz w:val="16"/>
          <w:szCs w:val="16"/>
        </w:rPr>
        <w:t xml:space="preserve"> средств, перевозящих таких инвалидов и (или) детей-инвалидов. На граждан из числа инвалидов III группы распространяются нормы </w:t>
      </w:r>
      <w:hyperlink r:id="rId30" w:history="1">
        <w:r w:rsidRPr="001816CA">
          <w:rPr>
            <w:rFonts w:ascii="Arial" w:hAnsi="Arial" w:cs="Arial"/>
            <w:sz w:val="16"/>
            <w:szCs w:val="16"/>
          </w:rPr>
          <w:t>части 9 статьи 15</w:t>
        </w:r>
      </w:hyperlink>
      <w:r w:rsidRPr="001816CA">
        <w:rPr>
          <w:rFonts w:ascii="Arial" w:hAnsi="Arial" w:cs="Arial"/>
          <w:sz w:val="16"/>
          <w:szCs w:val="16"/>
        </w:rPr>
        <w:t xml:space="preserve"> Федерального закона от 24 ноября 1995 года № 181-ФЗ «О социальной защите инвалидов в Российской Федерации» в порядке, определённом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</w:t>
      </w:r>
      <w:hyperlink r:id="rId31" w:history="1">
        <w:r w:rsidRPr="001816CA">
          <w:rPr>
            <w:rFonts w:ascii="Arial" w:hAnsi="Arial" w:cs="Arial"/>
            <w:sz w:val="16"/>
            <w:szCs w:val="16"/>
          </w:rPr>
          <w:t>правилами</w:t>
        </w:r>
      </w:hyperlink>
      <w:r w:rsidRPr="001816CA">
        <w:rPr>
          <w:rFonts w:ascii="Arial" w:hAnsi="Arial" w:cs="Arial"/>
          <w:sz w:val="16"/>
          <w:szCs w:val="16"/>
        </w:rPr>
        <w:t xml:space="preserve"> дорожного движения.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1816CA">
        <w:rPr>
          <w:rFonts w:ascii="Arial" w:hAnsi="Arial" w:cs="Arial"/>
          <w:color w:val="000000"/>
          <w:spacing w:val="-4"/>
          <w:sz w:val="16"/>
          <w:szCs w:val="16"/>
        </w:rPr>
        <w:t>Помещения, в которых предоставляется муниципальная услуга, должны соответствовать санитарно-гигиеническим правилам и нормативам, правилам пожарной безопасности, безопасности труда. Помещения оборудуются системами кондиционирования (охлаждения и нагревания) и вентилирования воздуха, средствами оповещения о возникновении чрезвычайной ситуации. На видном месте располагаются схемы размещения средств пожаротушения и путей эвакуации людей. Предусматривается оборудование доступного места общественного пользования (туалет).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1816CA">
        <w:rPr>
          <w:rFonts w:ascii="Arial" w:hAnsi="Arial" w:cs="Arial"/>
          <w:color w:val="000000"/>
          <w:sz w:val="16"/>
          <w:szCs w:val="16"/>
        </w:rPr>
        <w:t xml:space="preserve">Помещения МФЦ для работы с заявителями оборудуются электронной системой управления очередью,  которая представляет собой комплекс 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1816CA">
        <w:rPr>
          <w:rFonts w:ascii="Arial" w:hAnsi="Arial" w:cs="Arial"/>
          <w:color w:val="000000"/>
          <w:sz w:val="16"/>
          <w:szCs w:val="16"/>
        </w:rPr>
        <w:t xml:space="preserve">программно-аппаратных средств, позволяющих оптимизировать управление очередями заявителей. </w:t>
      </w:r>
    </w:p>
    <w:p w:rsidR="00273DD9" w:rsidRPr="001816CA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color w:val="000000"/>
          <w:sz w:val="16"/>
          <w:szCs w:val="16"/>
        </w:rPr>
        <w:t>Порядок использования электронной системы управления предусмотрен административным регламентом, утвержденным приказом директора МФЦ.</w:t>
      </w:r>
      <w:r w:rsidRPr="001816CA">
        <w:rPr>
          <w:rFonts w:ascii="Arial" w:hAnsi="Arial" w:cs="Arial"/>
          <w:sz w:val="16"/>
          <w:szCs w:val="16"/>
        </w:rPr>
        <w:t>»;</w:t>
      </w:r>
    </w:p>
    <w:p w:rsidR="00273DD9" w:rsidRPr="001816CA" w:rsidRDefault="00273DD9" w:rsidP="00273DD9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sz w:val="16"/>
          <w:szCs w:val="16"/>
        </w:rPr>
      </w:pPr>
      <w:r w:rsidRPr="001816CA">
        <w:rPr>
          <w:rFonts w:ascii="Arial" w:hAnsi="Arial" w:cs="Arial"/>
          <w:bCs/>
          <w:sz w:val="16"/>
          <w:szCs w:val="16"/>
        </w:rPr>
        <w:t>4) пункт 2.18.1 подраздела 2.18 раздела 2 изложить в следующей редакции: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bCs/>
          <w:sz w:val="16"/>
          <w:szCs w:val="16"/>
        </w:rPr>
        <w:t>«2.18.1.</w:t>
      </w:r>
      <w:r w:rsidRPr="001816CA">
        <w:rPr>
          <w:rFonts w:ascii="Arial" w:hAnsi="Arial" w:cs="Arial"/>
          <w:sz w:val="16"/>
          <w:szCs w:val="16"/>
        </w:rPr>
        <w:t xml:space="preserve"> Заявителю обеспечивается возможность предоставления нескольких муниципальных услуг в МФЦ, в соответствии со статьей 15.1 Федерального закона </w:t>
      </w:r>
      <w:r w:rsidRPr="001816CA">
        <w:rPr>
          <w:rFonts w:ascii="Arial" w:hAnsi="Arial" w:cs="Arial"/>
          <w:iCs/>
          <w:sz w:val="16"/>
          <w:szCs w:val="16"/>
        </w:rPr>
        <w:t xml:space="preserve">№ 210-ФЗ </w:t>
      </w:r>
      <w:r w:rsidRPr="001816CA">
        <w:rPr>
          <w:rFonts w:ascii="Arial" w:hAnsi="Arial" w:cs="Arial"/>
          <w:sz w:val="16"/>
          <w:szCs w:val="16"/>
        </w:rPr>
        <w:t>раздела «Стандарт предоставления государственной (муниципальной) услуги» (далее – комплексный запрос).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Заявления, составленные МФЦ на основании комплексного запроса заявителя, должны быть подписаны уполномоченным работником МФЦ и скреплены печатью МФЦ.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 xml:space="preserve">Заявления, составленные на основании комплексного запроса, </w:t>
      </w:r>
      <w:r w:rsidRPr="001816CA">
        <w:rPr>
          <w:rFonts w:ascii="Arial" w:hAnsi="Arial" w:cs="Arial"/>
          <w:sz w:val="16"/>
          <w:szCs w:val="16"/>
        </w:rPr>
        <w:br/>
        <w:t>и документы, необходимые для предоставления муниципальной услуги, направляются в Уполномоченный орган</w:t>
      </w:r>
      <w:r w:rsidRPr="001816CA">
        <w:rPr>
          <w:rFonts w:ascii="Arial" w:hAnsi="Arial" w:cs="Arial"/>
          <w:i/>
          <w:sz w:val="16"/>
          <w:szCs w:val="16"/>
        </w:rPr>
        <w:t xml:space="preserve"> </w:t>
      </w:r>
      <w:r w:rsidRPr="001816CA">
        <w:rPr>
          <w:rFonts w:ascii="Arial" w:hAnsi="Arial" w:cs="Arial"/>
          <w:sz w:val="16"/>
          <w:szCs w:val="16"/>
        </w:rPr>
        <w:t>с приложением копии комплексного запроса, заверенной МФЦ.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 xml:space="preserve">Направление МФЦ заявлений, а также указанных в части 4 статьи 15.1 статьи Федерального закона </w:t>
      </w:r>
      <w:r w:rsidRPr="001816CA">
        <w:rPr>
          <w:rFonts w:ascii="Arial" w:hAnsi="Arial" w:cs="Arial"/>
          <w:iCs/>
          <w:sz w:val="16"/>
          <w:szCs w:val="16"/>
        </w:rPr>
        <w:t xml:space="preserve">№ 210-ФЗ </w:t>
      </w:r>
      <w:r w:rsidRPr="001816CA">
        <w:rPr>
          <w:rFonts w:ascii="Arial" w:hAnsi="Arial" w:cs="Arial"/>
          <w:sz w:val="16"/>
          <w:szCs w:val="16"/>
        </w:rPr>
        <w:t xml:space="preserve">документов в уполномоченный орган, осуществляется не позднее одного рабочего дня, следующего за днем получения комплексного запроса. 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 xml:space="preserve">Направление МФЦ заявлений на территории Краснодарского края осуществляется с учетом особенностей, установленных статьей 6.2 </w:t>
      </w:r>
      <w:r w:rsidRPr="001816CA">
        <w:rPr>
          <w:rFonts w:ascii="Arial" w:hAnsi="Arial" w:cs="Arial"/>
          <w:sz w:val="16"/>
          <w:szCs w:val="16"/>
          <w:shd w:val="clear" w:color="auto" w:fill="FFFFFF"/>
        </w:rPr>
        <w:t>Закона Краснодарского края от 2 марта 2012 г. № 2446-КЗ «Об отдельных вопросах организации предоставления государственных и муниципальных услуг на территории Краснодарского края»</w:t>
      </w:r>
      <w:r w:rsidRPr="001816CA">
        <w:rPr>
          <w:rFonts w:ascii="Arial" w:hAnsi="Arial" w:cs="Arial"/>
          <w:sz w:val="16"/>
          <w:szCs w:val="16"/>
        </w:rPr>
        <w:t>.</w:t>
      </w:r>
    </w:p>
    <w:p w:rsidR="00273DD9" w:rsidRPr="001816CA" w:rsidRDefault="00273DD9" w:rsidP="00273DD9">
      <w:pPr>
        <w:shd w:val="clear" w:color="auto" w:fill="FFFFFF"/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1816CA">
        <w:rPr>
          <w:rFonts w:ascii="Arial" w:hAnsi="Arial" w:cs="Arial"/>
          <w:sz w:val="16"/>
          <w:szCs w:val="16"/>
        </w:rPr>
        <w:t>В этом случае МФЦ для обеспечения получения заявителем муниципальных услуг, указанных в комплексном запросе, действует в интересах заявителя без доверенности и направляет в органы, предоставляющие муниципальные услуги, заявления, подписанные уполномоченным работником МФЦ и скрепленные печатью МФЦ, а также сведения, документы и (или) информацию, необходимые для предоставления указанных в комплексном запросе муниципальных услуг, с приложением заверенной МФЦ копии комплексного запроса.</w:t>
      </w:r>
      <w:proofErr w:type="gramEnd"/>
      <w:r w:rsidRPr="001816CA">
        <w:rPr>
          <w:rFonts w:ascii="Arial" w:hAnsi="Arial" w:cs="Arial"/>
          <w:sz w:val="16"/>
          <w:szCs w:val="16"/>
        </w:rPr>
        <w:t xml:space="preserve"> При этом не требуются составление и подписание таких заявлений заявителем</w:t>
      </w:r>
      <w:proofErr w:type="gramStart"/>
      <w:r w:rsidRPr="001816CA">
        <w:rPr>
          <w:rFonts w:ascii="Arial" w:hAnsi="Arial" w:cs="Arial"/>
          <w:sz w:val="16"/>
          <w:szCs w:val="16"/>
        </w:rPr>
        <w:t>.»;</w:t>
      </w:r>
      <w:proofErr w:type="gramEnd"/>
    </w:p>
    <w:p w:rsidR="00273DD9" w:rsidRPr="001816CA" w:rsidRDefault="00273DD9" w:rsidP="00273DD9">
      <w:pPr>
        <w:pStyle w:val="af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Arial" w:hAnsi="Arial" w:cs="Arial"/>
          <w:bCs/>
          <w:sz w:val="16"/>
          <w:szCs w:val="16"/>
        </w:rPr>
      </w:pPr>
      <w:r w:rsidRPr="001816CA">
        <w:rPr>
          <w:rFonts w:ascii="Arial" w:hAnsi="Arial" w:cs="Arial"/>
          <w:bCs/>
          <w:sz w:val="16"/>
          <w:szCs w:val="16"/>
        </w:rPr>
        <w:t>пункт 2.18.6 подраздела 2.18 раздела 2 изложить в следующей редакции:</w:t>
      </w:r>
    </w:p>
    <w:p w:rsidR="00273DD9" w:rsidRPr="001816CA" w:rsidRDefault="00273DD9" w:rsidP="00273DD9">
      <w:pPr>
        <w:shd w:val="clear" w:color="auto" w:fill="FFFFFF"/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«2.18.6. Направление МФЦ заявлений, а также указанных в </w:t>
      </w:r>
      <w:hyperlink r:id="rId32" w:history="1">
        <w:r w:rsidRPr="001816CA">
          <w:rPr>
            <w:rFonts w:ascii="Arial" w:hAnsi="Arial" w:cs="Arial"/>
            <w:sz w:val="16"/>
            <w:szCs w:val="16"/>
          </w:rPr>
          <w:t>части 2.18.4</w:t>
        </w:r>
      </w:hyperlink>
      <w:r w:rsidRPr="001816CA">
        <w:rPr>
          <w:rFonts w:ascii="Arial" w:hAnsi="Arial" w:cs="Arial"/>
          <w:sz w:val="16"/>
          <w:szCs w:val="16"/>
        </w:rPr>
        <w:t xml:space="preserve"> подразделе 2.18. раздела 2 Регламента документов в органы, предоставляющие муниципальные услуги, осуществляется</w:t>
      </w:r>
      <w:r w:rsidRPr="001816CA">
        <w:rPr>
          <w:rFonts w:ascii="Arial" w:hAnsi="Arial" w:cs="Arial"/>
          <w:sz w:val="16"/>
          <w:szCs w:val="16"/>
          <w:shd w:val="clear" w:color="auto" w:fill="FFFFFF"/>
        </w:rPr>
        <w:t xml:space="preserve">, </w:t>
      </w:r>
      <w:r w:rsidRPr="001816CA">
        <w:rPr>
          <w:rFonts w:ascii="Arial" w:hAnsi="Arial" w:cs="Arial"/>
          <w:sz w:val="16"/>
          <w:szCs w:val="16"/>
        </w:rPr>
        <w:t>не позднее одного рабочего дня, следующего за днем получения комплексного запроса.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 xml:space="preserve">Направление МФЦ заявлений на территории Краснодарского края осуществляется с учетом особенностей, установленных статьей 6.2 </w:t>
      </w:r>
      <w:r w:rsidRPr="001816CA">
        <w:rPr>
          <w:rFonts w:ascii="Arial" w:hAnsi="Arial" w:cs="Arial"/>
          <w:sz w:val="16"/>
          <w:szCs w:val="16"/>
          <w:shd w:val="clear" w:color="auto" w:fill="FFFFFF"/>
        </w:rPr>
        <w:t>Закона Краснодарского края от 2 марта 2012 г. № 2446-КЗ «Об отдельных вопросах организации предоставления государственных и муниципальных услуг на территории Краснодарского края</w:t>
      </w:r>
      <w:proofErr w:type="gramStart"/>
      <w:r w:rsidRPr="001816CA">
        <w:rPr>
          <w:rFonts w:ascii="Arial" w:hAnsi="Arial" w:cs="Arial"/>
          <w:sz w:val="16"/>
          <w:szCs w:val="16"/>
          <w:shd w:val="clear" w:color="auto" w:fill="FFFFFF"/>
        </w:rPr>
        <w:t>.»</w:t>
      </w:r>
      <w:r w:rsidRPr="001816CA">
        <w:rPr>
          <w:rFonts w:ascii="Arial" w:hAnsi="Arial" w:cs="Arial"/>
          <w:sz w:val="16"/>
          <w:szCs w:val="16"/>
        </w:rPr>
        <w:t>;</w:t>
      </w:r>
      <w:proofErr w:type="gramEnd"/>
    </w:p>
    <w:p w:rsidR="00273DD9" w:rsidRPr="001816CA" w:rsidRDefault="00273DD9" w:rsidP="00273DD9">
      <w:pPr>
        <w:pStyle w:val="af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Arial" w:hAnsi="Arial" w:cs="Arial"/>
          <w:bCs/>
          <w:sz w:val="16"/>
          <w:szCs w:val="16"/>
        </w:rPr>
      </w:pPr>
      <w:r w:rsidRPr="001816CA">
        <w:rPr>
          <w:rFonts w:ascii="Arial" w:hAnsi="Arial" w:cs="Arial"/>
          <w:bCs/>
          <w:sz w:val="16"/>
          <w:szCs w:val="16"/>
        </w:rPr>
        <w:t>пункт 2.19.3 подраздела 2.19 раздела 2 изложить в следующей редакции: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«2.19.3. Для получения муниципальной услуги заявителям предоставляется возможность представить заявление о предоставлении муниципальной услуги и документы (содержащиеся в них сведения), необходимые для предоставления муниципальной услуги, в том числе в форме электронного документа: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 xml:space="preserve">в </w:t>
      </w:r>
      <w:r w:rsidRPr="001816CA">
        <w:rPr>
          <w:rFonts w:ascii="Arial" w:hAnsi="Arial" w:cs="Arial"/>
          <w:spacing w:val="-4"/>
          <w:sz w:val="16"/>
          <w:szCs w:val="16"/>
        </w:rPr>
        <w:t>Уполномоченный орган</w:t>
      </w:r>
      <w:r w:rsidRPr="001816CA">
        <w:rPr>
          <w:rFonts w:ascii="Arial" w:hAnsi="Arial" w:cs="Arial"/>
          <w:sz w:val="16"/>
          <w:szCs w:val="16"/>
        </w:rPr>
        <w:t>;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через МФЦ в Уполномоченный орган;</w:t>
      </w:r>
    </w:p>
    <w:p w:rsidR="00273DD9" w:rsidRPr="001816CA" w:rsidRDefault="00273DD9" w:rsidP="00273DD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4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посредством использования информационно-телекоммуникационных технологий, включая использование Единого портала и Регионального портала, с применением электронной подписи, вид которой должен соответствовать требованиям постановления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 (далее – электронная подпись).</w:t>
      </w:r>
      <w:r w:rsidRPr="001816CA">
        <w:rPr>
          <w:rFonts w:ascii="Arial" w:hAnsi="Arial" w:cs="Arial"/>
          <w:spacing w:val="-4"/>
          <w:sz w:val="16"/>
          <w:szCs w:val="16"/>
        </w:rPr>
        <w:t xml:space="preserve"> </w:t>
      </w:r>
    </w:p>
    <w:p w:rsidR="00273DD9" w:rsidRPr="001816CA" w:rsidRDefault="00273DD9" w:rsidP="00273DD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4"/>
          <w:sz w:val="16"/>
          <w:szCs w:val="16"/>
        </w:rPr>
      </w:pPr>
      <w:r w:rsidRPr="001816CA">
        <w:rPr>
          <w:rFonts w:ascii="Arial" w:hAnsi="Arial" w:cs="Arial"/>
          <w:spacing w:val="-4"/>
          <w:sz w:val="16"/>
          <w:szCs w:val="16"/>
        </w:rPr>
        <w:t xml:space="preserve">Для получения муниципальной услуги заявитель  вправе направить заявление о предоставлении муниципальной услуги </w:t>
      </w:r>
      <w:r w:rsidRPr="001816CA">
        <w:rPr>
          <w:rFonts w:ascii="Arial" w:hAnsi="Arial" w:cs="Arial"/>
          <w:spacing w:val="-4"/>
          <w:sz w:val="16"/>
          <w:szCs w:val="16"/>
        </w:rPr>
        <w:lastRenderedPageBreak/>
        <w:t xml:space="preserve">в форме электронного документа через Единый портал или </w:t>
      </w:r>
      <w:r w:rsidRPr="001816CA">
        <w:rPr>
          <w:rFonts w:ascii="Arial" w:hAnsi="Arial" w:cs="Arial"/>
          <w:sz w:val="16"/>
          <w:szCs w:val="16"/>
        </w:rPr>
        <w:t>Региональный портал</w:t>
      </w:r>
      <w:r w:rsidRPr="001816CA">
        <w:rPr>
          <w:rFonts w:ascii="Arial" w:hAnsi="Arial" w:cs="Arial"/>
          <w:spacing w:val="-4"/>
          <w:sz w:val="16"/>
          <w:szCs w:val="16"/>
        </w:rPr>
        <w:t xml:space="preserve"> путем заполнения специальной интерактивной формы (с использованием «Личного кабинета»).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При предоставлении муниципальных услуг в электронной форме идентификация и аутентификация могут осуществляться посредством: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1816CA">
        <w:rPr>
          <w:rFonts w:ascii="Arial" w:hAnsi="Arial" w:cs="Arial"/>
          <w:sz w:val="16"/>
          <w:szCs w:val="16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2) единой системы идентификац</w:t>
      </w:r>
      <w:proofErr w:type="gramStart"/>
      <w:r w:rsidRPr="001816CA">
        <w:rPr>
          <w:rFonts w:ascii="Arial" w:hAnsi="Arial" w:cs="Arial"/>
          <w:sz w:val="16"/>
          <w:szCs w:val="16"/>
        </w:rPr>
        <w:t>ии и ау</w:t>
      </w:r>
      <w:proofErr w:type="gramEnd"/>
      <w:r w:rsidRPr="001816CA">
        <w:rPr>
          <w:rFonts w:ascii="Arial" w:hAnsi="Arial" w:cs="Arial"/>
          <w:sz w:val="16"/>
          <w:szCs w:val="16"/>
        </w:rPr>
        <w:t>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Использование вышеуказанных технологий проводится при наличии технической возможности.</w:t>
      </w:r>
    </w:p>
    <w:p w:rsidR="00273DD9" w:rsidRPr="001816CA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1816CA">
        <w:rPr>
          <w:rFonts w:ascii="Arial" w:hAnsi="Arial" w:cs="Arial"/>
          <w:sz w:val="16"/>
          <w:szCs w:val="16"/>
        </w:rPr>
        <w:t xml:space="preserve">При направлении заявлений и документов в электронной форме </w:t>
      </w:r>
      <w:r w:rsidRPr="001816CA">
        <w:rPr>
          <w:rFonts w:ascii="Arial" w:hAnsi="Arial" w:cs="Arial"/>
          <w:sz w:val="16"/>
          <w:szCs w:val="16"/>
        </w:rPr>
        <w:br/>
        <w:t xml:space="preserve">с использованием Единого портала, Регионального портала, официального сайта Уполномоченного органа, заявление и документы должны быть подписаны </w:t>
      </w:r>
      <w:hyperlink r:id="rId33" w:anchor="/document/12184522/entry/54" w:history="1">
        <w:r w:rsidRPr="001816CA">
          <w:rPr>
            <w:rFonts w:ascii="Arial" w:hAnsi="Arial" w:cs="Arial"/>
            <w:sz w:val="16"/>
            <w:szCs w:val="16"/>
          </w:rPr>
          <w:t>электронной подписью</w:t>
        </w:r>
      </w:hyperlink>
      <w:r w:rsidRPr="001816CA">
        <w:rPr>
          <w:rFonts w:ascii="Arial" w:hAnsi="Arial" w:cs="Arial"/>
          <w:sz w:val="16"/>
          <w:szCs w:val="16"/>
        </w:rPr>
        <w:t>, вид которой должен соответствовать требованиям в соответствии с требованиями </w:t>
      </w:r>
      <w:hyperlink r:id="rId34" w:anchor="/document/12184522/entry/0" w:history="1">
        <w:r w:rsidRPr="001816CA">
          <w:rPr>
            <w:rFonts w:ascii="Arial" w:hAnsi="Arial" w:cs="Arial"/>
            <w:sz w:val="16"/>
            <w:szCs w:val="16"/>
          </w:rPr>
          <w:t>Федерального закона</w:t>
        </w:r>
      </w:hyperlink>
      <w:r w:rsidRPr="001816CA">
        <w:rPr>
          <w:rFonts w:ascii="Arial" w:hAnsi="Arial" w:cs="Arial"/>
          <w:sz w:val="16"/>
          <w:szCs w:val="16"/>
        </w:rPr>
        <w:t xml:space="preserve"> от 6 апреля 2011 года № 63-ФЗ «Об электронной подписи» и постановления Правительства Российской Федерации от 25 июня 2012 года № 634 «О видах электронной</w:t>
      </w:r>
      <w:proofErr w:type="gramEnd"/>
      <w:r w:rsidRPr="001816CA">
        <w:rPr>
          <w:rFonts w:ascii="Arial" w:hAnsi="Arial" w:cs="Arial"/>
          <w:sz w:val="16"/>
          <w:szCs w:val="16"/>
        </w:rPr>
        <w:t xml:space="preserve"> подписи, использование которых допускается при обращении </w:t>
      </w:r>
      <w:r w:rsidRPr="001816CA">
        <w:rPr>
          <w:rFonts w:ascii="Arial" w:hAnsi="Arial" w:cs="Arial"/>
          <w:sz w:val="16"/>
          <w:szCs w:val="16"/>
        </w:rPr>
        <w:br/>
        <w:t>за получением государственных и муниципальных услуг».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pacing w:val="-4"/>
          <w:sz w:val="16"/>
          <w:szCs w:val="16"/>
        </w:rPr>
      </w:pPr>
      <w:r w:rsidRPr="001816CA">
        <w:rPr>
          <w:rFonts w:ascii="Arial" w:hAnsi="Arial" w:cs="Arial"/>
          <w:spacing w:val="-4"/>
          <w:sz w:val="16"/>
          <w:szCs w:val="16"/>
        </w:rPr>
        <w:t xml:space="preserve">В случае направления заявлений и документов в электронной форме с использованием Единого портала и Регионального портала, заявление и документы должны быть подписаны усиленной квалифицированной электронной подписью. </w:t>
      </w:r>
    </w:p>
    <w:p w:rsidR="00273DD9" w:rsidRPr="001816CA" w:rsidRDefault="00273DD9" w:rsidP="00273DD9">
      <w:pPr>
        <w:pStyle w:val="af3"/>
        <w:ind w:left="0"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1816CA">
        <w:rPr>
          <w:rFonts w:ascii="Arial" w:hAnsi="Arial" w:cs="Arial"/>
          <w:sz w:val="16"/>
          <w:szCs w:val="16"/>
        </w:rPr>
        <w:t>Заявитель, являющийся физическим лицом, вправе использовать простую электронную подпись в случаях, предусмотренных пунктом 2 (1) Правил определения видов электронной подписи, использование которых допускается при обращении за получением муниципальных услуг, утверждённых постановлением Правительства Российской Федерации от 25 июня 2012 года   № 634 «О видах электронной подписи, использование которых допускается при обращении за получением государственных и муниципальных услуг.»;</w:t>
      </w:r>
      <w:proofErr w:type="gramEnd"/>
    </w:p>
    <w:p w:rsidR="00273DD9" w:rsidRPr="001816CA" w:rsidRDefault="00273DD9" w:rsidP="00273DD9">
      <w:pPr>
        <w:pStyle w:val="af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Arial" w:hAnsi="Arial" w:cs="Arial"/>
          <w:bCs/>
          <w:sz w:val="16"/>
          <w:szCs w:val="16"/>
        </w:rPr>
      </w:pPr>
      <w:r w:rsidRPr="001816CA">
        <w:rPr>
          <w:rFonts w:ascii="Arial" w:hAnsi="Arial" w:cs="Arial"/>
          <w:bCs/>
          <w:sz w:val="16"/>
          <w:szCs w:val="16"/>
        </w:rPr>
        <w:t>пункт 2.19.8 подраздела 2.19 раздела 2 изложить в следующей редакции: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 xml:space="preserve">«2.19.8. МФЦ при обращении заявителя за предоставлением муниципальной услуги осуществляют: 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формирование электронных документов и (или) электронных образов заявления, документов, принятых от заявителя, копий документов личного хранения, принятых от заявителя, обеспечивая их заверение электронной подписью в установленном порядке;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 xml:space="preserve">направление с использованием информационно-телекоммуникационных технологий электронных документов и (или) электронных образов документов, заверенных Уполномоченным должностным лицом МФЦ, в Уполномоченный орган; 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направление с использованием информационно-телекоммуникационных технологий по защищенным каналам связи электронных документов и (или) электронных образов документов, заверенных уполномоченным должностным лицом МФЦ, в</w:t>
      </w:r>
      <w:r w:rsidRPr="001816CA">
        <w:rPr>
          <w:rFonts w:ascii="Arial" w:eastAsia="Calibri" w:hAnsi="Arial" w:cs="Arial"/>
          <w:sz w:val="16"/>
          <w:szCs w:val="16"/>
        </w:rPr>
        <w:t xml:space="preserve"> Уполномоченный орган</w:t>
      </w:r>
      <w:r w:rsidRPr="001816CA">
        <w:rPr>
          <w:rFonts w:ascii="Arial" w:hAnsi="Arial" w:cs="Arial"/>
          <w:sz w:val="16"/>
          <w:szCs w:val="16"/>
        </w:rPr>
        <w:t xml:space="preserve">, предоставляющий муниципальную услугу, расположенный на территории </w:t>
      </w:r>
      <w:r w:rsidRPr="001816CA">
        <w:rPr>
          <w:rFonts w:ascii="Arial" w:eastAsia="Calibri" w:hAnsi="Arial" w:cs="Arial"/>
          <w:sz w:val="16"/>
          <w:szCs w:val="16"/>
        </w:rPr>
        <w:t>Краснодарского края</w:t>
      </w:r>
      <w:r w:rsidRPr="001816CA">
        <w:rPr>
          <w:rFonts w:ascii="Arial" w:hAnsi="Arial" w:cs="Arial"/>
          <w:sz w:val="16"/>
          <w:szCs w:val="16"/>
        </w:rPr>
        <w:t xml:space="preserve">. 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При отсутствии технической возможности МФЦ, в том числе при отсутствии возможности выполнить требования к формату файла документа в электронном виде, заявления и иные документы, необходимые для предоставления муниципальной услуги, направляются МФЦ в Уполномоченный орган, расположенный на территории Краснодарского края на бумажных носителях</w:t>
      </w:r>
      <w:proofErr w:type="gramStart"/>
      <w:r w:rsidRPr="001816CA">
        <w:rPr>
          <w:rFonts w:ascii="Arial" w:hAnsi="Arial" w:cs="Arial"/>
          <w:sz w:val="16"/>
          <w:szCs w:val="16"/>
        </w:rPr>
        <w:t>.»;</w:t>
      </w:r>
      <w:proofErr w:type="gramEnd"/>
    </w:p>
    <w:p w:rsidR="00273DD9" w:rsidRPr="001816CA" w:rsidRDefault="00273DD9" w:rsidP="00273DD9">
      <w:pPr>
        <w:pStyle w:val="af3"/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bCs/>
          <w:sz w:val="16"/>
          <w:szCs w:val="16"/>
        </w:rPr>
        <w:t>подпункт  3.1.2.1  пункта  3.1.2 подраздела  3.1 раздела 3 изложить в следующей редакции:</w:t>
      </w:r>
    </w:p>
    <w:p w:rsidR="00273DD9" w:rsidRPr="001816CA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 xml:space="preserve">«3.1.2.1. </w:t>
      </w:r>
      <w:proofErr w:type="gramStart"/>
      <w:r w:rsidRPr="001816CA">
        <w:rPr>
          <w:rFonts w:ascii="Arial" w:hAnsi="Arial" w:cs="Arial"/>
          <w:sz w:val="16"/>
          <w:szCs w:val="16"/>
        </w:rPr>
        <w:t xml:space="preserve">Основанием для начала административной процедуры (действия) является обращение гражданина в </w:t>
      </w:r>
      <w:r w:rsidRPr="001816CA">
        <w:rPr>
          <w:rFonts w:ascii="Arial" w:hAnsi="Arial" w:cs="Arial"/>
          <w:spacing w:val="-4"/>
          <w:sz w:val="16"/>
          <w:szCs w:val="16"/>
        </w:rPr>
        <w:t>Уполномоченный орган</w:t>
      </w:r>
      <w:r w:rsidRPr="001816CA">
        <w:rPr>
          <w:rFonts w:ascii="Arial" w:hAnsi="Arial" w:cs="Arial"/>
          <w:sz w:val="16"/>
          <w:szCs w:val="16"/>
        </w:rPr>
        <w:t>, в том числе посредством использования информационно-телекоммуникационных технологий, включая использование Единого портала, Регионального портала, с заявлением и документами, указанными в подпунктах 2.6 и абзацах 2, 5 и 6 подпункта 5 пункта 2.7.1 подраздела 2.7 (в случае, если указанные документы отсутствуют в Едином государственном реестре недвижимости или едином государственном реестре</w:t>
      </w:r>
      <w:proofErr w:type="gramEnd"/>
      <w:r w:rsidRPr="001816CA">
        <w:rPr>
          <w:rFonts w:ascii="Arial" w:hAnsi="Arial" w:cs="Arial"/>
          <w:sz w:val="16"/>
          <w:szCs w:val="16"/>
        </w:rPr>
        <w:t xml:space="preserve"> заключений)  раздела 2 Регламента. 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 xml:space="preserve">Поступление заявления и документов в Уполномоченный орган из МФЦ на территории Краснодарского края осуществляется с учетом особенностей, установленных статьей 6.2 </w:t>
      </w:r>
      <w:r w:rsidRPr="001816CA">
        <w:rPr>
          <w:rFonts w:ascii="Arial" w:hAnsi="Arial" w:cs="Arial"/>
          <w:sz w:val="16"/>
          <w:szCs w:val="16"/>
          <w:shd w:val="clear" w:color="auto" w:fill="FFFFFF"/>
        </w:rPr>
        <w:t>Закона Краснодарского края от                       2 марта 2012 года № 2446-КЗ «Об отдельных вопросах организации предоставления государственных и муниципальных услуг на территории Краснодарского края».</w:t>
      </w:r>
    </w:p>
    <w:p w:rsidR="00273DD9" w:rsidRPr="001816CA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 xml:space="preserve">В целях предоставления муниципальной услуги, в том числе осуществляется прием заявителей по предварительной записи. </w:t>
      </w:r>
    </w:p>
    <w:p w:rsidR="00273DD9" w:rsidRPr="001816CA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Запись на прием проводится посредством Единого портала, Регионального портала.</w:t>
      </w:r>
    </w:p>
    <w:p w:rsidR="00273DD9" w:rsidRPr="001816CA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 xml:space="preserve">Заявителю предоставляется возможность записи в любые свободные для приема дату и время в пределах установленного в </w:t>
      </w:r>
      <w:r w:rsidRPr="001816CA">
        <w:rPr>
          <w:rFonts w:ascii="Arial" w:hAnsi="Arial" w:cs="Arial"/>
          <w:spacing w:val="-4"/>
          <w:sz w:val="16"/>
          <w:szCs w:val="16"/>
        </w:rPr>
        <w:t>Уполномоченном органе</w:t>
      </w:r>
      <w:r w:rsidRPr="001816CA">
        <w:rPr>
          <w:rFonts w:ascii="Arial" w:hAnsi="Arial" w:cs="Arial"/>
          <w:sz w:val="16"/>
          <w:szCs w:val="16"/>
        </w:rPr>
        <w:t>, МФЦ графика приема заявителей.</w:t>
      </w:r>
    </w:p>
    <w:p w:rsidR="00273DD9" w:rsidRPr="001816CA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1816CA">
        <w:rPr>
          <w:rFonts w:ascii="Arial" w:hAnsi="Arial" w:cs="Arial"/>
          <w:sz w:val="16"/>
          <w:szCs w:val="16"/>
        </w:rPr>
        <w:t xml:space="preserve">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МФЦ с использованием информационных технологий, предусмотренных </w:t>
      </w:r>
      <w:hyperlink r:id="rId35" w:history="1">
        <w:r w:rsidRPr="001816CA">
          <w:rPr>
            <w:rFonts w:ascii="Arial" w:hAnsi="Arial" w:cs="Arial"/>
            <w:sz w:val="16"/>
            <w:szCs w:val="16"/>
          </w:rPr>
          <w:t>частью 18 статьи 14.1</w:t>
        </w:r>
      </w:hyperlink>
      <w:r w:rsidRPr="001816CA">
        <w:rPr>
          <w:rFonts w:ascii="Arial" w:hAnsi="Arial" w:cs="Arial"/>
          <w:sz w:val="16"/>
          <w:szCs w:val="16"/>
        </w:rPr>
        <w:t xml:space="preserve"> Федерального закона от 27 июля 2006 года № 149-ФЗ «Об информации, информационных</w:t>
      </w:r>
      <w:proofErr w:type="gramEnd"/>
      <w:r w:rsidRPr="001816CA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1816CA">
        <w:rPr>
          <w:rFonts w:ascii="Arial" w:hAnsi="Arial" w:cs="Arial"/>
          <w:sz w:val="16"/>
          <w:szCs w:val="16"/>
        </w:rPr>
        <w:t>технологиях</w:t>
      </w:r>
      <w:proofErr w:type="gramEnd"/>
      <w:r w:rsidRPr="001816CA">
        <w:rPr>
          <w:rFonts w:ascii="Arial" w:hAnsi="Arial" w:cs="Arial"/>
          <w:sz w:val="16"/>
          <w:szCs w:val="16"/>
        </w:rPr>
        <w:t xml:space="preserve"> и о защите информации».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При предоставлении муниципальных услуг в электронной форме идентификация и аутентификация могут осуществляться посредством: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1816CA">
        <w:rPr>
          <w:rFonts w:ascii="Arial" w:hAnsi="Arial" w:cs="Arial"/>
          <w:sz w:val="16"/>
          <w:szCs w:val="16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2) единой системы идентификац</w:t>
      </w:r>
      <w:proofErr w:type="gramStart"/>
      <w:r w:rsidRPr="001816CA">
        <w:rPr>
          <w:rFonts w:ascii="Arial" w:hAnsi="Arial" w:cs="Arial"/>
          <w:sz w:val="16"/>
          <w:szCs w:val="16"/>
        </w:rPr>
        <w:t>ии и ау</w:t>
      </w:r>
      <w:proofErr w:type="gramEnd"/>
      <w:r w:rsidRPr="001816CA">
        <w:rPr>
          <w:rFonts w:ascii="Arial" w:hAnsi="Arial" w:cs="Arial"/>
          <w:sz w:val="16"/>
          <w:szCs w:val="16"/>
        </w:rPr>
        <w:t>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273DD9" w:rsidRPr="001816CA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Использование вышеуказанных технологий проводится при наличии технической возможности.</w:t>
      </w:r>
    </w:p>
    <w:p w:rsidR="00273DD9" w:rsidRPr="001816CA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pacing w:val="-4"/>
          <w:sz w:val="16"/>
          <w:szCs w:val="16"/>
        </w:rPr>
        <w:t>Уполномоченный орган</w:t>
      </w:r>
      <w:r w:rsidRPr="001816CA">
        <w:rPr>
          <w:rFonts w:ascii="Arial" w:hAnsi="Arial" w:cs="Arial"/>
          <w:sz w:val="16"/>
          <w:szCs w:val="16"/>
        </w:rPr>
        <w:t>,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proofErr w:type="gramStart"/>
      <w:r w:rsidRPr="001816CA">
        <w:rPr>
          <w:rFonts w:ascii="Arial" w:hAnsi="Arial" w:cs="Arial"/>
          <w:sz w:val="16"/>
          <w:szCs w:val="16"/>
        </w:rPr>
        <w:t>.»;</w:t>
      </w:r>
      <w:proofErr w:type="gramEnd"/>
    </w:p>
    <w:p w:rsidR="00273DD9" w:rsidRPr="001816CA" w:rsidRDefault="00273DD9" w:rsidP="00273DD9">
      <w:pPr>
        <w:pStyle w:val="af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af7"/>
          <w:rFonts w:ascii="Arial" w:hAnsi="Arial" w:cs="Arial"/>
          <w:i w:val="0"/>
          <w:iCs w:val="0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подпункт 3.1.4.3</w:t>
      </w:r>
      <w:r w:rsidRPr="001816CA">
        <w:rPr>
          <w:rFonts w:ascii="Arial" w:hAnsi="Arial" w:cs="Arial"/>
          <w:bCs/>
          <w:sz w:val="16"/>
          <w:szCs w:val="16"/>
        </w:rPr>
        <w:t xml:space="preserve"> пункта 3.1.2 подраздела 3.1 изложить в следующей редакции:</w:t>
      </w:r>
    </w:p>
    <w:p w:rsidR="00273DD9" w:rsidRPr="001816CA" w:rsidRDefault="00273DD9" w:rsidP="00273DD9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«3.1.4.3. На основании рассмотрения документов, представленных заявителем и полученных от организаций, участвующих в предоставлении муниципальной услуги в порядке межведомственного взаимодействия, ответственный специалист:</w:t>
      </w:r>
    </w:p>
    <w:p w:rsidR="00273DD9" w:rsidRPr="001816CA" w:rsidRDefault="00273DD9" w:rsidP="00273DD9">
      <w:pPr>
        <w:tabs>
          <w:tab w:val="left" w:pos="1260"/>
          <w:tab w:val="num" w:pos="1440"/>
        </w:tabs>
        <w:ind w:firstLine="851"/>
        <w:jc w:val="both"/>
        <w:rPr>
          <w:rFonts w:ascii="Arial" w:hAnsi="Arial" w:cs="Arial"/>
          <w:sz w:val="16"/>
          <w:szCs w:val="16"/>
          <w:lang w:eastAsia="ar-SA"/>
        </w:rPr>
      </w:pPr>
      <w:r w:rsidRPr="001816CA">
        <w:rPr>
          <w:rFonts w:ascii="Arial" w:hAnsi="Arial" w:cs="Arial"/>
          <w:sz w:val="16"/>
          <w:szCs w:val="16"/>
          <w:lang w:eastAsia="ar-SA"/>
        </w:rPr>
        <w:t>1) при наличии оснований для возврата уведомления и прилагаемых к нему документов, указанных в пункте 2.10.2 подраздела 2.10 раздела 2 Регламента,</w:t>
      </w:r>
      <w:r w:rsidRPr="001816CA">
        <w:rPr>
          <w:rFonts w:ascii="Arial" w:hAnsi="Arial" w:cs="Arial"/>
          <w:sz w:val="16"/>
          <w:szCs w:val="16"/>
        </w:rPr>
        <w:t xml:space="preserve"> в течение трех рабочих дней со дня поступления уведомления подготавливает проект письма </w:t>
      </w:r>
      <w:r w:rsidRPr="001816CA">
        <w:rPr>
          <w:rFonts w:ascii="Arial" w:hAnsi="Arial" w:cs="Arial"/>
          <w:sz w:val="16"/>
          <w:szCs w:val="16"/>
          <w:lang w:eastAsia="ar-SA"/>
        </w:rPr>
        <w:t xml:space="preserve">Уполномоченного органа </w:t>
      </w:r>
      <w:r w:rsidRPr="001816CA">
        <w:rPr>
          <w:rFonts w:ascii="Arial" w:hAnsi="Arial" w:cs="Arial"/>
          <w:sz w:val="16"/>
          <w:szCs w:val="16"/>
        </w:rPr>
        <w:t>о возврате уведомления и прилагаемых к нему документов без рассмотрения с указанием причин возврата;</w:t>
      </w:r>
    </w:p>
    <w:p w:rsidR="00273DD9" w:rsidRPr="001816CA" w:rsidRDefault="00273DD9" w:rsidP="00273DD9">
      <w:pPr>
        <w:tabs>
          <w:tab w:val="left" w:pos="1260"/>
          <w:tab w:val="num" w:pos="1440"/>
        </w:tabs>
        <w:ind w:firstLine="851"/>
        <w:jc w:val="both"/>
        <w:rPr>
          <w:rFonts w:ascii="Arial" w:hAnsi="Arial" w:cs="Arial"/>
          <w:sz w:val="16"/>
          <w:szCs w:val="16"/>
          <w:lang w:eastAsia="ar-SA"/>
        </w:rPr>
      </w:pPr>
      <w:r w:rsidRPr="001816CA">
        <w:rPr>
          <w:rFonts w:ascii="Arial" w:hAnsi="Arial" w:cs="Arial"/>
          <w:sz w:val="16"/>
          <w:szCs w:val="16"/>
          <w:lang w:eastAsia="ar-SA"/>
        </w:rPr>
        <w:lastRenderedPageBreak/>
        <w:t>2) при наличии оснований для отказа в предоставлении муниципальной услуги, указанных в пунктах 2.10.2.1 и 2.10.2.2 подраздела 2.10 раздела 2 Регламента, в течение 6 (шести) рабочих дней со дня регистрации уведомления, подготавливает:</w:t>
      </w:r>
    </w:p>
    <w:p w:rsidR="00273DD9" w:rsidRPr="001816CA" w:rsidRDefault="00273DD9" w:rsidP="00273DD9">
      <w:pPr>
        <w:pStyle w:val="ConsPlusNonformat"/>
        <w:ind w:firstLine="708"/>
        <w:jc w:val="both"/>
        <w:rPr>
          <w:rFonts w:ascii="Arial" w:hAnsi="Arial" w:cs="Arial"/>
          <w:sz w:val="16"/>
          <w:szCs w:val="16"/>
          <w:lang w:eastAsia="ar-SA"/>
        </w:rPr>
      </w:pPr>
      <w:proofErr w:type="gramStart"/>
      <w:r w:rsidRPr="001816CA">
        <w:rPr>
          <w:rFonts w:ascii="Arial" w:hAnsi="Arial" w:cs="Arial"/>
          <w:sz w:val="16"/>
          <w:szCs w:val="16"/>
          <w:lang w:eastAsia="ar-SA"/>
        </w:rPr>
        <w:t>уведомление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 (или) недопустимости размещения объекта индивидуального жилищного строительства или садового дома на земельном участке по форме, утвержденной уполномоченным федеральным органом исполнительной власти;</w:t>
      </w:r>
      <w:proofErr w:type="gramEnd"/>
    </w:p>
    <w:p w:rsidR="00273DD9" w:rsidRPr="001816CA" w:rsidRDefault="00273DD9" w:rsidP="00273DD9">
      <w:pPr>
        <w:tabs>
          <w:tab w:val="left" w:pos="1260"/>
          <w:tab w:val="num" w:pos="1440"/>
        </w:tabs>
        <w:ind w:firstLine="851"/>
        <w:jc w:val="both"/>
        <w:rPr>
          <w:rFonts w:ascii="Arial" w:hAnsi="Arial" w:cs="Arial"/>
          <w:sz w:val="16"/>
          <w:szCs w:val="16"/>
          <w:lang w:eastAsia="ar-SA"/>
        </w:rPr>
      </w:pPr>
      <w:r w:rsidRPr="001816CA">
        <w:rPr>
          <w:rFonts w:ascii="Arial" w:hAnsi="Arial" w:cs="Arial"/>
          <w:sz w:val="16"/>
          <w:szCs w:val="16"/>
          <w:lang w:eastAsia="ar-SA"/>
        </w:rPr>
        <w:t>3) при отсутствии оснований отказа в предоставлении муниципальной услуги, указанных в пунктах 2.10.2.1 и 2.10.2.2 подраздела 2.10 раздела 2 Регламента, в течение 6 (шести) рабочих дней со дня регистрации уведомления, подготавливает:</w:t>
      </w:r>
    </w:p>
    <w:p w:rsidR="00273DD9" w:rsidRPr="001816CA" w:rsidRDefault="00273DD9" w:rsidP="00273DD9">
      <w:pPr>
        <w:tabs>
          <w:tab w:val="left" w:pos="1260"/>
          <w:tab w:val="num" w:pos="1440"/>
        </w:tabs>
        <w:ind w:firstLine="851"/>
        <w:jc w:val="both"/>
        <w:rPr>
          <w:rFonts w:ascii="Arial" w:hAnsi="Arial" w:cs="Arial"/>
          <w:sz w:val="16"/>
          <w:szCs w:val="16"/>
        </w:rPr>
      </w:pPr>
      <w:proofErr w:type="gramStart"/>
      <w:r w:rsidRPr="001816CA">
        <w:rPr>
          <w:rFonts w:ascii="Arial" w:hAnsi="Arial" w:cs="Arial"/>
          <w:sz w:val="16"/>
          <w:szCs w:val="16"/>
          <w:lang w:eastAsia="ar-SA"/>
        </w:rPr>
        <w:t>уведомление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по форме,</w:t>
      </w:r>
      <w:r w:rsidRPr="001816CA">
        <w:rPr>
          <w:rFonts w:ascii="Arial" w:hAnsi="Arial" w:cs="Arial"/>
          <w:sz w:val="16"/>
          <w:szCs w:val="16"/>
        </w:rPr>
        <w:t xml:space="preserve"> утвержденной уполномоченным федеральным органом исполнительной власти.»;</w:t>
      </w:r>
      <w:proofErr w:type="gramEnd"/>
    </w:p>
    <w:p w:rsidR="00273DD9" w:rsidRPr="001816CA" w:rsidRDefault="00273DD9" w:rsidP="00273DD9">
      <w:pPr>
        <w:pStyle w:val="af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right="-143" w:firstLine="709"/>
        <w:jc w:val="both"/>
        <w:rPr>
          <w:rStyle w:val="af7"/>
          <w:rFonts w:ascii="Arial" w:hAnsi="Arial" w:cs="Arial"/>
          <w:i w:val="0"/>
          <w:iCs w:val="0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 xml:space="preserve">пункт </w:t>
      </w:r>
      <w:r w:rsidRPr="001816CA">
        <w:rPr>
          <w:rFonts w:ascii="Arial" w:hAnsi="Arial" w:cs="Arial"/>
          <w:bCs/>
          <w:sz w:val="16"/>
          <w:szCs w:val="16"/>
        </w:rPr>
        <w:t>3.1.7 подраздела 3.1 раздела 3 изложить в следующей редакции:</w:t>
      </w:r>
    </w:p>
    <w:p w:rsidR="00273DD9" w:rsidRPr="001816CA" w:rsidRDefault="00273DD9" w:rsidP="00273DD9">
      <w:pPr>
        <w:pStyle w:val="af3"/>
        <w:autoSpaceDE w:val="0"/>
        <w:autoSpaceDN w:val="0"/>
        <w:adjustRightInd w:val="0"/>
        <w:ind w:left="0" w:right="-143"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 xml:space="preserve">«3.1.7. При предоставлении муниципальной услуги </w:t>
      </w:r>
      <w:r w:rsidRPr="001816CA">
        <w:rPr>
          <w:rFonts w:ascii="Arial" w:hAnsi="Arial" w:cs="Arial"/>
          <w:sz w:val="16"/>
          <w:szCs w:val="16"/>
        </w:rPr>
        <w:br/>
        <w:t>по экстерриториальному принципу МФЦ:</w:t>
      </w:r>
    </w:p>
    <w:p w:rsidR="00273DD9" w:rsidRPr="001816CA" w:rsidRDefault="00273DD9" w:rsidP="00273DD9">
      <w:pPr>
        <w:pStyle w:val="af3"/>
        <w:autoSpaceDE w:val="0"/>
        <w:autoSpaceDN w:val="0"/>
        <w:adjustRightInd w:val="0"/>
        <w:ind w:left="0" w:right="-143"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1) принимает от заявителя заявление и документы, представленные заявителем;</w:t>
      </w:r>
    </w:p>
    <w:p w:rsidR="00273DD9" w:rsidRPr="001816CA" w:rsidRDefault="00273DD9" w:rsidP="00273DD9">
      <w:pPr>
        <w:pStyle w:val="af3"/>
        <w:autoSpaceDE w:val="0"/>
        <w:autoSpaceDN w:val="0"/>
        <w:adjustRightInd w:val="0"/>
        <w:ind w:left="0" w:right="-143"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1816CA">
        <w:rPr>
          <w:rFonts w:ascii="Arial" w:hAnsi="Arial" w:cs="Arial"/>
          <w:sz w:val="16"/>
          <w:szCs w:val="16"/>
        </w:rPr>
        <w:t xml:space="preserve">2) осуществляет копирование (сканирование) документов, предусмотренных </w:t>
      </w:r>
      <w:hyperlink r:id="rId36" w:history="1">
        <w:r w:rsidRPr="001816CA">
          <w:rPr>
            <w:rFonts w:ascii="Arial" w:hAnsi="Arial" w:cs="Arial"/>
            <w:sz w:val="16"/>
            <w:szCs w:val="16"/>
          </w:rPr>
          <w:t>пунктами 1</w:t>
        </w:r>
      </w:hyperlink>
      <w:r w:rsidRPr="001816CA">
        <w:rPr>
          <w:rFonts w:ascii="Arial" w:hAnsi="Arial" w:cs="Arial"/>
          <w:sz w:val="16"/>
          <w:szCs w:val="16"/>
        </w:rPr>
        <w:t>-</w:t>
      </w:r>
      <w:hyperlink r:id="rId37" w:history="1">
        <w:r w:rsidRPr="001816CA">
          <w:rPr>
            <w:rFonts w:ascii="Arial" w:hAnsi="Arial" w:cs="Arial"/>
            <w:sz w:val="16"/>
            <w:szCs w:val="16"/>
          </w:rPr>
          <w:t>7</w:t>
        </w:r>
      </w:hyperlink>
      <w:r w:rsidRPr="001816CA">
        <w:rPr>
          <w:rFonts w:ascii="Arial" w:hAnsi="Arial" w:cs="Arial"/>
          <w:sz w:val="16"/>
          <w:szCs w:val="16"/>
        </w:rPr>
        <w:t xml:space="preserve">, </w:t>
      </w:r>
      <w:hyperlink r:id="rId38" w:history="1">
        <w:r w:rsidRPr="001816CA">
          <w:rPr>
            <w:rFonts w:ascii="Arial" w:hAnsi="Arial" w:cs="Arial"/>
            <w:sz w:val="16"/>
            <w:szCs w:val="16"/>
          </w:rPr>
          <w:t>9</w:t>
        </w:r>
      </w:hyperlink>
      <w:r w:rsidRPr="001816CA">
        <w:rPr>
          <w:rFonts w:ascii="Arial" w:hAnsi="Arial" w:cs="Arial"/>
          <w:sz w:val="16"/>
          <w:szCs w:val="16"/>
        </w:rPr>
        <w:t xml:space="preserve">, </w:t>
      </w:r>
      <w:hyperlink r:id="rId39" w:history="1">
        <w:r w:rsidRPr="001816CA">
          <w:rPr>
            <w:rFonts w:ascii="Arial" w:hAnsi="Arial" w:cs="Arial"/>
            <w:sz w:val="16"/>
            <w:szCs w:val="16"/>
          </w:rPr>
          <w:t>10</w:t>
        </w:r>
      </w:hyperlink>
      <w:r w:rsidRPr="001816CA">
        <w:rPr>
          <w:rFonts w:ascii="Arial" w:hAnsi="Arial" w:cs="Arial"/>
          <w:sz w:val="16"/>
          <w:szCs w:val="16"/>
        </w:rPr>
        <w:t xml:space="preserve">, </w:t>
      </w:r>
      <w:hyperlink r:id="rId40" w:history="1">
        <w:r w:rsidRPr="001816CA">
          <w:rPr>
            <w:rFonts w:ascii="Arial" w:hAnsi="Arial" w:cs="Arial"/>
            <w:sz w:val="16"/>
            <w:szCs w:val="16"/>
          </w:rPr>
          <w:t>14</w:t>
        </w:r>
      </w:hyperlink>
      <w:r w:rsidRPr="001816CA">
        <w:rPr>
          <w:rFonts w:ascii="Arial" w:hAnsi="Arial" w:cs="Arial"/>
          <w:sz w:val="16"/>
          <w:szCs w:val="16"/>
        </w:rPr>
        <w:t xml:space="preserve">, </w:t>
      </w:r>
      <w:hyperlink r:id="rId41" w:history="1">
        <w:r w:rsidRPr="001816CA">
          <w:rPr>
            <w:rFonts w:ascii="Arial" w:hAnsi="Arial" w:cs="Arial"/>
            <w:sz w:val="16"/>
            <w:szCs w:val="16"/>
          </w:rPr>
          <w:t>17</w:t>
        </w:r>
      </w:hyperlink>
      <w:r w:rsidRPr="001816CA">
        <w:rPr>
          <w:rFonts w:ascii="Arial" w:hAnsi="Arial" w:cs="Arial"/>
          <w:sz w:val="16"/>
          <w:szCs w:val="16"/>
        </w:rPr>
        <w:t xml:space="preserve"> и </w:t>
      </w:r>
      <w:hyperlink r:id="rId42" w:history="1">
        <w:r w:rsidRPr="001816CA">
          <w:rPr>
            <w:rFonts w:ascii="Arial" w:hAnsi="Arial" w:cs="Arial"/>
            <w:sz w:val="16"/>
            <w:szCs w:val="16"/>
          </w:rPr>
          <w:t>18 части 6 статьи 7</w:t>
        </w:r>
      </w:hyperlink>
      <w:r w:rsidRPr="001816CA">
        <w:rPr>
          <w:rFonts w:ascii="Arial" w:hAnsi="Arial" w:cs="Arial"/>
          <w:sz w:val="16"/>
          <w:szCs w:val="16"/>
        </w:rPr>
        <w:t xml:space="preserve"> Федерального закона № 210-ФЗ (далее - документы личного хранения) и представленных заявителем, в случае, если заявитель самостоятельно не представил копии документов личного хранения,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(за исключением случая</w:t>
      </w:r>
      <w:proofErr w:type="gramEnd"/>
      <w:r w:rsidRPr="001816CA">
        <w:rPr>
          <w:rFonts w:ascii="Arial" w:hAnsi="Arial" w:cs="Arial"/>
          <w:sz w:val="16"/>
          <w:szCs w:val="16"/>
        </w:rPr>
        <w:t>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:rsidR="00273DD9" w:rsidRPr="001816CA" w:rsidRDefault="00273DD9" w:rsidP="00273DD9">
      <w:pPr>
        <w:pStyle w:val="af3"/>
        <w:autoSpaceDE w:val="0"/>
        <w:autoSpaceDN w:val="0"/>
        <w:adjustRightInd w:val="0"/>
        <w:ind w:left="0" w:right="-143"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3) формирует электронные документы и (или) электронные образы заявления, документов, принятых от заявителя, копий документов личного хранения, принятых от заявителя, обеспечивая их заверение электронной подписью в установленном порядке;</w:t>
      </w:r>
    </w:p>
    <w:p w:rsidR="00273DD9" w:rsidRPr="001816CA" w:rsidRDefault="00273DD9" w:rsidP="00273DD9">
      <w:pPr>
        <w:pStyle w:val="af3"/>
        <w:ind w:left="0" w:right="-143"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4) 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МФЦ, в Уполномоченный орган;</w:t>
      </w:r>
    </w:p>
    <w:p w:rsidR="00273DD9" w:rsidRPr="001816CA" w:rsidRDefault="00273DD9" w:rsidP="00273DD9">
      <w:pPr>
        <w:pStyle w:val="af3"/>
        <w:ind w:left="0" w:right="-143"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5) с использованием информационно-телекоммуникационных технологий по защищенным каналам связи направляет электронные документы и (или) электронные образы документов, заверенные уполномоченным должностным лицом МФЦ, в</w:t>
      </w:r>
      <w:r w:rsidRPr="001816CA">
        <w:rPr>
          <w:rFonts w:ascii="Arial" w:eastAsia="Calibri" w:hAnsi="Arial" w:cs="Arial"/>
          <w:sz w:val="16"/>
          <w:szCs w:val="16"/>
        </w:rPr>
        <w:t xml:space="preserve"> Уполномоченный орган</w:t>
      </w:r>
      <w:r w:rsidRPr="001816CA">
        <w:rPr>
          <w:rFonts w:ascii="Arial" w:hAnsi="Arial" w:cs="Arial"/>
          <w:sz w:val="16"/>
          <w:szCs w:val="16"/>
        </w:rPr>
        <w:t>, предоставляющий муниципальную услугу, расположенный на территории</w:t>
      </w:r>
      <w:r w:rsidRPr="001816CA">
        <w:rPr>
          <w:rFonts w:ascii="Arial" w:eastAsia="Calibri" w:hAnsi="Arial" w:cs="Arial"/>
          <w:sz w:val="16"/>
          <w:szCs w:val="16"/>
        </w:rPr>
        <w:t xml:space="preserve"> Краснодарского края</w:t>
      </w:r>
      <w:r w:rsidRPr="001816CA">
        <w:rPr>
          <w:rFonts w:ascii="Arial" w:hAnsi="Arial" w:cs="Arial"/>
          <w:sz w:val="16"/>
          <w:szCs w:val="16"/>
        </w:rPr>
        <w:t>.</w:t>
      </w:r>
    </w:p>
    <w:p w:rsidR="00273DD9" w:rsidRPr="001816CA" w:rsidRDefault="00273DD9" w:rsidP="00273DD9">
      <w:pPr>
        <w:ind w:right="-143"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При отсутствии технической возможности МФЦ, в том числе при отсутствии возможности выполнить требования к формату файла документа в электронном виде, заявления и иные документы, необходимые для предоставления муниципальной услуги, направляются МФЦ в Уполномоченный орган, расположенный на территории Краснодарского края на бумажных носителях</w:t>
      </w:r>
      <w:proofErr w:type="gramStart"/>
      <w:r w:rsidRPr="001816CA">
        <w:rPr>
          <w:rFonts w:ascii="Arial" w:hAnsi="Arial" w:cs="Arial"/>
          <w:sz w:val="16"/>
          <w:szCs w:val="16"/>
        </w:rPr>
        <w:t>.»;</w:t>
      </w:r>
      <w:proofErr w:type="gramEnd"/>
    </w:p>
    <w:p w:rsidR="00273DD9" w:rsidRPr="001816CA" w:rsidRDefault="00273DD9" w:rsidP="00273DD9">
      <w:pPr>
        <w:pStyle w:val="af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af7"/>
          <w:rFonts w:ascii="Arial" w:hAnsi="Arial" w:cs="Arial"/>
          <w:i w:val="0"/>
          <w:iCs w:val="0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 xml:space="preserve">пункт </w:t>
      </w:r>
      <w:r w:rsidRPr="001816CA">
        <w:rPr>
          <w:rFonts w:ascii="Arial" w:hAnsi="Arial" w:cs="Arial"/>
          <w:bCs/>
          <w:sz w:val="16"/>
          <w:szCs w:val="16"/>
        </w:rPr>
        <w:t>3.2.1.3 подраздела 3.2.1 раздела 3 изложить в следующей редакции:</w:t>
      </w:r>
    </w:p>
    <w:p w:rsidR="00273DD9" w:rsidRPr="001816CA" w:rsidRDefault="00273DD9" w:rsidP="00273DD9">
      <w:pPr>
        <w:widowControl w:val="0"/>
        <w:suppressAutoHyphens/>
        <w:ind w:firstLine="709"/>
        <w:jc w:val="both"/>
        <w:rPr>
          <w:rFonts w:ascii="Arial" w:eastAsia="DejaVu Sans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«</w:t>
      </w:r>
      <w:r w:rsidRPr="001816CA">
        <w:rPr>
          <w:rFonts w:ascii="Arial" w:eastAsia="DejaVu Sans" w:hAnsi="Arial" w:cs="Arial"/>
          <w:sz w:val="16"/>
          <w:szCs w:val="16"/>
        </w:rPr>
        <w:t xml:space="preserve">3.2.1.3. Запись на прием в </w:t>
      </w:r>
      <w:r w:rsidRPr="001816CA">
        <w:rPr>
          <w:rFonts w:ascii="Arial" w:hAnsi="Arial" w:cs="Arial"/>
          <w:spacing w:val="-4"/>
          <w:sz w:val="16"/>
          <w:szCs w:val="16"/>
        </w:rPr>
        <w:t>Уполномоченный орган</w:t>
      </w:r>
      <w:r w:rsidRPr="001816CA">
        <w:rPr>
          <w:rFonts w:ascii="Arial" w:eastAsia="DejaVu Sans" w:hAnsi="Arial" w:cs="Arial"/>
          <w:sz w:val="16"/>
          <w:szCs w:val="16"/>
        </w:rPr>
        <w:t>, МФЦ для подачи запроса о предоставлении муниципальной услуги.</w:t>
      </w:r>
    </w:p>
    <w:p w:rsidR="00273DD9" w:rsidRPr="001816CA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 xml:space="preserve">В целях предоставления муниципальной услуги, в том числе осуществляется прием заявителей по предварительной записи. </w:t>
      </w:r>
    </w:p>
    <w:p w:rsidR="00273DD9" w:rsidRPr="001816CA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Основанием для начала административной процедуры (действия) является обращение заявителя  на Единый портал, Региональный портал с целью получения муниципальной услуги по предварительной записи.</w:t>
      </w:r>
    </w:p>
    <w:p w:rsidR="00273DD9" w:rsidRPr="001816CA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Запись на прием проводится посредством Единого портала, Регионального портала.</w:t>
      </w:r>
    </w:p>
    <w:p w:rsidR="00273DD9" w:rsidRPr="001816CA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 xml:space="preserve">Заявителю предоставляется возможность записи в любые свободные для приема дату и время в пределах установленного </w:t>
      </w:r>
      <w:r w:rsidRPr="001816CA">
        <w:rPr>
          <w:rFonts w:ascii="Arial" w:hAnsi="Arial" w:cs="Arial"/>
          <w:spacing w:val="-4"/>
          <w:sz w:val="16"/>
          <w:szCs w:val="16"/>
        </w:rPr>
        <w:t>Уполномоченным органом</w:t>
      </w:r>
      <w:r w:rsidRPr="001816CA">
        <w:rPr>
          <w:rFonts w:ascii="Arial" w:hAnsi="Arial" w:cs="Arial"/>
          <w:sz w:val="16"/>
          <w:szCs w:val="16"/>
        </w:rPr>
        <w:t>, МФЦ графика приема заявителей.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При предоставлении муниципальных услуг в электронной форме идентификация и аутентификация могут осуществляться посредством: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1816CA">
        <w:rPr>
          <w:rFonts w:ascii="Arial" w:hAnsi="Arial" w:cs="Arial"/>
          <w:sz w:val="16"/>
          <w:szCs w:val="16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2) единой системы идентификац</w:t>
      </w:r>
      <w:proofErr w:type="gramStart"/>
      <w:r w:rsidRPr="001816CA">
        <w:rPr>
          <w:rFonts w:ascii="Arial" w:hAnsi="Arial" w:cs="Arial"/>
          <w:sz w:val="16"/>
          <w:szCs w:val="16"/>
        </w:rPr>
        <w:t>ии и ау</w:t>
      </w:r>
      <w:proofErr w:type="gramEnd"/>
      <w:r w:rsidRPr="001816CA">
        <w:rPr>
          <w:rFonts w:ascii="Arial" w:hAnsi="Arial" w:cs="Arial"/>
          <w:sz w:val="16"/>
          <w:szCs w:val="16"/>
        </w:rPr>
        <w:t>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Использование вышеуказанных технологий проводится при наличии технической возможности.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pacing w:val="-4"/>
          <w:sz w:val="16"/>
          <w:szCs w:val="16"/>
        </w:rPr>
        <w:t>Уполномоченный орган</w:t>
      </w:r>
      <w:r w:rsidRPr="001816CA">
        <w:rPr>
          <w:rFonts w:ascii="Arial" w:hAnsi="Arial" w:cs="Arial"/>
          <w:sz w:val="16"/>
          <w:szCs w:val="16"/>
        </w:rPr>
        <w:t>, МФЦ не вправе требовать от заявителя совершения иных действий, кроме прохождения идентификац</w:t>
      </w:r>
      <w:proofErr w:type="gramStart"/>
      <w:r w:rsidRPr="001816CA">
        <w:rPr>
          <w:rFonts w:ascii="Arial" w:hAnsi="Arial" w:cs="Arial"/>
          <w:sz w:val="16"/>
          <w:szCs w:val="16"/>
        </w:rPr>
        <w:t>ии и ау</w:t>
      </w:r>
      <w:proofErr w:type="gramEnd"/>
      <w:r w:rsidRPr="001816CA">
        <w:rPr>
          <w:rFonts w:ascii="Arial" w:hAnsi="Arial" w:cs="Arial"/>
          <w:sz w:val="16"/>
          <w:szCs w:val="16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273DD9" w:rsidRPr="001816CA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Критерием принятия решения по данной административной процедуре (действия) является наличие свободных для приема даты и времени в пределах установленного в МФЦ графика приема заявителей.</w:t>
      </w:r>
    </w:p>
    <w:p w:rsidR="00273DD9" w:rsidRPr="001816CA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 xml:space="preserve">Результатом административной процедуры (действия) является получение заявителем: </w:t>
      </w:r>
    </w:p>
    <w:p w:rsidR="00273DD9" w:rsidRPr="001816CA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с использованием средств Регионального портала, в личном кабинете заявителя уведомления о записи на прием в МФЦ;</w:t>
      </w:r>
    </w:p>
    <w:p w:rsidR="00273DD9" w:rsidRPr="001816CA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 xml:space="preserve">с использованием средств Единого портала МФЦ уведомления </w:t>
      </w:r>
      <w:r w:rsidRPr="001816CA">
        <w:rPr>
          <w:rFonts w:ascii="Arial" w:hAnsi="Arial" w:cs="Arial"/>
          <w:sz w:val="16"/>
          <w:szCs w:val="16"/>
        </w:rPr>
        <w:br/>
        <w:t xml:space="preserve">о записи на прием в МФЦ на данном портале. </w:t>
      </w:r>
    </w:p>
    <w:p w:rsidR="00273DD9" w:rsidRPr="001816CA" w:rsidRDefault="00273DD9" w:rsidP="00273DD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Способом фиксации результата административной процедуры (действия) является сформированное уведомление о записи на прием в МФЦ.»;</w:t>
      </w:r>
    </w:p>
    <w:p w:rsidR="00273DD9" w:rsidRPr="001816CA" w:rsidRDefault="00273DD9" w:rsidP="00273DD9">
      <w:pPr>
        <w:pStyle w:val="af8"/>
        <w:numPr>
          <w:ilvl w:val="0"/>
          <w:numId w:val="26"/>
        </w:numPr>
        <w:ind w:left="0" w:firstLine="709"/>
        <w:jc w:val="both"/>
        <w:rPr>
          <w:rFonts w:ascii="Arial" w:hAnsi="Arial" w:cs="Arial"/>
          <w:bCs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пункт 6</w:t>
      </w:r>
      <w:r w:rsidRPr="001816CA">
        <w:rPr>
          <w:rFonts w:ascii="Arial" w:hAnsi="Arial" w:cs="Arial"/>
          <w:bCs/>
          <w:sz w:val="16"/>
          <w:szCs w:val="16"/>
        </w:rPr>
        <w:t>.2.2 подраздела 6.2 раздела 6 изложить в следующей редакции: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i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«6.2.2. Основанием для начала административной процедуры (действия) является обращение заявителя  в МФЦ с заявлением и документами, необходимыми для предоставления муниципальной услуги, в соответствии с пунктом 2.6.1 подраздела 2.6 раздела 2 Регламента.</w:t>
      </w:r>
    </w:p>
    <w:p w:rsidR="00273DD9" w:rsidRPr="001816CA" w:rsidRDefault="00273DD9" w:rsidP="00273DD9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16"/>
          <w:szCs w:val="16"/>
        </w:rPr>
      </w:pPr>
      <w:proofErr w:type="gramStart"/>
      <w:r w:rsidRPr="001816CA">
        <w:rPr>
          <w:rFonts w:ascii="Arial" w:hAnsi="Arial" w:cs="Arial"/>
          <w:sz w:val="16"/>
          <w:szCs w:val="16"/>
        </w:rPr>
        <w:t xml:space="preserve">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МФЦ с использованием информационных технологий, предусмотренных </w:t>
      </w:r>
      <w:hyperlink r:id="rId43" w:history="1">
        <w:r w:rsidRPr="001816CA">
          <w:rPr>
            <w:rFonts w:ascii="Arial" w:hAnsi="Arial" w:cs="Arial"/>
            <w:sz w:val="16"/>
            <w:szCs w:val="16"/>
          </w:rPr>
          <w:t>частью 18 статьи 14.1</w:t>
        </w:r>
      </w:hyperlink>
      <w:r w:rsidRPr="001816CA">
        <w:rPr>
          <w:rFonts w:ascii="Arial" w:hAnsi="Arial" w:cs="Arial"/>
          <w:sz w:val="16"/>
          <w:szCs w:val="16"/>
        </w:rPr>
        <w:t xml:space="preserve"> Федерального закона от 27 июля 2006 года № 149-ФЗ «Об информации, информационных технологиях и</w:t>
      </w:r>
      <w:proofErr w:type="gramEnd"/>
      <w:r w:rsidRPr="001816CA">
        <w:rPr>
          <w:rFonts w:ascii="Arial" w:hAnsi="Arial" w:cs="Arial"/>
          <w:sz w:val="16"/>
          <w:szCs w:val="16"/>
        </w:rPr>
        <w:t xml:space="preserve"> о защите информации». Использование вышеуказанных технологий проводится при наличии технической возможности.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lastRenderedPageBreak/>
        <w:t xml:space="preserve">Прием заявления и документов в МФЦ осуществляется </w:t>
      </w:r>
      <w:r w:rsidRPr="001816CA">
        <w:rPr>
          <w:rFonts w:ascii="Arial" w:hAnsi="Arial" w:cs="Arial"/>
          <w:sz w:val="16"/>
          <w:szCs w:val="16"/>
        </w:rPr>
        <w:br/>
        <w:t>в соответствии с Федеральным законом № 210-ФЗ, а также с условиями соглашения о взаимодействии МФЦ с Уполномоченным органом (далее - соглашение о взаимодействии).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b/>
          <w:strike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 xml:space="preserve">Работник МФЦ при приеме заявления о предоставлении муниципальной услуги либо </w:t>
      </w:r>
      <w:hyperlink r:id="rId44" w:anchor="/document/71912496/entry/1000" w:history="1">
        <w:r w:rsidRPr="001816CA">
          <w:rPr>
            <w:rFonts w:ascii="Arial" w:hAnsi="Arial" w:cs="Arial"/>
            <w:sz w:val="16"/>
            <w:szCs w:val="16"/>
          </w:rPr>
          <w:t>запроса</w:t>
        </w:r>
      </w:hyperlink>
      <w:r w:rsidRPr="001816CA">
        <w:rPr>
          <w:rFonts w:ascii="Arial" w:hAnsi="Arial" w:cs="Arial"/>
          <w:sz w:val="16"/>
          <w:szCs w:val="16"/>
        </w:rPr>
        <w:t xml:space="preserve"> о предоставлении </w:t>
      </w:r>
      <w:r w:rsidRPr="001816CA">
        <w:rPr>
          <w:rFonts w:ascii="Arial" w:hAnsi="Arial" w:cs="Arial"/>
          <w:bCs/>
          <w:sz w:val="16"/>
          <w:szCs w:val="16"/>
        </w:rPr>
        <w:t>двух и более государственных и (или) муниципальных услуг</w:t>
      </w:r>
      <w:r w:rsidRPr="001816CA">
        <w:rPr>
          <w:rFonts w:ascii="Arial" w:hAnsi="Arial" w:cs="Arial"/>
          <w:sz w:val="16"/>
          <w:szCs w:val="16"/>
        </w:rPr>
        <w:t xml:space="preserve"> в МФЦ, предусмотренного </w:t>
      </w:r>
      <w:hyperlink r:id="rId45" w:anchor="/document/12177515/entry/1510" w:history="1">
        <w:r w:rsidRPr="001816CA">
          <w:rPr>
            <w:rFonts w:ascii="Arial" w:hAnsi="Arial" w:cs="Arial"/>
            <w:sz w:val="16"/>
            <w:szCs w:val="16"/>
          </w:rPr>
          <w:t>статьей 15.1</w:t>
        </w:r>
      </w:hyperlink>
      <w:r w:rsidRPr="001816CA">
        <w:rPr>
          <w:rFonts w:ascii="Arial" w:hAnsi="Arial" w:cs="Arial"/>
          <w:sz w:val="16"/>
          <w:szCs w:val="16"/>
        </w:rPr>
        <w:t xml:space="preserve"> Федерального закона № 210-ФЗ (далее – комплексный запрос):  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заявителя;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i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 xml:space="preserve">проверяет правильность составления комплексного запроса, </w:t>
      </w:r>
      <w:r w:rsidRPr="001816CA">
        <w:rPr>
          <w:rFonts w:ascii="Arial" w:hAnsi="Arial" w:cs="Arial"/>
          <w:sz w:val="16"/>
          <w:szCs w:val="16"/>
        </w:rPr>
        <w:br/>
        <w:t>а также комплектность документов, необходимых в соответствии с пунктом 2.6.1 подраздела 2.6 раздела 2 Регламента, для предоставления муниципальной услуги;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1816CA">
        <w:rPr>
          <w:rFonts w:ascii="Arial" w:hAnsi="Arial" w:cs="Arial"/>
          <w:sz w:val="16"/>
          <w:szCs w:val="16"/>
        </w:rPr>
        <w:t xml:space="preserve">проверяет на соответствие копий представляемых документов </w:t>
      </w:r>
      <w:r w:rsidRPr="001816CA">
        <w:rPr>
          <w:rFonts w:ascii="Arial" w:hAnsi="Arial" w:cs="Arial"/>
          <w:sz w:val="16"/>
          <w:szCs w:val="16"/>
        </w:rPr>
        <w:br/>
        <w:t>(за исключением нотариально заверенных) их оригиналам (на предмет наличия подчисток (основными признаками подчисток являются: взъерошенность волокон, изменение глянца поверхностного слоя бумаги, уменьшение толщины бумаги в месте подчистки, нарушение фоновой сетки) или допечаток (основными признаками приписок являются несовпадение горизонтальности расположения печатных знаков в строке, различия размера и рисунка одноименных печатных знаков, различия интенсивности использованного красителя</w:t>
      </w:r>
      <w:proofErr w:type="gramEnd"/>
      <w:r w:rsidRPr="001816CA">
        <w:rPr>
          <w:rFonts w:ascii="Arial" w:hAnsi="Arial" w:cs="Arial"/>
          <w:sz w:val="16"/>
          <w:szCs w:val="16"/>
        </w:rPr>
        <w:t>). Заверяет копии документов, возвращает подлинники заявителю;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1816CA">
        <w:rPr>
          <w:rFonts w:ascii="Arial" w:hAnsi="Arial" w:cs="Arial"/>
          <w:sz w:val="16"/>
          <w:szCs w:val="16"/>
        </w:rPr>
        <w:t xml:space="preserve">осуществляет копирование (сканирование) документов, предусмотренных </w:t>
      </w:r>
      <w:hyperlink r:id="rId46" w:history="1">
        <w:r w:rsidRPr="001816CA">
          <w:rPr>
            <w:rFonts w:ascii="Arial" w:hAnsi="Arial" w:cs="Arial"/>
            <w:sz w:val="16"/>
            <w:szCs w:val="16"/>
          </w:rPr>
          <w:t>пунктами 1</w:t>
        </w:r>
      </w:hyperlink>
      <w:r w:rsidRPr="001816CA">
        <w:rPr>
          <w:rFonts w:ascii="Arial" w:hAnsi="Arial" w:cs="Arial"/>
          <w:sz w:val="16"/>
          <w:szCs w:val="16"/>
        </w:rPr>
        <w:t>-</w:t>
      </w:r>
      <w:hyperlink r:id="rId47" w:history="1">
        <w:r w:rsidRPr="001816CA">
          <w:rPr>
            <w:rFonts w:ascii="Arial" w:hAnsi="Arial" w:cs="Arial"/>
            <w:sz w:val="16"/>
            <w:szCs w:val="16"/>
          </w:rPr>
          <w:t>7</w:t>
        </w:r>
      </w:hyperlink>
      <w:r w:rsidRPr="001816CA">
        <w:rPr>
          <w:rFonts w:ascii="Arial" w:hAnsi="Arial" w:cs="Arial"/>
          <w:sz w:val="16"/>
          <w:szCs w:val="16"/>
        </w:rPr>
        <w:t xml:space="preserve">, </w:t>
      </w:r>
      <w:hyperlink r:id="rId48" w:history="1">
        <w:r w:rsidRPr="001816CA">
          <w:rPr>
            <w:rFonts w:ascii="Arial" w:hAnsi="Arial" w:cs="Arial"/>
            <w:sz w:val="16"/>
            <w:szCs w:val="16"/>
          </w:rPr>
          <w:t>9</w:t>
        </w:r>
      </w:hyperlink>
      <w:r w:rsidRPr="001816CA">
        <w:rPr>
          <w:rFonts w:ascii="Arial" w:hAnsi="Arial" w:cs="Arial"/>
          <w:sz w:val="16"/>
          <w:szCs w:val="16"/>
        </w:rPr>
        <w:t xml:space="preserve">, </w:t>
      </w:r>
      <w:hyperlink r:id="rId49" w:history="1">
        <w:r w:rsidRPr="001816CA">
          <w:rPr>
            <w:rFonts w:ascii="Arial" w:hAnsi="Arial" w:cs="Arial"/>
            <w:sz w:val="16"/>
            <w:szCs w:val="16"/>
          </w:rPr>
          <w:t>10</w:t>
        </w:r>
      </w:hyperlink>
      <w:r w:rsidRPr="001816CA">
        <w:rPr>
          <w:rFonts w:ascii="Arial" w:hAnsi="Arial" w:cs="Arial"/>
          <w:sz w:val="16"/>
          <w:szCs w:val="16"/>
        </w:rPr>
        <w:t xml:space="preserve">, </w:t>
      </w:r>
      <w:hyperlink r:id="rId50" w:history="1">
        <w:r w:rsidRPr="001816CA">
          <w:rPr>
            <w:rFonts w:ascii="Arial" w:hAnsi="Arial" w:cs="Arial"/>
            <w:sz w:val="16"/>
            <w:szCs w:val="16"/>
          </w:rPr>
          <w:t>14</w:t>
        </w:r>
      </w:hyperlink>
      <w:r w:rsidRPr="001816CA">
        <w:rPr>
          <w:rFonts w:ascii="Arial" w:hAnsi="Arial" w:cs="Arial"/>
          <w:sz w:val="16"/>
          <w:szCs w:val="16"/>
        </w:rPr>
        <w:t xml:space="preserve">, </w:t>
      </w:r>
      <w:hyperlink r:id="rId51" w:history="1">
        <w:r w:rsidRPr="001816CA">
          <w:rPr>
            <w:rFonts w:ascii="Arial" w:hAnsi="Arial" w:cs="Arial"/>
            <w:sz w:val="16"/>
            <w:szCs w:val="16"/>
          </w:rPr>
          <w:t>17</w:t>
        </w:r>
      </w:hyperlink>
      <w:r w:rsidRPr="001816CA">
        <w:rPr>
          <w:rFonts w:ascii="Arial" w:hAnsi="Arial" w:cs="Arial"/>
          <w:sz w:val="16"/>
          <w:szCs w:val="16"/>
        </w:rPr>
        <w:t xml:space="preserve"> и </w:t>
      </w:r>
      <w:hyperlink r:id="rId52" w:history="1">
        <w:r w:rsidRPr="001816CA">
          <w:rPr>
            <w:rFonts w:ascii="Arial" w:hAnsi="Arial" w:cs="Arial"/>
            <w:sz w:val="16"/>
            <w:szCs w:val="16"/>
          </w:rPr>
          <w:t>18 части 6 статьи 7</w:t>
        </w:r>
      </w:hyperlink>
      <w:r w:rsidRPr="001816CA">
        <w:rPr>
          <w:rFonts w:ascii="Arial" w:hAnsi="Arial" w:cs="Arial"/>
          <w:sz w:val="16"/>
          <w:szCs w:val="16"/>
        </w:rPr>
        <w:t xml:space="preserve"> Федерального закона № 210-ФЗ (далее - документы личного хранения) и представленных заявителем, в случае, если заявитель самостоятельно не представил копии документов личного хранения,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(за исключением случая, когда</w:t>
      </w:r>
      <w:proofErr w:type="gramEnd"/>
      <w:r w:rsidRPr="001816CA">
        <w:rPr>
          <w:rFonts w:ascii="Arial" w:hAnsi="Arial" w:cs="Arial"/>
          <w:sz w:val="16"/>
          <w:szCs w:val="16"/>
        </w:rPr>
        <w:t xml:space="preserve">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хранения). Заверяет копии документов, возвращает подлинники заявителю;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при отсутствии оснований для отказа в приеме документов, в соответствии с подразделом 2.9  раздела 2 Регламента, регистрирует заявление и документы, необходимые для предоставления муниципальной услуги, формирует пакет документов.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При приеме комплексного запроса у заявителя работник МФЦ обязан проинформировать его обо всех  муниципальных услугах, услугах, которые являются необходимыми и обязательными для предоставления муниципальных услуг, получение которых необходимо для получения муниципальных услуг, указанных в комплексном запросе.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 xml:space="preserve">В случае несоответствия документа, удостоверяющего личность, нормативно установленным требованиям или его отсутствия – работник </w:t>
      </w:r>
      <w:r w:rsidRPr="001816CA">
        <w:rPr>
          <w:rFonts w:ascii="Arial" w:hAnsi="Arial" w:cs="Arial"/>
          <w:sz w:val="16"/>
          <w:szCs w:val="16"/>
        </w:rPr>
        <w:br/>
        <w:t xml:space="preserve">МФЦ информирует заявителя о необходимости предъявления документа, удостоверяющего личность,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документа, удостоверяющего личность. 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При обращении заявителя с заявлением и документами, необходимыми для предоставления муниципальной услуги, МФЦ: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1) принимает от заявителя  заявление и документы, представленные заявителем;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1816CA">
        <w:rPr>
          <w:rFonts w:ascii="Arial" w:hAnsi="Arial" w:cs="Arial"/>
          <w:sz w:val="16"/>
          <w:szCs w:val="16"/>
        </w:rPr>
        <w:t xml:space="preserve">2) осуществляет копирование (сканирование) документов, предусмотренных </w:t>
      </w:r>
      <w:hyperlink r:id="rId53" w:history="1">
        <w:r w:rsidRPr="001816CA">
          <w:rPr>
            <w:rFonts w:ascii="Arial" w:hAnsi="Arial" w:cs="Arial"/>
            <w:sz w:val="16"/>
            <w:szCs w:val="16"/>
          </w:rPr>
          <w:t>пунктами 1</w:t>
        </w:r>
      </w:hyperlink>
      <w:r w:rsidRPr="001816CA">
        <w:rPr>
          <w:rFonts w:ascii="Arial" w:hAnsi="Arial" w:cs="Arial"/>
          <w:sz w:val="16"/>
          <w:szCs w:val="16"/>
        </w:rPr>
        <w:t>-</w:t>
      </w:r>
      <w:hyperlink r:id="rId54" w:history="1">
        <w:r w:rsidRPr="001816CA">
          <w:rPr>
            <w:rFonts w:ascii="Arial" w:hAnsi="Arial" w:cs="Arial"/>
            <w:sz w:val="16"/>
            <w:szCs w:val="16"/>
          </w:rPr>
          <w:t>7</w:t>
        </w:r>
      </w:hyperlink>
      <w:r w:rsidRPr="001816CA">
        <w:rPr>
          <w:rFonts w:ascii="Arial" w:hAnsi="Arial" w:cs="Arial"/>
          <w:sz w:val="16"/>
          <w:szCs w:val="16"/>
        </w:rPr>
        <w:t xml:space="preserve">, </w:t>
      </w:r>
      <w:hyperlink r:id="rId55" w:history="1">
        <w:r w:rsidRPr="001816CA">
          <w:rPr>
            <w:rFonts w:ascii="Arial" w:hAnsi="Arial" w:cs="Arial"/>
            <w:sz w:val="16"/>
            <w:szCs w:val="16"/>
          </w:rPr>
          <w:t>9</w:t>
        </w:r>
      </w:hyperlink>
      <w:r w:rsidRPr="001816CA">
        <w:rPr>
          <w:rFonts w:ascii="Arial" w:hAnsi="Arial" w:cs="Arial"/>
          <w:sz w:val="16"/>
          <w:szCs w:val="16"/>
        </w:rPr>
        <w:t xml:space="preserve">, </w:t>
      </w:r>
      <w:hyperlink r:id="rId56" w:history="1">
        <w:r w:rsidRPr="001816CA">
          <w:rPr>
            <w:rFonts w:ascii="Arial" w:hAnsi="Arial" w:cs="Arial"/>
            <w:sz w:val="16"/>
            <w:szCs w:val="16"/>
          </w:rPr>
          <w:t>10</w:t>
        </w:r>
      </w:hyperlink>
      <w:r w:rsidRPr="001816CA">
        <w:rPr>
          <w:rFonts w:ascii="Arial" w:hAnsi="Arial" w:cs="Arial"/>
          <w:sz w:val="16"/>
          <w:szCs w:val="16"/>
        </w:rPr>
        <w:t xml:space="preserve">, </w:t>
      </w:r>
      <w:hyperlink r:id="rId57" w:history="1">
        <w:r w:rsidRPr="001816CA">
          <w:rPr>
            <w:rFonts w:ascii="Arial" w:hAnsi="Arial" w:cs="Arial"/>
            <w:sz w:val="16"/>
            <w:szCs w:val="16"/>
          </w:rPr>
          <w:t>14</w:t>
        </w:r>
      </w:hyperlink>
      <w:r w:rsidRPr="001816CA">
        <w:rPr>
          <w:rFonts w:ascii="Arial" w:hAnsi="Arial" w:cs="Arial"/>
          <w:sz w:val="16"/>
          <w:szCs w:val="16"/>
        </w:rPr>
        <w:t xml:space="preserve">, </w:t>
      </w:r>
      <w:hyperlink r:id="rId58" w:history="1">
        <w:r w:rsidRPr="001816CA">
          <w:rPr>
            <w:rFonts w:ascii="Arial" w:hAnsi="Arial" w:cs="Arial"/>
            <w:sz w:val="16"/>
            <w:szCs w:val="16"/>
          </w:rPr>
          <w:t>17</w:t>
        </w:r>
      </w:hyperlink>
      <w:r w:rsidRPr="001816CA">
        <w:rPr>
          <w:rFonts w:ascii="Arial" w:hAnsi="Arial" w:cs="Arial"/>
          <w:sz w:val="16"/>
          <w:szCs w:val="16"/>
        </w:rPr>
        <w:t xml:space="preserve"> и </w:t>
      </w:r>
      <w:hyperlink r:id="rId59" w:history="1">
        <w:r w:rsidRPr="001816CA">
          <w:rPr>
            <w:rFonts w:ascii="Arial" w:hAnsi="Arial" w:cs="Arial"/>
            <w:sz w:val="16"/>
            <w:szCs w:val="16"/>
          </w:rPr>
          <w:t>18 части 6 статьи 7</w:t>
        </w:r>
      </w:hyperlink>
      <w:r w:rsidRPr="001816CA">
        <w:rPr>
          <w:rFonts w:ascii="Arial" w:hAnsi="Arial" w:cs="Arial"/>
          <w:sz w:val="16"/>
          <w:szCs w:val="16"/>
        </w:rPr>
        <w:t xml:space="preserve"> Федерального закона № 210-ФЗ (далее - документы личного хранения) и представленных заявителем, в случае, если заявитель  самостоятельно не представил копии документов личного хранения,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(за исключением случая</w:t>
      </w:r>
      <w:proofErr w:type="gramEnd"/>
      <w:r w:rsidRPr="001816CA">
        <w:rPr>
          <w:rFonts w:ascii="Arial" w:hAnsi="Arial" w:cs="Arial"/>
          <w:sz w:val="16"/>
          <w:szCs w:val="16"/>
        </w:rPr>
        <w:t>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 xml:space="preserve">3) формирует электронные документы и (или) электронные образы </w:t>
      </w:r>
      <w:r w:rsidRPr="001816CA">
        <w:rPr>
          <w:rFonts w:ascii="Arial" w:hAnsi="Arial" w:cs="Arial"/>
          <w:sz w:val="16"/>
          <w:szCs w:val="16"/>
        </w:rPr>
        <w:br/>
        <w:t>заявления, документов, принятых от заявителя, копий документов личного хранения, принятых от заявителя, обеспечивая их заверение электронной подписью в установленном порядке;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4) 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МФЦ, уполномоченным должностным лицом Уполномоченного органа, предоставляющие соответствующую муниципальную услугу;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5) с использованием информационно-телекоммуникационных технологий по защищенным каналам связи направляет электронные документы и (или) электронные образы документов, заверенные уполномоченным должностным лицом МФЦ, в Уполномоченный орган, предоставляющий муниципальную услугу, расположенный на территории Краснодарского края.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При отсутствии технической возможности МФЦ, в том числе при отсутствии возможности выполнить требования к формату файла документа в электронном виде, заявления и иные документы, необходимые для предоставления муниципальной услуги, направляются МФЦ в Уполномоченный орган, расположенный на территории Краснодарского края на бумажных носителях.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Критерием принятия решения по настоящей административной про</w:t>
      </w:r>
      <w:r w:rsidRPr="001816CA">
        <w:rPr>
          <w:rFonts w:ascii="Arial" w:hAnsi="Arial" w:cs="Arial"/>
          <w:sz w:val="16"/>
          <w:szCs w:val="16"/>
        </w:rPr>
        <w:softHyphen/>
        <w:t>цедуре является отсутствие оснований для отказа в приеме документов, необхо</w:t>
      </w:r>
      <w:r w:rsidRPr="001816CA">
        <w:rPr>
          <w:rFonts w:ascii="Arial" w:hAnsi="Arial" w:cs="Arial"/>
          <w:sz w:val="16"/>
          <w:szCs w:val="16"/>
        </w:rPr>
        <w:softHyphen/>
        <w:t xml:space="preserve">димых для предоставления муниципальной услуги, в соответствие </w:t>
      </w:r>
      <w:r w:rsidRPr="001816CA">
        <w:rPr>
          <w:rFonts w:ascii="Arial" w:hAnsi="Arial" w:cs="Arial"/>
          <w:sz w:val="16"/>
          <w:szCs w:val="16"/>
        </w:rPr>
        <w:br/>
        <w:t>подразделом 2.9 раздела  2 Регламента.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Результатом исполнения административной процедуры (действия) является регистрация запроса (заявления) и выдача заявителю расписки в получении документов либо отказ в приеме документов, при выявлении оснований для отказа в приеме документов (по желанию заявителя выдается в письменном виде с указанием причин отказа).</w:t>
      </w:r>
    </w:p>
    <w:p w:rsidR="00273DD9" w:rsidRPr="001816CA" w:rsidRDefault="00273DD9" w:rsidP="00273DD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Исполнение данной административной процедуры (действия) возложено на работника МФЦ.».</w:t>
      </w:r>
    </w:p>
    <w:p w:rsidR="00273DD9" w:rsidRPr="001816CA" w:rsidRDefault="00273DD9" w:rsidP="00273DD9">
      <w:pPr>
        <w:widowControl w:val="0"/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pacing w:val="-2"/>
          <w:sz w:val="16"/>
          <w:szCs w:val="16"/>
        </w:rPr>
      </w:pPr>
      <w:r w:rsidRPr="001816CA">
        <w:rPr>
          <w:rFonts w:ascii="Arial" w:hAnsi="Arial" w:cs="Arial"/>
          <w:color w:val="000000" w:themeColor="text1"/>
          <w:spacing w:val="-2"/>
          <w:sz w:val="16"/>
          <w:szCs w:val="16"/>
        </w:rPr>
        <w:t>2. 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273DD9" w:rsidRPr="001816CA" w:rsidRDefault="00273DD9" w:rsidP="00273DD9">
      <w:pPr>
        <w:widowControl w:val="0"/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pacing w:val="-2"/>
          <w:sz w:val="16"/>
          <w:szCs w:val="16"/>
        </w:rPr>
      </w:pPr>
      <w:r w:rsidRPr="001816CA">
        <w:rPr>
          <w:rFonts w:ascii="Arial" w:hAnsi="Arial" w:cs="Arial"/>
          <w:color w:val="000000" w:themeColor="text1"/>
          <w:spacing w:val="-2"/>
          <w:sz w:val="16"/>
          <w:szCs w:val="16"/>
        </w:rPr>
        <w:t>1)  опубликовать в информационном бюллетене «Вестник Новокубанского городского поселения Новокубанского района»;</w:t>
      </w:r>
    </w:p>
    <w:p w:rsidR="00273DD9" w:rsidRPr="001816CA" w:rsidRDefault="00273DD9" w:rsidP="00273DD9">
      <w:pPr>
        <w:widowControl w:val="0"/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pacing w:val="-2"/>
          <w:sz w:val="16"/>
          <w:szCs w:val="16"/>
        </w:rPr>
      </w:pPr>
      <w:r w:rsidRPr="001816CA">
        <w:rPr>
          <w:rFonts w:ascii="Arial" w:hAnsi="Arial" w:cs="Arial"/>
          <w:color w:val="000000" w:themeColor="text1"/>
          <w:spacing w:val="-2"/>
          <w:sz w:val="16"/>
          <w:szCs w:val="16"/>
        </w:rPr>
        <w:t>2) разместить на официальном сайте Новокубанского городского поселения Новокубанского района в информационно-телекоммуникационной сети «Интернет».</w:t>
      </w:r>
    </w:p>
    <w:p w:rsidR="00273DD9" w:rsidRPr="001816CA" w:rsidRDefault="00273DD9" w:rsidP="00273DD9">
      <w:pPr>
        <w:widowControl w:val="0"/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pacing w:val="-2"/>
          <w:sz w:val="16"/>
          <w:szCs w:val="16"/>
        </w:rPr>
      </w:pPr>
      <w:r w:rsidRPr="001816CA">
        <w:rPr>
          <w:rFonts w:ascii="Arial" w:hAnsi="Arial" w:cs="Arial"/>
          <w:color w:val="000000" w:themeColor="text1"/>
          <w:spacing w:val="-2"/>
          <w:sz w:val="16"/>
          <w:szCs w:val="16"/>
        </w:rPr>
        <w:t xml:space="preserve">3.   </w:t>
      </w:r>
      <w:proofErr w:type="gramStart"/>
      <w:r w:rsidRPr="001816CA">
        <w:rPr>
          <w:rFonts w:ascii="Arial" w:hAnsi="Arial" w:cs="Arial"/>
          <w:color w:val="000000" w:themeColor="text1"/>
          <w:spacing w:val="-2"/>
          <w:sz w:val="16"/>
          <w:szCs w:val="16"/>
        </w:rPr>
        <w:t>Контроль за</w:t>
      </w:r>
      <w:proofErr w:type="gramEnd"/>
      <w:r w:rsidRPr="001816CA">
        <w:rPr>
          <w:rFonts w:ascii="Arial" w:hAnsi="Arial" w:cs="Arial"/>
          <w:color w:val="000000" w:themeColor="text1"/>
          <w:spacing w:val="-2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273DD9" w:rsidRPr="001816CA" w:rsidRDefault="00273DD9" w:rsidP="00273DD9">
      <w:pPr>
        <w:widowControl w:val="0"/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pacing w:val="-2"/>
          <w:sz w:val="16"/>
          <w:szCs w:val="16"/>
        </w:rPr>
      </w:pPr>
      <w:r w:rsidRPr="001816CA">
        <w:rPr>
          <w:rFonts w:ascii="Arial" w:hAnsi="Arial" w:cs="Arial"/>
          <w:color w:val="000000" w:themeColor="text1"/>
          <w:spacing w:val="-2"/>
          <w:sz w:val="16"/>
          <w:szCs w:val="16"/>
        </w:rPr>
        <w:t>4. Настоящее постановление вступает в силу со дня его официального опубликования в информационном бюллетене «Вестник Новокубанского городского поселения Новокубанского района».</w:t>
      </w:r>
    </w:p>
    <w:p w:rsidR="00273DD9" w:rsidRPr="001816CA" w:rsidRDefault="00273DD9" w:rsidP="00273DD9">
      <w:pPr>
        <w:widowControl w:val="0"/>
        <w:suppressAutoHyphens/>
        <w:ind w:firstLine="567"/>
        <w:contextualSpacing/>
        <w:jc w:val="both"/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p w:rsidR="00273DD9" w:rsidRPr="001816CA" w:rsidRDefault="00273DD9" w:rsidP="00273DD9">
      <w:pPr>
        <w:widowControl w:val="0"/>
        <w:suppressAutoHyphens/>
        <w:ind w:firstLine="567"/>
        <w:contextualSpacing/>
        <w:jc w:val="both"/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p w:rsidR="00273DD9" w:rsidRPr="001816CA" w:rsidRDefault="00273DD9" w:rsidP="00273DD9">
      <w:pPr>
        <w:widowControl w:val="0"/>
        <w:suppressAutoHyphens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proofErr w:type="gramStart"/>
      <w:r w:rsidRPr="001816CA">
        <w:rPr>
          <w:rFonts w:ascii="Arial" w:hAnsi="Arial" w:cs="Arial"/>
          <w:color w:val="000000" w:themeColor="text1"/>
          <w:sz w:val="16"/>
          <w:szCs w:val="16"/>
        </w:rPr>
        <w:t>Исполняющий</w:t>
      </w:r>
      <w:proofErr w:type="gramEnd"/>
      <w:r w:rsidRPr="001816CA">
        <w:rPr>
          <w:rFonts w:ascii="Arial" w:hAnsi="Arial" w:cs="Arial"/>
          <w:color w:val="000000" w:themeColor="text1"/>
          <w:sz w:val="16"/>
          <w:szCs w:val="16"/>
        </w:rPr>
        <w:t xml:space="preserve"> обязанности главы</w:t>
      </w:r>
    </w:p>
    <w:p w:rsidR="00273DD9" w:rsidRPr="001816CA" w:rsidRDefault="00273DD9" w:rsidP="00273DD9">
      <w:pPr>
        <w:widowControl w:val="0"/>
        <w:suppressAutoHyphens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1816CA">
        <w:rPr>
          <w:rFonts w:ascii="Arial" w:hAnsi="Arial" w:cs="Arial"/>
          <w:color w:val="000000" w:themeColor="text1"/>
          <w:sz w:val="16"/>
          <w:szCs w:val="16"/>
        </w:rPr>
        <w:t xml:space="preserve">Новокубанского городского поселения </w:t>
      </w:r>
    </w:p>
    <w:p w:rsidR="00273DD9" w:rsidRPr="00E00BE1" w:rsidRDefault="00273DD9" w:rsidP="00E00BE1">
      <w:pPr>
        <w:widowControl w:val="0"/>
        <w:suppressAutoHyphens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1816CA">
        <w:rPr>
          <w:rFonts w:ascii="Arial" w:hAnsi="Arial" w:cs="Arial"/>
          <w:color w:val="000000" w:themeColor="text1"/>
          <w:sz w:val="16"/>
          <w:szCs w:val="16"/>
        </w:rPr>
        <w:t xml:space="preserve">Новокубанского района                                                                  А.Е. </w:t>
      </w:r>
      <w:proofErr w:type="spellStart"/>
      <w:r w:rsidRPr="001816CA">
        <w:rPr>
          <w:rFonts w:ascii="Arial" w:hAnsi="Arial" w:cs="Arial"/>
          <w:color w:val="000000" w:themeColor="text1"/>
          <w:sz w:val="16"/>
          <w:szCs w:val="16"/>
        </w:rPr>
        <w:t>Ворожко</w:t>
      </w:r>
      <w:proofErr w:type="spellEnd"/>
    </w:p>
    <w:p w:rsidR="00273DD9" w:rsidRPr="001816CA" w:rsidRDefault="00273DD9" w:rsidP="00273DD9">
      <w:pPr>
        <w:rPr>
          <w:rFonts w:ascii="Arial" w:hAnsi="Arial" w:cs="Arial"/>
          <w:sz w:val="16"/>
          <w:szCs w:val="16"/>
        </w:rPr>
      </w:pPr>
    </w:p>
    <w:p w:rsidR="00273DD9" w:rsidRDefault="00273DD9" w:rsidP="00273DD9">
      <w:pPr>
        <w:jc w:val="center"/>
        <w:rPr>
          <w:rFonts w:ascii="Arial" w:hAnsi="Arial" w:cs="Arial"/>
          <w:sz w:val="16"/>
          <w:szCs w:val="16"/>
        </w:rPr>
      </w:pPr>
    </w:p>
    <w:p w:rsidR="00C35E28" w:rsidRDefault="00C35E28" w:rsidP="00273DD9">
      <w:pPr>
        <w:jc w:val="center"/>
        <w:rPr>
          <w:rFonts w:ascii="Arial" w:hAnsi="Arial" w:cs="Arial"/>
          <w:sz w:val="16"/>
          <w:szCs w:val="16"/>
        </w:rPr>
      </w:pPr>
    </w:p>
    <w:p w:rsidR="00C35E28" w:rsidRDefault="00C35E28" w:rsidP="00273DD9">
      <w:pPr>
        <w:jc w:val="center"/>
        <w:rPr>
          <w:rFonts w:ascii="Arial" w:hAnsi="Arial" w:cs="Arial"/>
          <w:sz w:val="16"/>
          <w:szCs w:val="16"/>
        </w:rPr>
      </w:pPr>
    </w:p>
    <w:p w:rsidR="00C35E28" w:rsidRPr="001816CA" w:rsidRDefault="00C35E28" w:rsidP="00273DD9">
      <w:pPr>
        <w:jc w:val="center"/>
        <w:rPr>
          <w:rFonts w:ascii="Arial" w:hAnsi="Arial" w:cs="Arial"/>
          <w:sz w:val="16"/>
          <w:szCs w:val="16"/>
        </w:rPr>
      </w:pPr>
    </w:p>
    <w:p w:rsidR="00273DD9" w:rsidRPr="001816CA" w:rsidRDefault="00273DD9" w:rsidP="00273DD9">
      <w:pPr>
        <w:jc w:val="center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Администрация Новокубанского городского поселения</w:t>
      </w:r>
      <w:r>
        <w:rPr>
          <w:rFonts w:ascii="Arial" w:hAnsi="Arial" w:cs="Arial"/>
          <w:sz w:val="16"/>
          <w:szCs w:val="16"/>
        </w:rPr>
        <w:t xml:space="preserve"> </w:t>
      </w:r>
      <w:r w:rsidRPr="001816CA">
        <w:rPr>
          <w:rFonts w:ascii="Arial" w:hAnsi="Arial" w:cs="Arial"/>
          <w:sz w:val="16"/>
          <w:szCs w:val="16"/>
        </w:rPr>
        <w:t>Новокубанского района</w:t>
      </w:r>
    </w:p>
    <w:p w:rsidR="00273DD9" w:rsidRPr="001816CA" w:rsidRDefault="00273DD9" w:rsidP="00273DD9">
      <w:pPr>
        <w:jc w:val="center"/>
        <w:rPr>
          <w:rFonts w:ascii="Arial" w:hAnsi="Arial" w:cs="Arial"/>
          <w:sz w:val="16"/>
          <w:szCs w:val="16"/>
        </w:rPr>
      </w:pPr>
    </w:p>
    <w:p w:rsidR="00273DD9" w:rsidRPr="001816CA" w:rsidRDefault="00273DD9" w:rsidP="00273DD9">
      <w:pPr>
        <w:jc w:val="center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ЗАЯВКА</w:t>
      </w:r>
    </w:p>
    <w:p w:rsidR="00273DD9" w:rsidRPr="00273DD9" w:rsidRDefault="00273DD9" w:rsidP="00273DD9">
      <w:pPr>
        <w:jc w:val="center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 xml:space="preserve">к постановлению </w:t>
      </w:r>
    </w:p>
    <w:p w:rsidR="00273DD9" w:rsidRPr="001816CA" w:rsidRDefault="00273DD9" w:rsidP="00273DD9">
      <w:pPr>
        <w:jc w:val="center"/>
        <w:rPr>
          <w:rFonts w:ascii="Arial" w:hAnsi="Arial" w:cs="Arial"/>
          <w:b/>
          <w:sz w:val="16"/>
          <w:szCs w:val="16"/>
        </w:rPr>
      </w:pPr>
    </w:p>
    <w:p w:rsidR="00273DD9" w:rsidRPr="001816CA" w:rsidRDefault="00273DD9" w:rsidP="00273DD9">
      <w:pPr>
        <w:jc w:val="center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  <w:u w:val="single"/>
        </w:rPr>
        <w:t xml:space="preserve">Наименование вопроса:  </w:t>
      </w:r>
      <w:proofErr w:type="gramStart"/>
      <w:r w:rsidRPr="001816CA">
        <w:rPr>
          <w:rFonts w:ascii="Arial" w:hAnsi="Arial" w:cs="Arial"/>
          <w:sz w:val="16"/>
          <w:szCs w:val="16"/>
          <w:u w:val="single"/>
        </w:rPr>
        <w:t>«О внесении изменений в постановление администрации Новокубанского городского поселения Новокубанского района от 19 декабря 2019 года  № 1079 «</w:t>
      </w:r>
      <w:r w:rsidRPr="001816CA">
        <w:rPr>
          <w:rFonts w:ascii="Arial" w:hAnsi="Arial" w:cs="Arial"/>
          <w:sz w:val="16"/>
          <w:szCs w:val="16"/>
        </w:rPr>
        <w:t>Об утверждении административного регламента предоставления муниципальной услуги</w:t>
      </w:r>
      <w:r w:rsidRPr="001816CA">
        <w:rPr>
          <w:rFonts w:ascii="Arial" w:hAnsi="Arial" w:cs="Arial"/>
          <w:b/>
          <w:sz w:val="16"/>
          <w:szCs w:val="16"/>
        </w:rPr>
        <w:t xml:space="preserve"> «</w:t>
      </w:r>
      <w:r w:rsidRPr="001816CA">
        <w:rPr>
          <w:rFonts w:ascii="Arial" w:hAnsi="Arial" w:cs="Arial"/>
          <w:color w:val="000000"/>
          <w:sz w:val="16"/>
          <w:szCs w:val="16"/>
          <w:u w:val="single"/>
        </w:rPr>
        <w:t xml:space="preserve">Направление </w:t>
      </w:r>
      <w:r w:rsidRPr="001816CA">
        <w:rPr>
          <w:rFonts w:ascii="Arial" w:hAnsi="Arial" w:cs="Arial"/>
          <w:bCs/>
          <w:sz w:val="16"/>
          <w:szCs w:val="16"/>
          <w:u w:val="single"/>
        </w:rPr>
        <w:t>уведомления о соответствии указанных в уведомлении о планируемом строительстве или реконструкции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Pr="001816CA">
        <w:rPr>
          <w:rFonts w:ascii="Arial" w:hAnsi="Arial" w:cs="Arial"/>
          <w:sz w:val="16"/>
          <w:szCs w:val="16"/>
          <w:u w:val="single"/>
        </w:rPr>
        <w:t>»</w:t>
      </w:r>
      <w:proofErr w:type="gramEnd"/>
    </w:p>
    <w:p w:rsidR="00273DD9" w:rsidRPr="001816CA" w:rsidRDefault="00273DD9" w:rsidP="00273DD9">
      <w:pPr>
        <w:ind w:firstLine="680"/>
        <w:jc w:val="both"/>
        <w:rPr>
          <w:rFonts w:ascii="Arial" w:hAnsi="Arial" w:cs="Arial"/>
          <w:b/>
          <w:sz w:val="16"/>
          <w:szCs w:val="16"/>
        </w:rPr>
      </w:pPr>
    </w:p>
    <w:p w:rsidR="00273DD9" w:rsidRPr="001816CA" w:rsidRDefault="00273DD9" w:rsidP="00273DD9">
      <w:pPr>
        <w:jc w:val="both"/>
        <w:rPr>
          <w:rFonts w:ascii="Arial" w:hAnsi="Arial" w:cs="Arial"/>
          <w:i/>
          <w:sz w:val="16"/>
          <w:szCs w:val="16"/>
          <w:u w:val="single"/>
        </w:rPr>
      </w:pPr>
    </w:p>
    <w:p w:rsidR="00273DD9" w:rsidRPr="001816CA" w:rsidRDefault="00273DD9" w:rsidP="00273DD9">
      <w:pPr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 xml:space="preserve">Кто вносит постановление:  </w:t>
      </w:r>
      <w:r w:rsidRPr="001816CA">
        <w:rPr>
          <w:rFonts w:ascii="Arial" w:hAnsi="Arial" w:cs="Arial"/>
          <w:i/>
          <w:sz w:val="16"/>
          <w:szCs w:val="16"/>
          <w:u w:val="single"/>
        </w:rPr>
        <w:t>Отдел имущественных и земельных отношений администрации Новокубанского городского поселения Новокубанского района</w:t>
      </w:r>
    </w:p>
    <w:p w:rsidR="00273DD9" w:rsidRPr="001816CA" w:rsidRDefault="00273DD9" w:rsidP="00273DD9">
      <w:pPr>
        <w:jc w:val="both"/>
        <w:rPr>
          <w:rFonts w:ascii="Arial" w:hAnsi="Arial" w:cs="Arial"/>
          <w:sz w:val="16"/>
          <w:szCs w:val="16"/>
          <w:u w:val="single"/>
        </w:rPr>
      </w:pPr>
    </w:p>
    <w:p w:rsidR="00273DD9" w:rsidRPr="001816CA" w:rsidRDefault="00273DD9" w:rsidP="00273DD9">
      <w:pPr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Постановление разослать:</w:t>
      </w:r>
    </w:p>
    <w:p w:rsidR="00273DD9" w:rsidRPr="001816CA" w:rsidRDefault="00273DD9" w:rsidP="00273DD9">
      <w:pPr>
        <w:jc w:val="both"/>
        <w:rPr>
          <w:rFonts w:ascii="Arial" w:hAnsi="Arial" w:cs="Arial"/>
          <w:i/>
          <w:sz w:val="16"/>
          <w:szCs w:val="16"/>
          <w:u w:val="single"/>
        </w:rPr>
      </w:pPr>
      <w:r w:rsidRPr="001816CA">
        <w:rPr>
          <w:rFonts w:ascii="Arial" w:hAnsi="Arial" w:cs="Arial"/>
          <w:i/>
          <w:sz w:val="16"/>
          <w:szCs w:val="16"/>
          <w:u w:val="single"/>
        </w:rPr>
        <w:t>5 экземпляров - Отдел имущественных и земельных отношений администрации Новокубанского городского поселения Новокубанского района</w:t>
      </w:r>
    </w:p>
    <w:p w:rsidR="00273DD9" w:rsidRPr="001816CA" w:rsidRDefault="00273DD9" w:rsidP="00273DD9">
      <w:pPr>
        <w:jc w:val="both"/>
        <w:rPr>
          <w:rFonts w:ascii="Arial" w:hAnsi="Arial" w:cs="Arial"/>
          <w:i/>
          <w:sz w:val="16"/>
          <w:szCs w:val="16"/>
          <w:u w:val="single"/>
        </w:rPr>
      </w:pPr>
    </w:p>
    <w:p w:rsidR="00273DD9" w:rsidRPr="001816CA" w:rsidRDefault="00273DD9" w:rsidP="00273DD9">
      <w:pPr>
        <w:jc w:val="both"/>
        <w:rPr>
          <w:rFonts w:ascii="Arial" w:hAnsi="Arial" w:cs="Arial"/>
          <w:i/>
          <w:sz w:val="16"/>
          <w:szCs w:val="16"/>
          <w:u w:val="single"/>
        </w:rPr>
      </w:pPr>
    </w:p>
    <w:p w:rsidR="00273DD9" w:rsidRPr="001816CA" w:rsidRDefault="00273DD9" w:rsidP="00273DD9">
      <w:pPr>
        <w:jc w:val="both"/>
        <w:rPr>
          <w:rFonts w:ascii="Arial" w:hAnsi="Arial" w:cs="Arial"/>
          <w:i/>
          <w:sz w:val="16"/>
          <w:szCs w:val="16"/>
          <w:u w:val="single"/>
        </w:rPr>
      </w:pPr>
    </w:p>
    <w:p w:rsidR="00273DD9" w:rsidRPr="001816CA" w:rsidRDefault="00273DD9" w:rsidP="00273DD9">
      <w:pPr>
        <w:jc w:val="both"/>
        <w:rPr>
          <w:rFonts w:ascii="Arial" w:hAnsi="Arial" w:cs="Arial"/>
          <w:i/>
          <w:sz w:val="16"/>
          <w:szCs w:val="16"/>
          <w:u w:val="single"/>
        </w:rPr>
      </w:pPr>
    </w:p>
    <w:p w:rsidR="00273DD9" w:rsidRPr="001816CA" w:rsidRDefault="00273DD9" w:rsidP="00273DD9">
      <w:pPr>
        <w:jc w:val="both"/>
        <w:rPr>
          <w:rFonts w:ascii="Arial" w:hAnsi="Arial" w:cs="Arial"/>
          <w:i/>
          <w:sz w:val="16"/>
          <w:szCs w:val="16"/>
          <w:u w:val="single"/>
        </w:rPr>
      </w:pPr>
    </w:p>
    <w:p w:rsidR="00273DD9" w:rsidRPr="001816CA" w:rsidRDefault="00273DD9" w:rsidP="00273DD9">
      <w:pPr>
        <w:jc w:val="both"/>
        <w:rPr>
          <w:rFonts w:ascii="Arial" w:hAnsi="Arial" w:cs="Arial"/>
          <w:i/>
          <w:sz w:val="16"/>
          <w:szCs w:val="16"/>
          <w:u w:val="single"/>
        </w:rPr>
      </w:pPr>
    </w:p>
    <w:p w:rsidR="00273DD9" w:rsidRPr="001816CA" w:rsidRDefault="00273DD9" w:rsidP="00273DD9">
      <w:pPr>
        <w:jc w:val="both"/>
        <w:rPr>
          <w:rFonts w:ascii="Arial" w:hAnsi="Arial" w:cs="Arial"/>
          <w:sz w:val="16"/>
          <w:szCs w:val="16"/>
        </w:rPr>
      </w:pPr>
      <w:r w:rsidRPr="001816CA">
        <w:rPr>
          <w:rFonts w:ascii="Arial" w:hAnsi="Arial" w:cs="Arial"/>
          <w:sz w:val="16"/>
          <w:szCs w:val="16"/>
        </w:rPr>
        <w:t>Подпись</w:t>
      </w:r>
      <w:r w:rsidRPr="001816CA">
        <w:rPr>
          <w:rFonts w:ascii="Arial" w:hAnsi="Arial" w:cs="Arial"/>
          <w:sz w:val="16"/>
          <w:szCs w:val="16"/>
        </w:rPr>
        <w:tab/>
      </w:r>
      <w:r w:rsidRPr="001816CA">
        <w:rPr>
          <w:rFonts w:ascii="Arial" w:hAnsi="Arial" w:cs="Arial"/>
          <w:sz w:val="16"/>
          <w:szCs w:val="16"/>
        </w:rPr>
        <w:tab/>
      </w:r>
      <w:r w:rsidRPr="001816CA">
        <w:rPr>
          <w:rFonts w:ascii="Arial" w:hAnsi="Arial" w:cs="Arial"/>
          <w:sz w:val="16"/>
          <w:szCs w:val="16"/>
        </w:rPr>
        <w:tab/>
      </w:r>
      <w:r w:rsidRPr="001816CA">
        <w:rPr>
          <w:rFonts w:ascii="Arial" w:hAnsi="Arial" w:cs="Arial"/>
          <w:sz w:val="16"/>
          <w:szCs w:val="16"/>
        </w:rPr>
        <w:tab/>
      </w:r>
      <w:r w:rsidRPr="001816CA">
        <w:rPr>
          <w:rFonts w:ascii="Arial" w:hAnsi="Arial" w:cs="Arial"/>
          <w:sz w:val="16"/>
          <w:szCs w:val="16"/>
        </w:rPr>
        <w:tab/>
      </w:r>
      <w:r w:rsidRPr="001816CA">
        <w:rPr>
          <w:rFonts w:ascii="Arial" w:hAnsi="Arial" w:cs="Arial"/>
          <w:sz w:val="16"/>
          <w:szCs w:val="16"/>
        </w:rPr>
        <w:tab/>
        <w:t xml:space="preserve">М.В. Никитенко </w:t>
      </w:r>
      <w:r w:rsidRPr="001816CA">
        <w:rPr>
          <w:rFonts w:ascii="Arial" w:hAnsi="Arial" w:cs="Arial"/>
          <w:sz w:val="16"/>
          <w:szCs w:val="16"/>
        </w:rPr>
        <w:tab/>
      </w:r>
      <w:r w:rsidRPr="001816CA">
        <w:rPr>
          <w:rFonts w:ascii="Arial" w:hAnsi="Arial" w:cs="Arial"/>
          <w:sz w:val="16"/>
          <w:szCs w:val="16"/>
        </w:rPr>
        <w:tab/>
      </w:r>
      <w:r w:rsidRPr="001816CA">
        <w:rPr>
          <w:rFonts w:ascii="Arial" w:hAnsi="Arial" w:cs="Arial"/>
          <w:sz w:val="16"/>
          <w:szCs w:val="16"/>
        </w:rPr>
        <w:tab/>
      </w:r>
      <w:r w:rsidRPr="001816CA">
        <w:rPr>
          <w:rFonts w:ascii="Arial" w:hAnsi="Arial" w:cs="Arial"/>
          <w:sz w:val="16"/>
          <w:szCs w:val="16"/>
        </w:rPr>
        <w:tab/>
      </w:r>
      <w:r w:rsidRPr="001816CA">
        <w:rPr>
          <w:rFonts w:ascii="Arial" w:hAnsi="Arial" w:cs="Arial"/>
          <w:sz w:val="16"/>
          <w:szCs w:val="16"/>
        </w:rPr>
        <w:tab/>
      </w:r>
      <w:r w:rsidRPr="001816CA">
        <w:rPr>
          <w:rFonts w:ascii="Arial" w:hAnsi="Arial" w:cs="Arial"/>
          <w:sz w:val="16"/>
          <w:szCs w:val="16"/>
        </w:rPr>
        <w:tab/>
      </w:r>
      <w:r w:rsidRPr="001816CA">
        <w:rPr>
          <w:rFonts w:ascii="Arial" w:hAnsi="Arial" w:cs="Arial"/>
          <w:sz w:val="16"/>
          <w:szCs w:val="16"/>
        </w:rPr>
        <w:tab/>
      </w:r>
      <w:r w:rsidRPr="001816CA">
        <w:rPr>
          <w:rFonts w:ascii="Arial" w:hAnsi="Arial" w:cs="Arial"/>
          <w:sz w:val="16"/>
          <w:szCs w:val="16"/>
        </w:rPr>
        <w:tab/>
        <w:t xml:space="preserve">                                 19.05.2021 г.</w:t>
      </w:r>
    </w:p>
    <w:p w:rsidR="00273DD9" w:rsidRPr="001816CA" w:rsidRDefault="00273DD9" w:rsidP="00273DD9">
      <w:pPr>
        <w:rPr>
          <w:rFonts w:ascii="Arial" w:hAnsi="Arial" w:cs="Arial"/>
          <w:sz w:val="16"/>
          <w:szCs w:val="16"/>
        </w:rPr>
      </w:pPr>
    </w:p>
    <w:p w:rsidR="00273DD9" w:rsidRPr="001816CA" w:rsidRDefault="00273DD9" w:rsidP="00273DD9">
      <w:pPr>
        <w:rPr>
          <w:rFonts w:ascii="Arial" w:hAnsi="Arial" w:cs="Arial"/>
          <w:sz w:val="16"/>
          <w:szCs w:val="16"/>
        </w:rPr>
      </w:pPr>
    </w:p>
    <w:p w:rsidR="00273DD9" w:rsidRPr="001816CA" w:rsidRDefault="00273DD9" w:rsidP="00273DD9">
      <w:pPr>
        <w:jc w:val="both"/>
        <w:rPr>
          <w:rFonts w:ascii="Arial" w:hAnsi="Arial" w:cs="Arial"/>
          <w:b/>
          <w:sz w:val="16"/>
          <w:szCs w:val="16"/>
        </w:rPr>
      </w:pPr>
    </w:p>
    <w:p w:rsidR="00273DD9" w:rsidRPr="001816CA" w:rsidRDefault="00273DD9" w:rsidP="00273DD9">
      <w:pPr>
        <w:jc w:val="both"/>
        <w:rPr>
          <w:rFonts w:ascii="Arial" w:hAnsi="Arial" w:cs="Arial"/>
          <w:b/>
          <w:sz w:val="16"/>
          <w:szCs w:val="16"/>
        </w:rPr>
      </w:pPr>
    </w:p>
    <w:p w:rsidR="00273DD9" w:rsidRPr="001816CA" w:rsidRDefault="00273DD9" w:rsidP="00273DD9">
      <w:pPr>
        <w:tabs>
          <w:tab w:val="left" w:pos="3045"/>
          <w:tab w:val="center" w:pos="5881"/>
        </w:tabs>
        <w:ind w:left="1416" w:firstLine="708"/>
        <w:rPr>
          <w:rFonts w:ascii="Arial" w:hAnsi="Arial" w:cs="Arial"/>
          <w:b/>
          <w:sz w:val="16"/>
          <w:szCs w:val="16"/>
        </w:rPr>
      </w:pPr>
    </w:p>
    <w:p w:rsidR="00273DD9" w:rsidRPr="001816CA" w:rsidRDefault="00273DD9" w:rsidP="00273DD9">
      <w:pPr>
        <w:tabs>
          <w:tab w:val="left" w:pos="3045"/>
          <w:tab w:val="center" w:pos="5881"/>
        </w:tabs>
        <w:ind w:left="1416" w:firstLine="708"/>
        <w:rPr>
          <w:rFonts w:ascii="Arial" w:hAnsi="Arial" w:cs="Arial"/>
          <w:b/>
          <w:sz w:val="16"/>
          <w:szCs w:val="16"/>
        </w:rPr>
      </w:pPr>
    </w:p>
    <w:p w:rsidR="00273DD9" w:rsidRPr="001816CA" w:rsidRDefault="00273DD9" w:rsidP="00273DD9">
      <w:pPr>
        <w:tabs>
          <w:tab w:val="left" w:pos="3045"/>
          <w:tab w:val="center" w:pos="5881"/>
        </w:tabs>
        <w:ind w:left="1416" w:firstLine="708"/>
        <w:rPr>
          <w:rFonts w:ascii="Arial" w:hAnsi="Arial" w:cs="Arial"/>
          <w:b/>
          <w:sz w:val="16"/>
          <w:szCs w:val="16"/>
        </w:rPr>
      </w:pPr>
    </w:p>
    <w:p w:rsidR="00273DD9" w:rsidRPr="001816CA" w:rsidRDefault="00273DD9" w:rsidP="00273DD9">
      <w:pPr>
        <w:tabs>
          <w:tab w:val="left" w:pos="3045"/>
          <w:tab w:val="center" w:pos="5881"/>
        </w:tabs>
        <w:ind w:left="1416" w:firstLine="708"/>
        <w:rPr>
          <w:rFonts w:ascii="Arial" w:hAnsi="Arial" w:cs="Arial"/>
          <w:b/>
          <w:sz w:val="16"/>
          <w:szCs w:val="16"/>
        </w:rPr>
      </w:pPr>
    </w:p>
    <w:p w:rsidR="00273DD9" w:rsidRPr="001816CA" w:rsidRDefault="00273DD9" w:rsidP="00273DD9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tbl>
      <w:tblPr>
        <w:tblW w:w="9900" w:type="dxa"/>
        <w:jc w:val="center"/>
        <w:tblLook w:val="0000"/>
      </w:tblPr>
      <w:tblGrid>
        <w:gridCol w:w="5730"/>
        <w:gridCol w:w="4170"/>
      </w:tblGrid>
      <w:tr w:rsidR="00E00BE1" w:rsidRPr="005E0337" w:rsidTr="00010D75">
        <w:trPr>
          <w:trHeight w:val="900"/>
          <w:jc w:val="center"/>
        </w:trPr>
        <w:tc>
          <w:tcPr>
            <w:tcW w:w="5730" w:type="dxa"/>
            <w:vAlign w:val="bottom"/>
          </w:tcPr>
          <w:p w:rsidR="00E00BE1" w:rsidRPr="005E0337" w:rsidRDefault="00E00BE1" w:rsidP="00010D75">
            <w:pPr>
              <w:tabs>
                <w:tab w:val="left" w:pos="994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E0337">
              <w:rPr>
                <w:rFonts w:ascii="Arial" w:hAnsi="Arial" w:cs="Arial"/>
                <w:noProof/>
                <w:sz w:val="16"/>
                <w:szCs w:val="16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2802255</wp:posOffset>
                  </wp:positionH>
                  <wp:positionV relativeFrom="paragraph">
                    <wp:posOffset>-20320</wp:posOffset>
                  </wp:positionV>
                  <wp:extent cx="609600" cy="714375"/>
                  <wp:effectExtent l="19050" t="0" r="0" b="0"/>
                  <wp:wrapNone/>
                  <wp:docPr id="6" name="Рисунок 2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vAlign w:val="bottom"/>
          </w:tcPr>
          <w:p w:rsidR="00E00BE1" w:rsidRPr="005E0337" w:rsidRDefault="00E00BE1" w:rsidP="00010D75">
            <w:pPr>
              <w:tabs>
                <w:tab w:val="left" w:pos="994"/>
              </w:tabs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0BE1" w:rsidRPr="005E0337" w:rsidTr="00010D75">
        <w:trPr>
          <w:trHeight w:val="673"/>
          <w:jc w:val="center"/>
        </w:trPr>
        <w:tc>
          <w:tcPr>
            <w:tcW w:w="9900" w:type="dxa"/>
            <w:gridSpan w:val="2"/>
            <w:vAlign w:val="bottom"/>
          </w:tcPr>
          <w:p w:rsidR="00E00BE1" w:rsidRPr="005E0337" w:rsidRDefault="00E00BE1" w:rsidP="00010D75">
            <w:pPr>
              <w:pStyle w:val="3"/>
              <w:tabs>
                <w:tab w:val="left" w:pos="994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E0337">
              <w:rPr>
                <w:rFonts w:ascii="Arial" w:hAnsi="Arial" w:cs="Arial"/>
                <w:sz w:val="16"/>
                <w:szCs w:val="16"/>
              </w:rPr>
              <w:t xml:space="preserve">АДМИНИСТРАЦИЯ НОВОКУБАНСКОГО </w:t>
            </w:r>
            <w:proofErr w:type="gramStart"/>
            <w:r w:rsidRPr="005E0337">
              <w:rPr>
                <w:rFonts w:ascii="Arial" w:hAnsi="Arial" w:cs="Arial"/>
                <w:sz w:val="16"/>
                <w:szCs w:val="16"/>
              </w:rPr>
              <w:t>ГОРОДСКОГО</w:t>
            </w:r>
            <w:proofErr w:type="gramEnd"/>
            <w:r w:rsidRPr="005E0337">
              <w:rPr>
                <w:rFonts w:ascii="Arial" w:hAnsi="Arial" w:cs="Arial"/>
                <w:sz w:val="16"/>
                <w:szCs w:val="16"/>
              </w:rPr>
              <w:t xml:space="preserve">    </w:t>
            </w:r>
          </w:p>
        </w:tc>
      </w:tr>
      <w:tr w:rsidR="00E00BE1" w:rsidRPr="005E0337" w:rsidTr="00010D75">
        <w:trPr>
          <w:trHeight w:val="424"/>
          <w:jc w:val="center"/>
        </w:trPr>
        <w:tc>
          <w:tcPr>
            <w:tcW w:w="9900" w:type="dxa"/>
            <w:gridSpan w:val="2"/>
            <w:vAlign w:val="bottom"/>
          </w:tcPr>
          <w:p w:rsidR="00E00BE1" w:rsidRPr="005E0337" w:rsidRDefault="00E00BE1" w:rsidP="00010D75">
            <w:pPr>
              <w:pStyle w:val="2"/>
              <w:tabs>
                <w:tab w:val="left" w:pos="994"/>
              </w:tabs>
              <w:rPr>
                <w:rFonts w:ascii="Arial" w:hAnsi="Arial" w:cs="Arial"/>
                <w:spacing w:val="0"/>
                <w:sz w:val="16"/>
                <w:szCs w:val="16"/>
              </w:rPr>
            </w:pPr>
            <w:r w:rsidRPr="005E0337">
              <w:rPr>
                <w:rFonts w:ascii="Arial" w:hAnsi="Arial" w:cs="Arial"/>
                <w:spacing w:val="0"/>
                <w:sz w:val="16"/>
                <w:szCs w:val="16"/>
              </w:rPr>
              <w:t xml:space="preserve">ПОСЕЛЕНИЯ НОВОКУБАНСКОГО РАЙОНА   </w:t>
            </w:r>
          </w:p>
        </w:tc>
      </w:tr>
      <w:tr w:rsidR="00E00BE1" w:rsidRPr="005E0337" w:rsidTr="00010D75">
        <w:trPr>
          <w:trHeight w:val="424"/>
          <w:jc w:val="center"/>
        </w:trPr>
        <w:tc>
          <w:tcPr>
            <w:tcW w:w="9900" w:type="dxa"/>
            <w:gridSpan w:val="2"/>
            <w:vAlign w:val="bottom"/>
          </w:tcPr>
          <w:p w:rsidR="00E00BE1" w:rsidRPr="005E0337" w:rsidRDefault="00E00BE1" w:rsidP="00010D75">
            <w:pPr>
              <w:pStyle w:val="2"/>
              <w:tabs>
                <w:tab w:val="left" w:pos="994"/>
              </w:tabs>
              <w:rPr>
                <w:rFonts w:ascii="Arial" w:hAnsi="Arial" w:cs="Arial"/>
                <w:spacing w:val="0"/>
                <w:sz w:val="16"/>
                <w:szCs w:val="16"/>
              </w:rPr>
            </w:pPr>
            <w:r w:rsidRPr="005E0337">
              <w:rPr>
                <w:rFonts w:ascii="Arial" w:hAnsi="Arial" w:cs="Arial"/>
                <w:spacing w:val="0"/>
                <w:sz w:val="16"/>
                <w:szCs w:val="16"/>
              </w:rPr>
              <w:t>ПОСТАНОВЛЕНИЕ</w:t>
            </w:r>
          </w:p>
        </w:tc>
      </w:tr>
      <w:tr w:rsidR="00E00BE1" w:rsidRPr="005E0337" w:rsidTr="00010D75">
        <w:trPr>
          <w:trHeight w:val="502"/>
          <w:jc w:val="center"/>
        </w:trPr>
        <w:tc>
          <w:tcPr>
            <w:tcW w:w="5730" w:type="dxa"/>
            <w:vAlign w:val="bottom"/>
          </w:tcPr>
          <w:p w:rsidR="00E00BE1" w:rsidRPr="005E0337" w:rsidRDefault="00E00BE1" w:rsidP="00010D75">
            <w:pPr>
              <w:tabs>
                <w:tab w:val="left" w:pos="994"/>
              </w:tabs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E0337">
              <w:rPr>
                <w:rFonts w:ascii="Arial" w:hAnsi="Arial" w:cs="Arial"/>
                <w:sz w:val="16"/>
                <w:szCs w:val="16"/>
              </w:rPr>
              <w:t xml:space="preserve">   от _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20.05.</w:t>
            </w:r>
            <w:r w:rsidRPr="005E0337">
              <w:rPr>
                <w:rFonts w:ascii="Arial" w:hAnsi="Arial" w:cs="Arial"/>
                <w:sz w:val="16"/>
                <w:szCs w:val="16"/>
                <w:u w:val="single"/>
              </w:rPr>
              <w:t>.2021</w:t>
            </w:r>
            <w:r w:rsidRPr="005E0337">
              <w:rPr>
                <w:rFonts w:ascii="Arial" w:hAnsi="Arial" w:cs="Arial"/>
                <w:sz w:val="16"/>
                <w:szCs w:val="16"/>
              </w:rPr>
              <w:t>__</w:t>
            </w:r>
          </w:p>
        </w:tc>
        <w:tc>
          <w:tcPr>
            <w:tcW w:w="4170" w:type="dxa"/>
            <w:vAlign w:val="bottom"/>
          </w:tcPr>
          <w:p w:rsidR="00E00BE1" w:rsidRPr="005E0337" w:rsidRDefault="00E00BE1" w:rsidP="00E00BE1">
            <w:pPr>
              <w:tabs>
                <w:tab w:val="left" w:pos="994"/>
              </w:tabs>
              <w:ind w:left="1309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E0337">
              <w:rPr>
                <w:rFonts w:ascii="Arial" w:hAnsi="Arial" w:cs="Arial"/>
                <w:sz w:val="16"/>
                <w:szCs w:val="16"/>
              </w:rPr>
              <w:t xml:space="preserve">         №_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552</w:t>
            </w:r>
          </w:p>
        </w:tc>
      </w:tr>
      <w:tr w:rsidR="00E00BE1" w:rsidRPr="005E0337" w:rsidTr="00010D75">
        <w:trPr>
          <w:trHeight w:val="345"/>
          <w:jc w:val="center"/>
        </w:trPr>
        <w:tc>
          <w:tcPr>
            <w:tcW w:w="9900" w:type="dxa"/>
            <w:gridSpan w:val="2"/>
            <w:vAlign w:val="bottom"/>
          </w:tcPr>
          <w:p w:rsidR="00E00BE1" w:rsidRPr="005E0337" w:rsidRDefault="00E00BE1" w:rsidP="00010D75">
            <w:pPr>
              <w:tabs>
                <w:tab w:val="left" w:pos="994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E0337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p w:rsidR="00E00BE1" w:rsidRPr="00D523F5" w:rsidRDefault="00E00BE1" w:rsidP="00E00BE1">
      <w:pPr>
        <w:rPr>
          <w:rFonts w:ascii="Arial" w:hAnsi="Arial" w:cs="Arial"/>
          <w:b/>
          <w:sz w:val="16"/>
          <w:szCs w:val="16"/>
        </w:rPr>
      </w:pPr>
    </w:p>
    <w:p w:rsidR="00E00BE1" w:rsidRPr="00D523F5" w:rsidRDefault="00E00BE1" w:rsidP="00E00BE1">
      <w:pPr>
        <w:rPr>
          <w:rFonts w:ascii="Arial" w:hAnsi="Arial" w:cs="Arial"/>
          <w:b/>
          <w:sz w:val="16"/>
          <w:szCs w:val="16"/>
        </w:rPr>
      </w:pPr>
    </w:p>
    <w:p w:rsidR="00E00BE1" w:rsidRPr="00D523F5" w:rsidRDefault="00E00BE1" w:rsidP="00E00BE1">
      <w:pPr>
        <w:jc w:val="center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b/>
          <w:sz w:val="16"/>
          <w:szCs w:val="16"/>
        </w:rPr>
        <w:t>О внесении изменений в постановление администрации Новокубанского городского поселения Новокубанского района от 27 апреля 2020 года  № 304 «Об утверждении административного регламента предоставления муниципальной услуги «</w:t>
      </w:r>
      <w:r w:rsidRPr="00D523F5">
        <w:rPr>
          <w:rFonts w:ascii="Arial" w:hAnsi="Arial" w:cs="Arial"/>
          <w:b/>
          <w:color w:val="000000"/>
          <w:sz w:val="16"/>
          <w:szCs w:val="16"/>
        </w:rPr>
        <w:t>Уведомление об окончании строительства или реконструкции объекта индивидуального жилищного строительства или садового дома на земельном участке</w:t>
      </w:r>
      <w:r w:rsidRPr="00D523F5">
        <w:rPr>
          <w:rFonts w:ascii="Arial" w:hAnsi="Arial" w:cs="Arial"/>
          <w:b/>
          <w:sz w:val="16"/>
          <w:szCs w:val="16"/>
        </w:rPr>
        <w:t>»</w:t>
      </w:r>
    </w:p>
    <w:p w:rsidR="00E00BE1" w:rsidRPr="00D523F5" w:rsidRDefault="00E00BE1" w:rsidP="00E00BE1">
      <w:pPr>
        <w:jc w:val="center"/>
        <w:rPr>
          <w:rFonts w:ascii="Arial" w:hAnsi="Arial" w:cs="Arial"/>
          <w:sz w:val="16"/>
          <w:szCs w:val="16"/>
        </w:rPr>
      </w:pPr>
    </w:p>
    <w:p w:rsidR="00E00BE1" w:rsidRPr="00D523F5" w:rsidRDefault="00E00BE1" w:rsidP="00E00BE1">
      <w:pPr>
        <w:pStyle w:val="af8"/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D523F5">
        <w:rPr>
          <w:rFonts w:ascii="Arial" w:hAnsi="Arial" w:cs="Arial"/>
          <w:bCs/>
          <w:sz w:val="16"/>
          <w:szCs w:val="16"/>
        </w:rPr>
        <w:t>В соответствии с требованиями Федерального закона от 24 ноября  1995 года № 181-ФЗ «О социальной защите инвалидов в Российской Федерации», изменениями в Федерал</w:t>
      </w:r>
      <w:r>
        <w:rPr>
          <w:rFonts w:ascii="Arial" w:hAnsi="Arial" w:cs="Arial"/>
          <w:bCs/>
          <w:sz w:val="16"/>
          <w:szCs w:val="16"/>
        </w:rPr>
        <w:t xml:space="preserve">ьный закон от 27 июля 2010 год </w:t>
      </w:r>
      <w:r w:rsidRPr="00D523F5">
        <w:rPr>
          <w:rFonts w:ascii="Arial" w:hAnsi="Arial" w:cs="Arial"/>
          <w:bCs/>
          <w:sz w:val="16"/>
          <w:szCs w:val="16"/>
        </w:rPr>
        <w:t xml:space="preserve"> №  210-ФЗ «Об организации предоставления государственных и муниципальных услуг», внесенными 29 декабря 2020 года Федеральным законом № 479-ФЗ «О внесении изменений в отдельные законодательные акты Российской Федерации»</w:t>
      </w:r>
      <w:r w:rsidRPr="00D523F5">
        <w:rPr>
          <w:rFonts w:ascii="Arial" w:hAnsi="Arial" w:cs="Arial"/>
          <w:sz w:val="16"/>
          <w:szCs w:val="16"/>
        </w:rPr>
        <w:t xml:space="preserve">, Градостроительного кодекса Российской Федерации, </w:t>
      </w:r>
      <w:r w:rsidRPr="00D523F5">
        <w:rPr>
          <w:rFonts w:ascii="Arial" w:hAnsi="Arial" w:cs="Arial"/>
          <w:bCs/>
          <w:sz w:val="16"/>
          <w:szCs w:val="16"/>
        </w:rPr>
        <w:t>Закона Краснодарского края</w:t>
      </w:r>
      <w:proofErr w:type="gramEnd"/>
      <w:r w:rsidRPr="00D523F5">
        <w:rPr>
          <w:rFonts w:ascii="Arial" w:hAnsi="Arial" w:cs="Arial"/>
          <w:bCs/>
          <w:sz w:val="16"/>
          <w:szCs w:val="16"/>
        </w:rPr>
        <w:t xml:space="preserve"> от 3 апреля 2020 года № 4251-КЗ «О внесении изменения в статью 6.2 Закона Краснодарского края «Об отдельных вопросах организации предоставления государственных и муниципальных услуг на территории Краснодарского края» </w:t>
      </w:r>
      <w:r w:rsidRPr="00D523F5">
        <w:rPr>
          <w:rFonts w:ascii="Arial" w:hAnsi="Arial" w:cs="Arial"/>
          <w:sz w:val="16"/>
          <w:szCs w:val="16"/>
        </w:rPr>
        <w:t xml:space="preserve">в </w:t>
      </w:r>
      <w:hyperlink r:id="rId60" w:history="1">
        <w:r w:rsidRPr="00D523F5">
          <w:rPr>
            <w:rFonts w:ascii="Arial" w:hAnsi="Arial" w:cs="Arial"/>
            <w:sz w:val="16"/>
            <w:szCs w:val="16"/>
          </w:rPr>
          <w:t>статью 6.2</w:t>
        </w:r>
      </w:hyperlink>
      <w:r w:rsidRPr="00D523F5">
        <w:rPr>
          <w:rFonts w:ascii="Arial" w:hAnsi="Arial" w:cs="Arial"/>
          <w:sz w:val="16"/>
          <w:szCs w:val="16"/>
        </w:rPr>
        <w:t xml:space="preserve"> Закона Краснодарского края от 2 марта 2012 года № 2446-КЗ «Об отдельных вопросах организации предоставления государственных и муниципальных услуг на территории Краснодарского края» </w:t>
      </w:r>
      <w:proofErr w:type="spellStart"/>
      <w:proofErr w:type="gramStart"/>
      <w:r w:rsidRPr="00D523F5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D523F5">
        <w:rPr>
          <w:rFonts w:ascii="Arial" w:hAnsi="Arial" w:cs="Arial"/>
          <w:sz w:val="16"/>
          <w:szCs w:val="16"/>
        </w:rPr>
        <w:t> о с т а </w:t>
      </w:r>
      <w:proofErr w:type="spellStart"/>
      <w:r w:rsidRPr="00D523F5">
        <w:rPr>
          <w:rFonts w:ascii="Arial" w:hAnsi="Arial" w:cs="Arial"/>
          <w:sz w:val="16"/>
          <w:szCs w:val="16"/>
        </w:rPr>
        <w:t>н</w:t>
      </w:r>
      <w:proofErr w:type="spellEnd"/>
      <w:r w:rsidRPr="00D523F5">
        <w:rPr>
          <w:rFonts w:ascii="Arial" w:hAnsi="Arial" w:cs="Arial"/>
          <w:sz w:val="16"/>
          <w:szCs w:val="16"/>
        </w:rPr>
        <w:t> о в </w:t>
      </w:r>
      <w:proofErr w:type="gramStart"/>
      <w:r w:rsidRPr="00D523F5">
        <w:rPr>
          <w:rFonts w:ascii="Arial" w:hAnsi="Arial" w:cs="Arial"/>
          <w:sz w:val="16"/>
          <w:szCs w:val="16"/>
        </w:rPr>
        <w:t>л</w:t>
      </w:r>
      <w:proofErr w:type="gramEnd"/>
      <w:r w:rsidRPr="00D523F5">
        <w:rPr>
          <w:rFonts w:ascii="Arial" w:hAnsi="Arial" w:cs="Arial"/>
          <w:sz w:val="16"/>
          <w:szCs w:val="16"/>
        </w:rPr>
        <w:t> я ю:</w:t>
      </w:r>
    </w:p>
    <w:p w:rsidR="00E00BE1" w:rsidRPr="00D523F5" w:rsidRDefault="00E00BE1" w:rsidP="00E00BE1">
      <w:pPr>
        <w:ind w:firstLine="708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D523F5">
        <w:rPr>
          <w:rFonts w:ascii="Arial" w:hAnsi="Arial" w:cs="Arial"/>
          <w:color w:val="000000" w:themeColor="text1"/>
          <w:sz w:val="16"/>
          <w:szCs w:val="16"/>
        </w:rPr>
        <w:t>1. Внести следующие изменения в приложение к постановлению администрации Новокубанского городского поселения Новокубанского района от 27 апреля 2020 года  № 304 «</w:t>
      </w:r>
      <w:r w:rsidRPr="00D523F5">
        <w:rPr>
          <w:rFonts w:ascii="Arial" w:hAnsi="Arial" w:cs="Arial"/>
          <w:sz w:val="16"/>
          <w:szCs w:val="16"/>
        </w:rPr>
        <w:t>Об утверждении административного регламента предоставления муниципальной услуги</w:t>
      </w:r>
      <w:r w:rsidRPr="00D523F5">
        <w:rPr>
          <w:rFonts w:ascii="Arial" w:hAnsi="Arial" w:cs="Arial"/>
          <w:b/>
          <w:sz w:val="16"/>
          <w:szCs w:val="16"/>
        </w:rPr>
        <w:t xml:space="preserve"> «</w:t>
      </w:r>
      <w:r w:rsidRPr="00D523F5">
        <w:rPr>
          <w:rFonts w:ascii="Arial" w:hAnsi="Arial" w:cs="Arial"/>
          <w:color w:val="000000" w:themeColor="text1"/>
          <w:sz w:val="16"/>
          <w:szCs w:val="16"/>
        </w:rPr>
        <w:t>Уведомление об окончании строительства или реконструкции объекта индивидуального жилищного строительства или садового дома на земельном участке»</w:t>
      </w:r>
      <w:r w:rsidRPr="00D523F5">
        <w:rPr>
          <w:rFonts w:ascii="Arial" w:hAnsi="Arial" w:cs="Arial"/>
          <w:color w:val="000000" w:themeColor="text1"/>
          <w:spacing w:val="-2"/>
          <w:sz w:val="16"/>
          <w:szCs w:val="16"/>
        </w:rPr>
        <w:t>:</w:t>
      </w:r>
    </w:p>
    <w:p w:rsidR="00E00BE1" w:rsidRPr="00D523F5" w:rsidRDefault="00E00BE1" w:rsidP="00E00BE1">
      <w:pPr>
        <w:pStyle w:val="af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Arial" w:hAnsi="Arial" w:cs="Arial"/>
          <w:bCs/>
          <w:sz w:val="16"/>
          <w:szCs w:val="16"/>
        </w:rPr>
      </w:pPr>
      <w:r w:rsidRPr="00D523F5">
        <w:rPr>
          <w:rFonts w:ascii="Arial" w:hAnsi="Arial" w:cs="Arial"/>
          <w:bCs/>
          <w:sz w:val="16"/>
          <w:szCs w:val="16"/>
        </w:rPr>
        <w:t>подраздел 2.4 раздела 2 дополнить пунктом 2.4.3 следующего содержания: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bCs/>
          <w:sz w:val="16"/>
          <w:szCs w:val="16"/>
        </w:rPr>
        <w:t>«</w:t>
      </w:r>
      <w:r w:rsidRPr="00D523F5">
        <w:rPr>
          <w:rFonts w:ascii="Arial" w:hAnsi="Arial" w:cs="Arial"/>
          <w:sz w:val="16"/>
          <w:szCs w:val="16"/>
        </w:rPr>
        <w:t>2.4.3. Срок выдачи (направления) документов, являющихся результатом предоставления муниципальной услуги составляет 1 (один) рабочий день</w:t>
      </w:r>
      <w:proofErr w:type="gramStart"/>
      <w:r w:rsidRPr="00D523F5">
        <w:rPr>
          <w:rFonts w:ascii="Arial" w:hAnsi="Arial" w:cs="Arial"/>
          <w:sz w:val="16"/>
          <w:szCs w:val="16"/>
        </w:rPr>
        <w:t>.»;</w:t>
      </w:r>
      <w:proofErr w:type="gramEnd"/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D523F5">
        <w:rPr>
          <w:rFonts w:ascii="Arial" w:hAnsi="Arial" w:cs="Arial"/>
          <w:color w:val="000000" w:themeColor="text1"/>
          <w:sz w:val="16"/>
          <w:szCs w:val="16"/>
        </w:rPr>
        <w:t>2)</w:t>
      </w:r>
      <w:r w:rsidRPr="00D523F5">
        <w:rPr>
          <w:rFonts w:ascii="Arial" w:hAnsi="Arial" w:cs="Arial"/>
          <w:bCs/>
          <w:sz w:val="16"/>
          <w:szCs w:val="16"/>
        </w:rPr>
        <w:t xml:space="preserve"> пункт 2.8.1 подраздела 2.8 раздела 2 изложить в следующей редакции:</w:t>
      </w:r>
    </w:p>
    <w:p w:rsidR="00E00BE1" w:rsidRPr="00D523F5" w:rsidRDefault="00E00BE1" w:rsidP="00E00BE1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color w:val="000000"/>
          <w:sz w:val="16"/>
          <w:szCs w:val="16"/>
        </w:rPr>
      </w:pPr>
      <w:r w:rsidRPr="00D523F5">
        <w:rPr>
          <w:rFonts w:ascii="Arial" w:hAnsi="Arial" w:cs="Arial"/>
          <w:bCs/>
          <w:sz w:val="16"/>
          <w:szCs w:val="16"/>
        </w:rPr>
        <w:t>«</w:t>
      </w:r>
      <w:r w:rsidRPr="00D523F5">
        <w:rPr>
          <w:rFonts w:ascii="Arial" w:hAnsi="Arial" w:cs="Arial"/>
          <w:color w:val="000000"/>
          <w:sz w:val="16"/>
          <w:szCs w:val="16"/>
        </w:rPr>
        <w:t xml:space="preserve">2.8.1. От заявителя запрещено требовать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возникшие в связи с предоставлением муниципальной услуги. </w:t>
      </w:r>
    </w:p>
    <w:p w:rsidR="00E00BE1" w:rsidRPr="00D523F5" w:rsidRDefault="00E00BE1" w:rsidP="00E00BE1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sz w:val="16"/>
          <w:szCs w:val="16"/>
        </w:rPr>
      </w:pPr>
      <w:proofErr w:type="gramStart"/>
      <w:r w:rsidRPr="00D523F5">
        <w:rPr>
          <w:rFonts w:ascii="Arial" w:hAnsi="Arial" w:cs="Arial"/>
          <w:color w:val="000000"/>
          <w:sz w:val="16"/>
          <w:szCs w:val="16"/>
        </w:rPr>
        <w:t>Запрещено требовать представления документов и информации, которые</w:t>
      </w:r>
      <w:r w:rsidRPr="00D523F5">
        <w:rPr>
          <w:rFonts w:ascii="Arial" w:hAnsi="Arial" w:cs="Arial"/>
          <w:sz w:val="16"/>
          <w:szCs w:val="16"/>
        </w:rPr>
        <w:t xml:space="preserve"> в соответствии с нормативными правовыми актами Российской Федерации, нормативными правовыми актами Краснодарского края и муниципальными актами находятся в распоряжении государственных органов, предоставляющих муниципальную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</w:t>
      </w:r>
      <w:proofErr w:type="gramEnd"/>
      <w:r w:rsidRPr="00D523F5">
        <w:rPr>
          <w:rFonts w:ascii="Arial" w:hAnsi="Arial" w:cs="Arial"/>
          <w:sz w:val="16"/>
          <w:szCs w:val="16"/>
        </w:rPr>
        <w:t xml:space="preserve"> </w:t>
      </w:r>
      <w:r w:rsidRPr="00D523F5">
        <w:rPr>
          <w:rFonts w:ascii="Arial" w:hAnsi="Arial" w:cs="Arial"/>
          <w:color w:val="002060"/>
          <w:sz w:val="16"/>
          <w:szCs w:val="16"/>
        </w:rPr>
        <w:t xml:space="preserve">7 </w:t>
      </w:r>
      <w:r w:rsidRPr="00D523F5">
        <w:rPr>
          <w:rFonts w:ascii="Arial" w:hAnsi="Arial" w:cs="Arial"/>
          <w:sz w:val="16"/>
          <w:szCs w:val="16"/>
        </w:rPr>
        <w:t>Федерального закона № 210-ФЗ.</w:t>
      </w:r>
    </w:p>
    <w:p w:rsidR="00E00BE1" w:rsidRPr="00D523F5" w:rsidRDefault="00E00BE1" w:rsidP="00E00BE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D523F5">
        <w:rPr>
          <w:rFonts w:ascii="Arial" w:hAnsi="Arial" w:cs="Arial"/>
          <w:color w:val="000000"/>
          <w:sz w:val="16"/>
          <w:szCs w:val="16"/>
        </w:rPr>
        <w:t>Запрещено 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Портале Краснодарского края.</w:t>
      </w:r>
    </w:p>
    <w:p w:rsidR="00E00BE1" w:rsidRPr="00D523F5" w:rsidRDefault="00E00BE1" w:rsidP="00E00BE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D523F5">
        <w:rPr>
          <w:rFonts w:ascii="Arial" w:hAnsi="Arial" w:cs="Arial"/>
          <w:color w:val="000000"/>
          <w:sz w:val="16"/>
          <w:szCs w:val="16"/>
        </w:rPr>
        <w:t xml:space="preserve">Запрещено 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</w:t>
      </w:r>
      <w:r w:rsidRPr="00D523F5">
        <w:rPr>
          <w:rFonts w:ascii="Arial" w:hAnsi="Arial" w:cs="Arial"/>
          <w:sz w:val="16"/>
          <w:szCs w:val="16"/>
        </w:rPr>
        <w:t>Региональном портале</w:t>
      </w:r>
      <w:r w:rsidRPr="00D523F5">
        <w:rPr>
          <w:rFonts w:ascii="Arial" w:hAnsi="Arial" w:cs="Arial"/>
          <w:color w:val="000000"/>
          <w:sz w:val="16"/>
          <w:szCs w:val="16"/>
        </w:rPr>
        <w:t>.</w:t>
      </w:r>
    </w:p>
    <w:p w:rsidR="00E00BE1" w:rsidRPr="00D523F5" w:rsidRDefault="00E00BE1" w:rsidP="00E00BE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  <w:highlight w:val="cyan"/>
        </w:rPr>
      </w:pPr>
      <w:r w:rsidRPr="00D523F5">
        <w:rPr>
          <w:rFonts w:ascii="Arial" w:hAnsi="Arial" w:cs="Arial"/>
          <w:color w:val="000000"/>
          <w:sz w:val="16"/>
          <w:szCs w:val="16"/>
        </w:rPr>
        <w:t>Запрещено требовать от заявителя совершения иных действий, кроме прохождения идентификац</w:t>
      </w:r>
      <w:proofErr w:type="gramStart"/>
      <w:r w:rsidRPr="00D523F5">
        <w:rPr>
          <w:rFonts w:ascii="Arial" w:hAnsi="Arial" w:cs="Arial"/>
          <w:color w:val="000000"/>
          <w:sz w:val="16"/>
          <w:szCs w:val="16"/>
        </w:rPr>
        <w:t>ии</w:t>
      </w:r>
      <w:r w:rsidRPr="00D523F5">
        <w:rPr>
          <w:rFonts w:ascii="Arial" w:hAnsi="Arial" w:cs="Arial"/>
          <w:sz w:val="16"/>
          <w:szCs w:val="16"/>
        </w:rPr>
        <w:t xml:space="preserve"> и ау</w:t>
      </w:r>
      <w:proofErr w:type="gramEnd"/>
      <w:r w:rsidRPr="00D523F5">
        <w:rPr>
          <w:rFonts w:ascii="Arial" w:hAnsi="Arial" w:cs="Arial"/>
          <w:sz w:val="16"/>
          <w:szCs w:val="16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D523F5">
        <w:rPr>
          <w:rFonts w:ascii="Arial" w:hAnsi="Arial" w:cs="Arial"/>
          <w:sz w:val="16"/>
          <w:szCs w:val="16"/>
        </w:rPr>
        <w:t>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МФЦ с использованием информационных технологий, предусмотренных частью 18 статьи 14.1 Федерального закона от 27 июля 2006 года № 149-ФЗ «Об информации, информационных</w:t>
      </w:r>
      <w:proofErr w:type="gramEnd"/>
      <w:r w:rsidRPr="00D523F5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D523F5">
        <w:rPr>
          <w:rFonts w:ascii="Arial" w:hAnsi="Arial" w:cs="Arial"/>
          <w:sz w:val="16"/>
          <w:szCs w:val="16"/>
        </w:rPr>
        <w:t>технологиях</w:t>
      </w:r>
      <w:proofErr w:type="gramEnd"/>
      <w:r w:rsidRPr="00D523F5">
        <w:rPr>
          <w:rFonts w:ascii="Arial" w:hAnsi="Arial" w:cs="Arial"/>
          <w:sz w:val="16"/>
          <w:szCs w:val="16"/>
        </w:rPr>
        <w:t xml:space="preserve"> и о защите информации». Использование вышеуказанных технологий проводится при наличии технической возможности</w:t>
      </w:r>
      <w:proofErr w:type="gramStart"/>
      <w:r w:rsidRPr="00D523F5">
        <w:rPr>
          <w:rFonts w:ascii="Arial" w:hAnsi="Arial" w:cs="Arial"/>
          <w:sz w:val="16"/>
          <w:szCs w:val="16"/>
        </w:rPr>
        <w:t>.»;</w:t>
      </w:r>
      <w:proofErr w:type="gramEnd"/>
    </w:p>
    <w:p w:rsidR="00E00BE1" w:rsidRPr="00D523F5" w:rsidRDefault="00E00BE1" w:rsidP="00E00BE1">
      <w:pPr>
        <w:pStyle w:val="af3"/>
        <w:autoSpaceDE w:val="0"/>
        <w:autoSpaceDN w:val="0"/>
        <w:adjustRightInd w:val="0"/>
        <w:ind w:left="0" w:firstLine="709"/>
        <w:jc w:val="both"/>
        <w:outlineLvl w:val="0"/>
        <w:rPr>
          <w:rFonts w:ascii="Arial" w:hAnsi="Arial" w:cs="Arial"/>
          <w:bCs/>
          <w:sz w:val="16"/>
          <w:szCs w:val="16"/>
        </w:rPr>
      </w:pPr>
      <w:r w:rsidRPr="00D523F5">
        <w:rPr>
          <w:rFonts w:ascii="Arial" w:hAnsi="Arial" w:cs="Arial"/>
          <w:color w:val="000000" w:themeColor="text1"/>
          <w:sz w:val="16"/>
          <w:szCs w:val="16"/>
        </w:rPr>
        <w:t xml:space="preserve">3) </w:t>
      </w:r>
      <w:r w:rsidRPr="00D523F5">
        <w:rPr>
          <w:rFonts w:ascii="Arial" w:hAnsi="Arial" w:cs="Arial"/>
          <w:bCs/>
          <w:sz w:val="16"/>
          <w:szCs w:val="16"/>
        </w:rPr>
        <w:t>пункт 2.16.1 подраздела 2.16 раздела 2 изложить в следующей редакции: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«</w:t>
      </w:r>
      <w:r w:rsidRPr="00D523F5">
        <w:rPr>
          <w:rFonts w:ascii="Arial" w:hAnsi="Arial" w:cs="Arial"/>
          <w:color w:val="000000"/>
          <w:sz w:val="16"/>
          <w:szCs w:val="16"/>
        </w:rPr>
        <w:t>2.16.1. Информация о графике (режиме) работы Уполномоченного органа, МФЦ размещается при входе в здание, в котором оно осуществляет свою деятельность, на видном месте.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D523F5">
        <w:rPr>
          <w:rFonts w:ascii="Arial" w:hAnsi="Arial" w:cs="Arial"/>
          <w:color w:val="000000"/>
          <w:sz w:val="16"/>
          <w:szCs w:val="16"/>
        </w:rPr>
        <w:t xml:space="preserve">Здание, в котором предоставляется муниципальная услуга, должно быть </w:t>
      </w:r>
      <w:r w:rsidRPr="00D523F5">
        <w:rPr>
          <w:rFonts w:ascii="Arial" w:hAnsi="Arial" w:cs="Arial"/>
          <w:color w:val="000000"/>
          <w:spacing w:val="-4"/>
          <w:sz w:val="16"/>
          <w:szCs w:val="16"/>
        </w:rPr>
        <w:t>оборудовано отдельным входом для свободного доступа заявителей в помещение.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D523F5">
        <w:rPr>
          <w:rFonts w:ascii="Arial" w:hAnsi="Arial" w:cs="Arial"/>
          <w:color w:val="000000"/>
          <w:spacing w:val="-4"/>
          <w:sz w:val="16"/>
          <w:szCs w:val="16"/>
        </w:rPr>
        <w:t>Вход в здание оборудован информационной табличкой (вывеской), содержащей информацию об Уполномоченном органе, МФЦ, осуществляющем предоставление муниципальной услуги, а также оборудован удобной лестницей с поручнями, пандусами для беспрепятственного передвижения граждан.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D523F5">
        <w:rPr>
          <w:rFonts w:ascii="Arial" w:hAnsi="Arial" w:cs="Arial"/>
          <w:color w:val="000000"/>
          <w:spacing w:val="-4"/>
          <w:sz w:val="16"/>
          <w:szCs w:val="16"/>
        </w:rPr>
        <w:t xml:space="preserve">Места предоставления муниципальной услуги оборудуются </w:t>
      </w:r>
      <w:proofErr w:type="gramStart"/>
      <w:r w:rsidRPr="00D523F5">
        <w:rPr>
          <w:rFonts w:ascii="Arial" w:hAnsi="Arial" w:cs="Arial"/>
          <w:color w:val="000000"/>
          <w:spacing w:val="-4"/>
          <w:sz w:val="16"/>
          <w:szCs w:val="16"/>
        </w:rPr>
        <w:t>с учетом требований доступности для инвалидов в соответствии с действующим законодательством Российской Федерации о социальной защите</w:t>
      </w:r>
      <w:proofErr w:type="gramEnd"/>
      <w:r w:rsidRPr="00D523F5">
        <w:rPr>
          <w:rFonts w:ascii="Arial" w:hAnsi="Arial" w:cs="Arial"/>
          <w:color w:val="000000"/>
          <w:spacing w:val="-4"/>
          <w:sz w:val="16"/>
          <w:szCs w:val="16"/>
        </w:rPr>
        <w:t xml:space="preserve"> инвалидов, в том числе обеспечиваются: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D523F5">
        <w:rPr>
          <w:rFonts w:ascii="Arial" w:hAnsi="Arial" w:cs="Arial"/>
          <w:color w:val="000000"/>
          <w:spacing w:val="-4"/>
          <w:sz w:val="16"/>
          <w:szCs w:val="16"/>
        </w:rPr>
        <w:t>условия для беспрепятственного доступа к объекту, на котором организовано предоставление услуг, к местам отдыха и предоставляемым услугам;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D523F5">
        <w:rPr>
          <w:rFonts w:ascii="Arial" w:hAnsi="Arial" w:cs="Arial"/>
          <w:color w:val="000000"/>
          <w:spacing w:val="-4"/>
          <w:sz w:val="16"/>
          <w:szCs w:val="16"/>
        </w:rPr>
        <w:lastRenderedPageBreak/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использованием кресла-коляски;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D523F5">
        <w:rPr>
          <w:rFonts w:ascii="Arial" w:hAnsi="Arial" w:cs="Arial"/>
          <w:color w:val="000000"/>
          <w:spacing w:val="-4"/>
          <w:sz w:val="16"/>
          <w:szCs w:val="16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на котором организовано предоставление услуг;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D523F5">
        <w:rPr>
          <w:rFonts w:ascii="Arial" w:hAnsi="Arial" w:cs="Arial"/>
          <w:color w:val="000000"/>
          <w:spacing w:val="-4"/>
          <w:sz w:val="16"/>
          <w:szCs w:val="16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D523F5">
        <w:rPr>
          <w:rFonts w:ascii="Arial" w:hAnsi="Arial" w:cs="Arial"/>
          <w:color w:val="000000"/>
          <w:spacing w:val="-4"/>
          <w:sz w:val="16"/>
          <w:szCs w:val="16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D523F5">
        <w:rPr>
          <w:rFonts w:ascii="Arial" w:hAnsi="Arial" w:cs="Arial"/>
          <w:color w:val="000000"/>
          <w:spacing w:val="-4"/>
          <w:sz w:val="16"/>
          <w:szCs w:val="16"/>
        </w:rPr>
        <w:t>сурдопереводчика</w:t>
      </w:r>
      <w:proofErr w:type="spellEnd"/>
      <w:r w:rsidRPr="00D523F5">
        <w:rPr>
          <w:rFonts w:ascii="Arial" w:hAnsi="Arial" w:cs="Arial"/>
          <w:color w:val="000000"/>
          <w:spacing w:val="-4"/>
          <w:sz w:val="16"/>
          <w:szCs w:val="16"/>
        </w:rPr>
        <w:t xml:space="preserve"> и </w:t>
      </w:r>
      <w:proofErr w:type="spellStart"/>
      <w:r w:rsidRPr="00D523F5">
        <w:rPr>
          <w:rFonts w:ascii="Arial" w:hAnsi="Arial" w:cs="Arial"/>
          <w:color w:val="000000"/>
          <w:spacing w:val="-4"/>
          <w:sz w:val="16"/>
          <w:szCs w:val="16"/>
        </w:rPr>
        <w:t>тифлосурдопереводчика</w:t>
      </w:r>
      <w:proofErr w:type="spellEnd"/>
      <w:r w:rsidRPr="00D523F5">
        <w:rPr>
          <w:rFonts w:ascii="Arial" w:hAnsi="Arial" w:cs="Arial"/>
          <w:color w:val="000000"/>
          <w:spacing w:val="-4"/>
          <w:sz w:val="16"/>
          <w:szCs w:val="16"/>
        </w:rPr>
        <w:t>;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D523F5">
        <w:rPr>
          <w:rFonts w:ascii="Arial" w:hAnsi="Arial" w:cs="Arial"/>
          <w:color w:val="000000"/>
          <w:spacing w:val="-4"/>
          <w:sz w:val="16"/>
          <w:szCs w:val="16"/>
        </w:rPr>
        <w:t>допуск на объект, на котором организовано предоставление услуг, собаки-проводника при наличии документа, подтверждающего ее специальное обучение и выдаваемого в порядке, установленном законодательством Российской Федерации;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D523F5">
        <w:rPr>
          <w:rFonts w:ascii="Arial" w:hAnsi="Arial" w:cs="Arial"/>
          <w:color w:val="000000"/>
          <w:spacing w:val="-4"/>
          <w:sz w:val="16"/>
          <w:szCs w:val="16"/>
        </w:rPr>
        <w:t>оказание работниками Уполномоченного органа, предоставляющего услуги населению, помощи инвалидам в преодолении барьеров, мешающих получению ими услуг наравне с другими органами.</w:t>
      </w:r>
    </w:p>
    <w:p w:rsidR="00E00BE1" w:rsidRPr="00D523F5" w:rsidRDefault="00E00BE1" w:rsidP="00E00BE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D523F5">
        <w:rPr>
          <w:rFonts w:ascii="Arial" w:hAnsi="Arial" w:cs="Arial"/>
          <w:sz w:val="16"/>
          <w:szCs w:val="16"/>
        </w:rPr>
        <w:t>В случаях если существующие объекты социальной инфраструктуры невозможно полностью приспособить с учётом потребностей инвалидов,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инвалидов, осуществляющих свою деятельность на территории Новокубанского городского поселения Новокубанского района, меры для обеспечения доступа инвалидов к месту жительства инвалида или в дистанционном режиме.</w:t>
      </w:r>
      <w:proofErr w:type="gramEnd"/>
    </w:p>
    <w:p w:rsidR="00E00BE1" w:rsidRPr="00D523F5" w:rsidRDefault="00E00BE1" w:rsidP="00E00BE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D523F5">
        <w:rPr>
          <w:rFonts w:ascii="Arial" w:hAnsi="Arial" w:cs="Arial"/>
          <w:sz w:val="16"/>
          <w:szCs w:val="16"/>
        </w:rPr>
        <w:t>На всех парковках общего пользования, в том числе около объектов социальной, инженерной и транспортной инфраструктуры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</w:t>
      </w:r>
      <w:proofErr w:type="gramEnd"/>
      <w:r w:rsidRPr="00D523F5">
        <w:rPr>
          <w:rFonts w:ascii="Arial" w:hAnsi="Arial" w:cs="Arial"/>
          <w:sz w:val="16"/>
          <w:szCs w:val="16"/>
        </w:rPr>
        <w:t xml:space="preserve"> средств, перевозящих таких инвалидов и (или) детей-инвалидов. На граждан из числа инвалидов III группы распространяются нормы </w:t>
      </w:r>
      <w:hyperlink r:id="rId61" w:history="1">
        <w:r w:rsidRPr="00D523F5">
          <w:rPr>
            <w:rFonts w:ascii="Arial" w:hAnsi="Arial" w:cs="Arial"/>
            <w:sz w:val="16"/>
            <w:szCs w:val="16"/>
          </w:rPr>
          <w:t>части 9 статьи 15</w:t>
        </w:r>
      </w:hyperlink>
      <w:r w:rsidRPr="00D523F5">
        <w:rPr>
          <w:rFonts w:ascii="Arial" w:hAnsi="Arial" w:cs="Arial"/>
          <w:sz w:val="16"/>
          <w:szCs w:val="16"/>
        </w:rPr>
        <w:t xml:space="preserve"> Федерального закона от 24 ноября 1995 года № 181-ФЗ «О социальной защите инвалидов в Российской Федерации» в порядке, определённом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</w:t>
      </w:r>
      <w:hyperlink r:id="rId62" w:history="1">
        <w:r w:rsidRPr="00D523F5">
          <w:rPr>
            <w:rFonts w:ascii="Arial" w:hAnsi="Arial" w:cs="Arial"/>
            <w:sz w:val="16"/>
            <w:szCs w:val="16"/>
          </w:rPr>
          <w:t>правилами</w:t>
        </w:r>
      </w:hyperlink>
      <w:r w:rsidRPr="00D523F5">
        <w:rPr>
          <w:rFonts w:ascii="Arial" w:hAnsi="Arial" w:cs="Arial"/>
          <w:sz w:val="16"/>
          <w:szCs w:val="16"/>
        </w:rPr>
        <w:t xml:space="preserve"> дорожного движения.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D523F5">
        <w:rPr>
          <w:rFonts w:ascii="Arial" w:hAnsi="Arial" w:cs="Arial"/>
          <w:color w:val="000000"/>
          <w:spacing w:val="-4"/>
          <w:sz w:val="16"/>
          <w:szCs w:val="16"/>
        </w:rPr>
        <w:t>Помещения, в которых предоставляется муниципальная услуга, должны соответствовать санитарно-гигиеническим правилам и нормативам, правилам пожарной безопасности, безопасности труда. Помещения оборудуются системами кондиционирования (охлаждения и нагревания) и вентилирования воздуха, средствами оповещения о возникновении чрезвычайной ситуации. На видном месте располагаются схемы размещения средств пожаротушения и путей эвакуации людей. Предусматривается оборудование доступного места общественного пользования (туалет).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D523F5">
        <w:rPr>
          <w:rFonts w:ascii="Arial" w:hAnsi="Arial" w:cs="Arial"/>
          <w:color w:val="000000"/>
          <w:sz w:val="16"/>
          <w:szCs w:val="16"/>
        </w:rPr>
        <w:t xml:space="preserve">Помещения МФЦ для работы с заявителями оборудуются электронной системой управления очередью,  которая представляет собой комплекс 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D523F5">
        <w:rPr>
          <w:rFonts w:ascii="Arial" w:hAnsi="Arial" w:cs="Arial"/>
          <w:color w:val="000000"/>
          <w:sz w:val="16"/>
          <w:szCs w:val="16"/>
        </w:rPr>
        <w:t xml:space="preserve">программно-аппаратных средств, позволяющих оптимизировать управление очередями заявителей. </w:t>
      </w:r>
    </w:p>
    <w:p w:rsidR="00E00BE1" w:rsidRPr="00D523F5" w:rsidRDefault="00E00BE1" w:rsidP="00E00BE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color w:val="000000"/>
          <w:sz w:val="16"/>
          <w:szCs w:val="16"/>
        </w:rPr>
        <w:t>Порядок использования электронной системы управления предусмотрен административным регламентом, утвержденным приказом директора МФЦ.</w:t>
      </w:r>
      <w:r w:rsidRPr="00D523F5">
        <w:rPr>
          <w:rFonts w:ascii="Arial" w:hAnsi="Arial" w:cs="Arial"/>
          <w:sz w:val="16"/>
          <w:szCs w:val="16"/>
        </w:rPr>
        <w:t>»;</w:t>
      </w:r>
    </w:p>
    <w:p w:rsidR="00E00BE1" w:rsidRPr="00D523F5" w:rsidRDefault="00E00BE1" w:rsidP="00E00BE1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sz w:val="16"/>
          <w:szCs w:val="16"/>
        </w:rPr>
      </w:pPr>
      <w:r w:rsidRPr="00D523F5">
        <w:rPr>
          <w:rFonts w:ascii="Arial" w:hAnsi="Arial" w:cs="Arial"/>
          <w:bCs/>
          <w:sz w:val="16"/>
          <w:szCs w:val="16"/>
        </w:rPr>
        <w:t>4) пункт 2.18.1 подраздела 2.18 раздела 2 изложить в следующей редакции: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bCs/>
          <w:sz w:val="16"/>
          <w:szCs w:val="16"/>
        </w:rPr>
        <w:t>«2.18.1.</w:t>
      </w:r>
      <w:r w:rsidRPr="00D523F5">
        <w:rPr>
          <w:rFonts w:ascii="Arial" w:hAnsi="Arial" w:cs="Arial"/>
          <w:sz w:val="16"/>
          <w:szCs w:val="16"/>
        </w:rPr>
        <w:t xml:space="preserve"> Заявителю обеспечивается возможность предоставления нескольких муниципальных услуг в МФЦ, в соответствии со статьей 15.1 Федерального закона </w:t>
      </w:r>
      <w:r w:rsidRPr="00D523F5">
        <w:rPr>
          <w:rFonts w:ascii="Arial" w:hAnsi="Arial" w:cs="Arial"/>
          <w:iCs/>
          <w:sz w:val="16"/>
          <w:szCs w:val="16"/>
        </w:rPr>
        <w:t xml:space="preserve">№ 210-ФЗ </w:t>
      </w:r>
      <w:r w:rsidRPr="00D523F5">
        <w:rPr>
          <w:rFonts w:ascii="Arial" w:hAnsi="Arial" w:cs="Arial"/>
          <w:sz w:val="16"/>
          <w:szCs w:val="16"/>
        </w:rPr>
        <w:t>раздела «Стандарт предоставления государственной (муниципальной) услуги» (далее – комплексный запрос).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Заявления, составленные МФЦ на основании комплексного запроса заявителя, должны быть подписаны уполномоченным работником МФЦ и скреплены печатью МФЦ.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 xml:space="preserve">Заявления, составленные на основании комплексного запроса, </w:t>
      </w:r>
      <w:r w:rsidRPr="00D523F5">
        <w:rPr>
          <w:rFonts w:ascii="Arial" w:hAnsi="Arial" w:cs="Arial"/>
          <w:sz w:val="16"/>
          <w:szCs w:val="16"/>
        </w:rPr>
        <w:br/>
        <w:t>и документы, необходимые для предоставления муниципальной услуги, направляются в Уполномоченный орган</w:t>
      </w:r>
      <w:r w:rsidRPr="00D523F5">
        <w:rPr>
          <w:rFonts w:ascii="Arial" w:hAnsi="Arial" w:cs="Arial"/>
          <w:i/>
          <w:sz w:val="16"/>
          <w:szCs w:val="16"/>
        </w:rPr>
        <w:t xml:space="preserve"> </w:t>
      </w:r>
      <w:r w:rsidRPr="00D523F5">
        <w:rPr>
          <w:rFonts w:ascii="Arial" w:hAnsi="Arial" w:cs="Arial"/>
          <w:sz w:val="16"/>
          <w:szCs w:val="16"/>
        </w:rPr>
        <w:t>с приложением копии комплексного запроса, заверенной МФЦ.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 xml:space="preserve">Направление МФЦ заявлений, а также указанных в части 4 статьи 15.1 статьи Федерального закона </w:t>
      </w:r>
      <w:r w:rsidRPr="00D523F5">
        <w:rPr>
          <w:rFonts w:ascii="Arial" w:hAnsi="Arial" w:cs="Arial"/>
          <w:iCs/>
          <w:sz w:val="16"/>
          <w:szCs w:val="16"/>
        </w:rPr>
        <w:t xml:space="preserve">№ 210-ФЗ </w:t>
      </w:r>
      <w:r w:rsidRPr="00D523F5">
        <w:rPr>
          <w:rFonts w:ascii="Arial" w:hAnsi="Arial" w:cs="Arial"/>
          <w:sz w:val="16"/>
          <w:szCs w:val="16"/>
        </w:rPr>
        <w:t xml:space="preserve">документов в уполномоченный орган, осуществляется не позднее одного рабочего дня, следующего за днем получения комплексного запроса. 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 xml:space="preserve">Направление МФЦ заявлений на территории Краснодарского края осуществляется с учетом особенностей, установленных статьей 6.2 </w:t>
      </w:r>
      <w:r w:rsidRPr="00D523F5">
        <w:rPr>
          <w:rFonts w:ascii="Arial" w:hAnsi="Arial" w:cs="Arial"/>
          <w:sz w:val="16"/>
          <w:szCs w:val="16"/>
          <w:shd w:val="clear" w:color="auto" w:fill="FFFFFF"/>
        </w:rPr>
        <w:t>Закона Краснодарского края от 2 марта 2012 г. № 2446-КЗ «Об отдельных вопросах организации предоставления государственных и муниципальных услуг на территории Краснодарского края»</w:t>
      </w:r>
      <w:r w:rsidRPr="00D523F5">
        <w:rPr>
          <w:rFonts w:ascii="Arial" w:hAnsi="Arial" w:cs="Arial"/>
          <w:sz w:val="16"/>
          <w:szCs w:val="16"/>
        </w:rPr>
        <w:t>.</w:t>
      </w:r>
    </w:p>
    <w:p w:rsidR="00E00BE1" w:rsidRPr="00D523F5" w:rsidRDefault="00E00BE1" w:rsidP="00E00BE1">
      <w:pPr>
        <w:shd w:val="clear" w:color="auto" w:fill="FFFFFF"/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D523F5">
        <w:rPr>
          <w:rFonts w:ascii="Arial" w:hAnsi="Arial" w:cs="Arial"/>
          <w:sz w:val="16"/>
          <w:szCs w:val="16"/>
        </w:rPr>
        <w:t>В этом случае МФЦ для обеспечения получения заявителем муниципальных услуг, указанных в комплексном запросе, действует в интересах заявителя без доверенности и направляет в органы, предоставляющие муниципальные услуги, заявления, подписанные уполномоченным работником МФЦ и скрепленные печатью МФЦ, а также сведения, документы и (или) информацию, необходимые для предоставления указанных в комплексном запросе муниципальных услуг, с приложением заверенной МФЦ копии комплексного запроса.</w:t>
      </w:r>
      <w:proofErr w:type="gramEnd"/>
      <w:r w:rsidRPr="00D523F5">
        <w:rPr>
          <w:rFonts w:ascii="Arial" w:hAnsi="Arial" w:cs="Arial"/>
          <w:sz w:val="16"/>
          <w:szCs w:val="16"/>
        </w:rPr>
        <w:t xml:space="preserve"> При этом не требуются составление и подписание таких заявлений заявителем</w:t>
      </w:r>
      <w:proofErr w:type="gramStart"/>
      <w:r w:rsidRPr="00D523F5">
        <w:rPr>
          <w:rFonts w:ascii="Arial" w:hAnsi="Arial" w:cs="Arial"/>
          <w:sz w:val="16"/>
          <w:szCs w:val="16"/>
        </w:rPr>
        <w:t>.»;</w:t>
      </w:r>
      <w:proofErr w:type="gramEnd"/>
    </w:p>
    <w:p w:rsidR="00E00BE1" w:rsidRPr="00D523F5" w:rsidRDefault="00E00BE1" w:rsidP="00E00BE1">
      <w:pPr>
        <w:pStyle w:val="af3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Arial" w:hAnsi="Arial" w:cs="Arial"/>
          <w:bCs/>
          <w:sz w:val="16"/>
          <w:szCs w:val="16"/>
        </w:rPr>
      </w:pPr>
      <w:r w:rsidRPr="00D523F5">
        <w:rPr>
          <w:rFonts w:ascii="Arial" w:hAnsi="Arial" w:cs="Arial"/>
          <w:bCs/>
          <w:sz w:val="16"/>
          <w:szCs w:val="16"/>
        </w:rPr>
        <w:t xml:space="preserve"> пункт 2.18.6 подраздела 2.18 раздела 2 изложить в следующей редакции:</w:t>
      </w:r>
    </w:p>
    <w:p w:rsidR="00E00BE1" w:rsidRPr="00D523F5" w:rsidRDefault="00E00BE1" w:rsidP="00E00BE1">
      <w:pPr>
        <w:shd w:val="clear" w:color="auto" w:fill="FFFFFF"/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«2.18.6. Направление МФЦ заявлений, а также указанных в </w:t>
      </w:r>
      <w:hyperlink r:id="rId63" w:history="1">
        <w:r w:rsidRPr="00D523F5">
          <w:rPr>
            <w:rFonts w:ascii="Arial" w:hAnsi="Arial" w:cs="Arial"/>
            <w:sz w:val="16"/>
            <w:szCs w:val="16"/>
          </w:rPr>
          <w:t>части 2.18.4</w:t>
        </w:r>
      </w:hyperlink>
      <w:r w:rsidRPr="00D523F5">
        <w:rPr>
          <w:rFonts w:ascii="Arial" w:hAnsi="Arial" w:cs="Arial"/>
          <w:sz w:val="16"/>
          <w:szCs w:val="16"/>
        </w:rPr>
        <w:t xml:space="preserve"> подразделе 2.18. раздела 2 Регламента документов в органы, предоставляющие муниципальные услуги, осуществляется</w:t>
      </w:r>
      <w:r w:rsidRPr="00D523F5">
        <w:rPr>
          <w:rFonts w:ascii="Arial" w:hAnsi="Arial" w:cs="Arial"/>
          <w:sz w:val="16"/>
          <w:szCs w:val="16"/>
          <w:shd w:val="clear" w:color="auto" w:fill="FFFFFF"/>
        </w:rPr>
        <w:t xml:space="preserve">, </w:t>
      </w:r>
      <w:r w:rsidRPr="00D523F5">
        <w:rPr>
          <w:rFonts w:ascii="Arial" w:hAnsi="Arial" w:cs="Arial"/>
          <w:sz w:val="16"/>
          <w:szCs w:val="16"/>
        </w:rPr>
        <w:t>не позднее одного рабочего дня, следующего за днем получения комплексного запроса.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 xml:space="preserve">Направление МФЦ заявлений на территории Краснодарского края осуществляется с учетом особенностей, установленных статьей 6.2 </w:t>
      </w:r>
      <w:r w:rsidRPr="00D523F5">
        <w:rPr>
          <w:rFonts w:ascii="Arial" w:hAnsi="Arial" w:cs="Arial"/>
          <w:sz w:val="16"/>
          <w:szCs w:val="16"/>
          <w:shd w:val="clear" w:color="auto" w:fill="FFFFFF"/>
        </w:rPr>
        <w:t>Закона Краснодарского края от 2 марта 2012 г. № 2446-КЗ «Об отдельных вопросах организации предоставления государственных и муниципальных услуг на территории Краснодарского края</w:t>
      </w:r>
      <w:proofErr w:type="gramStart"/>
      <w:r w:rsidRPr="00D523F5">
        <w:rPr>
          <w:rFonts w:ascii="Arial" w:hAnsi="Arial" w:cs="Arial"/>
          <w:sz w:val="16"/>
          <w:szCs w:val="16"/>
          <w:shd w:val="clear" w:color="auto" w:fill="FFFFFF"/>
        </w:rPr>
        <w:t>.»</w:t>
      </w:r>
      <w:r w:rsidRPr="00D523F5">
        <w:rPr>
          <w:rFonts w:ascii="Arial" w:hAnsi="Arial" w:cs="Arial"/>
          <w:sz w:val="16"/>
          <w:szCs w:val="16"/>
        </w:rPr>
        <w:t>;</w:t>
      </w:r>
      <w:proofErr w:type="gramEnd"/>
    </w:p>
    <w:p w:rsidR="00E00BE1" w:rsidRPr="00D523F5" w:rsidRDefault="00E00BE1" w:rsidP="00E00BE1">
      <w:pPr>
        <w:pStyle w:val="af3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Arial" w:hAnsi="Arial" w:cs="Arial"/>
          <w:bCs/>
          <w:sz w:val="16"/>
          <w:szCs w:val="16"/>
        </w:rPr>
      </w:pPr>
      <w:r w:rsidRPr="00D523F5">
        <w:rPr>
          <w:rFonts w:ascii="Arial" w:hAnsi="Arial" w:cs="Arial"/>
          <w:bCs/>
          <w:sz w:val="16"/>
          <w:szCs w:val="16"/>
        </w:rPr>
        <w:t>пункт 2.19.3 подраздела 2.19 раздела 2 изложить в следующей редакции: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«2.19.3. Для получения муниципальной услуги заявителям предоставляется возможность представить заявление о предоставлении муниципальной услуги и документы (содержащиеся в них сведения), необходимые для предоставления муниципальной услуги, в том числе в форме электронного документа: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 xml:space="preserve">в </w:t>
      </w:r>
      <w:r w:rsidRPr="00D523F5">
        <w:rPr>
          <w:rFonts w:ascii="Arial" w:hAnsi="Arial" w:cs="Arial"/>
          <w:spacing w:val="-4"/>
          <w:sz w:val="16"/>
          <w:szCs w:val="16"/>
        </w:rPr>
        <w:t>Уполномоченный орган</w:t>
      </w:r>
      <w:r w:rsidRPr="00D523F5">
        <w:rPr>
          <w:rFonts w:ascii="Arial" w:hAnsi="Arial" w:cs="Arial"/>
          <w:sz w:val="16"/>
          <w:szCs w:val="16"/>
        </w:rPr>
        <w:t>;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через МФЦ в Уполномоченный орган;</w:t>
      </w:r>
    </w:p>
    <w:p w:rsidR="00E00BE1" w:rsidRPr="00D523F5" w:rsidRDefault="00E00BE1" w:rsidP="00E00BE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4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посредством использования информационно-телекоммуникационных технологий, включая использование Единого портала и Регионального портала, с применением электронной подписи, вид которой должен соответствовать требованиям постановления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 (далее – электронная подпись).</w:t>
      </w:r>
      <w:r w:rsidRPr="00D523F5">
        <w:rPr>
          <w:rFonts w:ascii="Arial" w:hAnsi="Arial" w:cs="Arial"/>
          <w:spacing w:val="-4"/>
          <w:sz w:val="16"/>
          <w:szCs w:val="16"/>
        </w:rPr>
        <w:t xml:space="preserve"> </w:t>
      </w:r>
    </w:p>
    <w:p w:rsidR="00E00BE1" w:rsidRPr="00D523F5" w:rsidRDefault="00E00BE1" w:rsidP="00E00BE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4"/>
          <w:sz w:val="16"/>
          <w:szCs w:val="16"/>
        </w:rPr>
      </w:pPr>
      <w:r w:rsidRPr="00D523F5">
        <w:rPr>
          <w:rFonts w:ascii="Arial" w:hAnsi="Arial" w:cs="Arial"/>
          <w:spacing w:val="-4"/>
          <w:sz w:val="16"/>
          <w:szCs w:val="16"/>
        </w:rPr>
        <w:t xml:space="preserve">Для получения муниципальной услуги заявитель  вправе направить заявление о предоставлении муниципальной услуги в форме электронного документа через Единый портал или </w:t>
      </w:r>
      <w:r w:rsidRPr="00D523F5">
        <w:rPr>
          <w:rFonts w:ascii="Arial" w:hAnsi="Arial" w:cs="Arial"/>
          <w:sz w:val="16"/>
          <w:szCs w:val="16"/>
        </w:rPr>
        <w:t>Региональный портал</w:t>
      </w:r>
      <w:r w:rsidRPr="00D523F5">
        <w:rPr>
          <w:rFonts w:ascii="Arial" w:hAnsi="Arial" w:cs="Arial"/>
          <w:spacing w:val="-4"/>
          <w:sz w:val="16"/>
          <w:szCs w:val="16"/>
        </w:rPr>
        <w:t xml:space="preserve"> путем заполнения специальной интерактивной формы (с использованием «Личного кабинета»).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При предоставлении муниципальных услуг в электронной форме идентификация и аутентификация могут осуществляться посредством: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D523F5">
        <w:rPr>
          <w:rFonts w:ascii="Arial" w:hAnsi="Arial" w:cs="Arial"/>
          <w:sz w:val="16"/>
          <w:szCs w:val="16"/>
        </w:rPr>
        <w:lastRenderedPageBreak/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2) единой системы идентификац</w:t>
      </w:r>
      <w:proofErr w:type="gramStart"/>
      <w:r w:rsidRPr="00D523F5">
        <w:rPr>
          <w:rFonts w:ascii="Arial" w:hAnsi="Arial" w:cs="Arial"/>
          <w:sz w:val="16"/>
          <w:szCs w:val="16"/>
        </w:rPr>
        <w:t>ии и ау</w:t>
      </w:r>
      <w:proofErr w:type="gramEnd"/>
      <w:r w:rsidRPr="00D523F5">
        <w:rPr>
          <w:rFonts w:ascii="Arial" w:hAnsi="Arial" w:cs="Arial"/>
          <w:sz w:val="16"/>
          <w:szCs w:val="16"/>
        </w:rPr>
        <w:t>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Использование вышеуказанных технологий проводится при наличии технической возможности.</w:t>
      </w:r>
    </w:p>
    <w:p w:rsidR="00E00BE1" w:rsidRPr="00D523F5" w:rsidRDefault="00E00BE1" w:rsidP="00E00BE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D523F5">
        <w:rPr>
          <w:rFonts w:ascii="Arial" w:hAnsi="Arial" w:cs="Arial"/>
          <w:sz w:val="16"/>
          <w:szCs w:val="16"/>
        </w:rPr>
        <w:t xml:space="preserve">При направлении заявлений и документов в электронной форме </w:t>
      </w:r>
      <w:r w:rsidRPr="00D523F5">
        <w:rPr>
          <w:rFonts w:ascii="Arial" w:hAnsi="Arial" w:cs="Arial"/>
          <w:sz w:val="16"/>
          <w:szCs w:val="16"/>
        </w:rPr>
        <w:br/>
        <w:t xml:space="preserve">с использованием Единого портала, Регионального портала, официального сайта Уполномоченного органа, заявление и документы должны быть подписаны </w:t>
      </w:r>
      <w:hyperlink r:id="rId64" w:anchor="/document/12184522/entry/54" w:history="1">
        <w:r w:rsidRPr="00D523F5">
          <w:rPr>
            <w:rFonts w:ascii="Arial" w:hAnsi="Arial" w:cs="Arial"/>
            <w:sz w:val="16"/>
            <w:szCs w:val="16"/>
          </w:rPr>
          <w:t>электронной подписью</w:t>
        </w:r>
      </w:hyperlink>
      <w:r w:rsidRPr="00D523F5">
        <w:rPr>
          <w:rFonts w:ascii="Arial" w:hAnsi="Arial" w:cs="Arial"/>
          <w:sz w:val="16"/>
          <w:szCs w:val="16"/>
        </w:rPr>
        <w:t>, вид которой должен соответствовать требованиям в соответствии с требованиями </w:t>
      </w:r>
      <w:hyperlink r:id="rId65" w:anchor="/document/12184522/entry/0" w:history="1">
        <w:r w:rsidRPr="00D523F5">
          <w:rPr>
            <w:rFonts w:ascii="Arial" w:hAnsi="Arial" w:cs="Arial"/>
            <w:sz w:val="16"/>
            <w:szCs w:val="16"/>
          </w:rPr>
          <w:t>Федерального закона</w:t>
        </w:r>
      </w:hyperlink>
      <w:r w:rsidRPr="00D523F5">
        <w:rPr>
          <w:rFonts w:ascii="Arial" w:hAnsi="Arial" w:cs="Arial"/>
          <w:sz w:val="16"/>
          <w:szCs w:val="16"/>
        </w:rPr>
        <w:t xml:space="preserve"> от 6 апреля 2011 года № 63-ФЗ «Об электронной подписи» и постановления Правительства Российской Федерации от 25 июня 2012 года № 634 «О видах электронной</w:t>
      </w:r>
      <w:proofErr w:type="gramEnd"/>
      <w:r w:rsidRPr="00D523F5">
        <w:rPr>
          <w:rFonts w:ascii="Arial" w:hAnsi="Arial" w:cs="Arial"/>
          <w:sz w:val="16"/>
          <w:szCs w:val="16"/>
        </w:rPr>
        <w:t xml:space="preserve"> подписи, использование которых допускается при обращении </w:t>
      </w:r>
      <w:r w:rsidRPr="00D523F5">
        <w:rPr>
          <w:rFonts w:ascii="Arial" w:hAnsi="Arial" w:cs="Arial"/>
          <w:sz w:val="16"/>
          <w:szCs w:val="16"/>
        </w:rPr>
        <w:br/>
        <w:t>за получением государственных и муниципальных услуг».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pacing w:val="-4"/>
          <w:sz w:val="16"/>
          <w:szCs w:val="16"/>
        </w:rPr>
      </w:pPr>
      <w:r w:rsidRPr="00D523F5">
        <w:rPr>
          <w:rFonts w:ascii="Arial" w:hAnsi="Arial" w:cs="Arial"/>
          <w:spacing w:val="-4"/>
          <w:sz w:val="16"/>
          <w:szCs w:val="16"/>
        </w:rPr>
        <w:t xml:space="preserve">В случае направления заявлений и документов в электронной форме с использованием Единого портала и Регионального портала, заявление и документы должны быть подписаны усиленной квалифицированной электронной подписью. </w:t>
      </w:r>
    </w:p>
    <w:p w:rsidR="00E00BE1" w:rsidRPr="00D523F5" w:rsidRDefault="00E00BE1" w:rsidP="00E00BE1">
      <w:pPr>
        <w:pStyle w:val="af3"/>
        <w:ind w:left="0"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D523F5">
        <w:rPr>
          <w:rFonts w:ascii="Arial" w:hAnsi="Arial" w:cs="Arial"/>
          <w:sz w:val="16"/>
          <w:szCs w:val="16"/>
        </w:rPr>
        <w:t>Заявитель, являющийся физическим лицом, вправе использовать простую электронную подпись в случаях, предусмотренных пунктом 2 (1) Правил определения видов электронной подписи, использование которых допускается при обращении за получением муниципальных услуг, утверждённых постановлением Правительства Российской Федерации от 25 июня 2012 года   № 634 «О видах электронной подписи, использование которых допускается при обращении за получением государственных и муниципальных услуг.»;</w:t>
      </w:r>
      <w:proofErr w:type="gramEnd"/>
    </w:p>
    <w:p w:rsidR="00E00BE1" w:rsidRPr="00D523F5" w:rsidRDefault="00E00BE1" w:rsidP="00E00BE1">
      <w:pPr>
        <w:pStyle w:val="af3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Arial" w:hAnsi="Arial" w:cs="Arial"/>
          <w:bCs/>
          <w:sz w:val="16"/>
          <w:szCs w:val="16"/>
        </w:rPr>
      </w:pPr>
      <w:r w:rsidRPr="00D523F5">
        <w:rPr>
          <w:rFonts w:ascii="Arial" w:hAnsi="Arial" w:cs="Arial"/>
          <w:bCs/>
          <w:sz w:val="16"/>
          <w:szCs w:val="16"/>
        </w:rPr>
        <w:t>пункт 2.19.8 подраздела 2.19 раздела 2 изложить в следующей редакции: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 xml:space="preserve">«2.19.8. МФЦ при обращении заявителя за предоставлением муниципальной услуги осуществляют: 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формирование электронных документов и (или) электронных образов заявления, документов, принятых от заявителя, копий документов личного хранения, принятых от заявителя, обеспечивая их заверение электронной подписью в установленном порядке;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 xml:space="preserve">направление с использованием информационно-телекоммуникационных технологий электронных документов и (или) электронных образов документов, заверенных Уполномоченным должностным лицом МФЦ, в Уполномоченный орган; 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направление с использованием информационно-телекоммуникационных технологий по защищенным каналам связи электронных документов и (или) электронных образов документов, заверенных уполномоченным должностным лицом МФЦ, в</w:t>
      </w:r>
      <w:r w:rsidRPr="00D523F5">
        <w:rPr>
          <w:rFonts w:ascii="Arial" w:eastAsia="Calibri" w:hAnsi="Arial" w:cs="Arial"/>
          <w:sz w:val="16"/>
          <w:szCs w:val="16"/>
        </w:rPr>
        <w:t xml:space="preserve"> Уполномоченный орган</w:t>
      </w:r>
      <w:r w:rsidRPr="00D523F5">
        <w:rPr>
          <w:rFonts w:ascii="Arial" w:hAnsi="Arial" w:cs="Arial"/>
          <w:sz w:val="16"/>
          <w:szCs w:val="16"/>
        </w:rPr>
        <w:t xml:space="preserve">, предоставляющий муниципальную услугу, расположенный на территории </w:t>
      </w:r>
      <w:r w:rsidRPr="00D523F5">
        <w:rPr>
          <w:rFonts w:ascii="Arial" w:eastAsia="Calibri" w:hAnsi="Arial" w:cs="Arial"/>
          <w:sz w:val="16"/>
          <w:szCs w:val="16"/>
        </w:rPr>
        <w:t>Краснодарского края</w:t>
      </w:r>
      <w:r w:rsidRPr="00D523F5">
        <w:rPr>
          <w:rFonts w:ascii="Arial" w:hAnsi="Arial" w:cs="Arial"/>
          <w:sz w:val="16"/>
          <w:szCs w:val="16"/>
        </w:rPr>
        <w:t xml:space="preserve">. 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При отсутствии технической возможности МФЦ, в том числе при отсутствии возможности выполнить требования к формату файла документа в электронном виде, заявления и иные документы, необходимые для предоставления муниципальной услуги, направляются МФЦ в Уполномоченный орган, расположенный на территории Краснодарского края на бумажных носителях</w:t>
      </w:r>
      <w:proofErr w:type="gramStart"/>
      <w:r w:rsidRPr="00D523F5">
        <w:rPr>
          <w:rFonts w:ascii="Arial" w:hAnsi="Arial" w:cs="Arial"/>
          <w:sz w:val="16"/>
          <w:szCs w:val="16"/>
        </w:rPr>
        <w:t>.»;</w:t>
      </w:r>
      <w:proofErr w:type="gramEnd"/>
    </w:p>
    <w:p w:rsidR="00E00BE1" w:rsidRPr="00D523F5" w:rsidRDefault="00E00BE1" w:rsidP="00E00BE1">
      <w:pPr>
        <w:pStyle w:val="af3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Arial" w:hAnsi="Arial" w:cs="Arial"/>
          <w:bCs/>
          <w:sz w:val="16"/>
          <w:szCs w:val="16"/>
        </w:rPr>
      </w:pPr>
      <w:r w:rsidRPr="00D523F5">
        <w:rPr>
          <w:rFonts w:ascii="Arial" w:hAnsi="Arial" w:cs="Arial"/>
          <w:bCs/>
          <w:sz w:val="16"/>
          <w:szCs w:val="16"/>
        </w:rPr>
        <w:t>подпункт 3.1.2.1 пункта 3.1.2 подраздела 3.1 раздела 3 изложить в следующей редакции:</w:t>
      </w:r>
    </w:p>
    <w:p w:rsidR="00E00BE1" w:rsidRPr="00D523F5" w:rsidRDefault="00E00BE1" w:rsidP="00E00BE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 xml:space="preserve">«3.1.2.1. </w:t>
      </w:r>
      <w:proofErr w:type="gramStart"/>
      <w:r w:rsidRPr="00D523F5">
        <w:rPr>
          <w:rFonts w:ascii="Arial" w:hAnsi="Arial" w:cs="Arial"/>
          <w:sz w:val="16"/>
          <w:szCs w:val="16"/>
        </w:rPr>
        <w:t xml:space="preserve">Основанием для начала административной процедуры (действия) является обращение гражданина в </w:t>
      </w:r>
      <w:r w:rsidRPr="00D523F5">
        <w:rPr>
          <w:rFonts w:ascii="Arial" w:hAnsi="Arial" w:cs="Arial"/>
          <w:spacing w:val="-4"/>
          <w:sz w:val="16"/>
          <w:szCs w:val="16"/>
        </w:rPr>
        <w:t>Уполномоченный орган</w:t>
      </w:r>
      <w:r w:rsidRPr="00D523F5">
        <w:rPr>
          <w:rFonts w:ascii="Arial" w:hAnsi="Arial" w:cs="Arial"/>
          <w:sz w:val="16"/>
          <w:szCs w:val="16"/>
        </w:rPr>
        <w:t>, в том числе посредством использования информационно-телекоммуникационных технологий, включая использование Единого портала, Регионального портала, с заявлением и документами, указанными в подпунктах 2.6 и абзацах 2, 5 и 6 подпункта 5 пункта 2.7.1 подраздела 2.7 (в случае, если указанные документы отсутствуют в Едином государственном реестре недвижимости или едином государственном реестре</w:t>
      </w:r>
      <w:proofErr w:type="gramEnd"/>
      <w:r w:rsidRPr="00D523F5">
        <w:rPr>
          <w:rFonts w:ascii="Arial" w:hAnsi="Arial" w:cs="Arial"/>
          <w:sz w:val="16"/>
          <w:szCs w:val="16"/>
        </w:rPr>
        <w:t xml:space="preserve"> заключений)  раздела 2 Регламента. 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 xml:space="preserve">Поступление заявления и документов в Уполномоченный орган из МФЦ на территории Краснодарского края осуществляется с учетом особенностей, установленных статьей 6.2 </w:t>
      </w:r>
      <w:r w:rsidRPr="00D523F5">
        <w:rPr>
          <w:rFonts w:ascii="Arial" w:hAnsi="Arial" w:cs="Arial"/>
          <w:sz w:val="16"/>
          <w:szCs w:val="16"/>
          <w:shd w:val="clear" w:color="auto" w:fill="FFFFFF"/>
        </w:rPr>
        <w:t>Закона Краснодарского края от                       2 марта 2012 года № 2446-КЗ «Об отдельных вопросах организации предоставления государственных и муниципальных услуг на территории Краснодарского края».</w:t>
      </w:r>
    </w:p>
    <w:p w:rsidR="00E00BE1" w:rsidRPr="00D523F5" w:rsidRDefault="00E00BE1" w:rsidP="00E00BE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 xml:space="preserve">В целях предоставления муниципальной услуги, в том числе осуществляется прием заявителей по предварительной записи. </w:t>
      </w:r>
    </w:p>
    <w:p w:rsidR="00E00BE1" w:rsidRPr="00D523F5" w:rsidRDefault="00E00BE1" w:rsidP="00E00BE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Запись на прием проводится посредством Единого портала, Регионального портала.</w:t>
      </w:r>
    </w:p>
    <w:p w:rsidR="00E00BE1" w:rsidRPr="00D523F5" w:rsidRDefault="00E00BE1" w:rsidP="00E00BE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 xml:space="preserve">Заявителю предоставляется возможность записи в любые свободные для приема дату и время в пределах установленного в </w:t>
      </w:r>
      <w:r w:rsidRPr="00D523F5">
        <w:rPr>
          <w:rFonts w:ascii="Arial" w:hAnsi="Arial" w:cs="Arial"/>
          <w:spacing w:val="-4"/>
          <w:sz w:val="16"/>
          <w:szCs w:val="16"/>
        </w:rPr>
        <w:t>Уполномоченном органе</w:t>
      </w:r>
      <w:r w:rsidRPr="00D523F5">
        <w:rPr>
          <w:rFonts w:ascii="Arial" w:hAnsi="Arial" w:cs="Arial"/>
          <w:sz w:val="16"/>
          <w:szCs w:val="16"/>
        </w:rPr>
        <w:t>, МФЦ графика приема заявителей.</w:t>
      </w:r>
    </w:p>
    <w:p w:rsidR="00E00BE1" w:rsidRPr="00D523F5" w:rsidRDefault="00E00BE1" w:rsidP="00E00BE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D523F5">
        <w:rPr>
          <w:rFonts w:ascii="Arial" w:hAnsi="Arial" w:cs="Arial"/>
          <w:sz w:val="16"/>
          <w:szCs w:val="16"/>
        </w:rPr>
        <w:t xml:space="preserve">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МФЦ с использованием информационных технологий, предусмотренных </w:t>
      </w:r>
      <w:hyperlink r:id="rId66" w:history="1">
        <w:r w:rsidRPr="00D523F5">
          <w:rPr>
            <w:rFonts w:ascii="Arial" w:hAnsi="Arial" w:cs="Arial"/>
            <w:sz w:val="16"/>
            <w:szCs w:val="16"/>
          </w:rPr>
          <w:t>частью 18 статьи 14.1</w:t>
        </w:r>
      </w:hyperlink>
      <w:r w:rsidRPr="00D523F5">
        <w:rPr>
          <w:rFonts w:ascii="Arial" w:hAnsi="Arial" w:cs="Arial"/>
          <w:sz w:val="16"/>
          <w:szCs w:val="16"/>
        </w:rPr>
        <w:t xml:space="preserve"> Федерального закона от 27 июля 2006 года № 149-ФЗ «Об информации, информационных</w:t>
      </w:r>
      <w:proofErr w:type="gramEnd"/>
      <w:r w:rsidRPr="00D523F5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D523F5">
        <w:rPr>
          <w:rFonts w:ascii="Arial" w:hAnsi="Arial" w:cs="Arial"/>
          <w:sz w:val="16"/>
          <w:szCs w:val="16"/>
        </w:rPr>
        <w:t>технологиях</w:t>
      </w:r>
      <w:proofErr w:type="gramEnd"/>
      <w:r w:rsidRPr="00D523F5">
        <w:rPr>
          <w:rFonts w:ascii="Arial" w:hAnsi="Arial" w:cs="Arial"/>
          <w:sz w:val="16"/>
          <w:szCs w:val="16"/>
        </w:rPr>
        <w:t xml:space="preserve"> и о защите информации».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При предоставлении муниципальных услуг в электронной форме идентификация и аутентификация могут осуществляться посредством: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D523F5">
        <w:rPr>
          <w:rFonts w:ascii="Arial" w:hAnsi="Arial" w:cs="Arial"/>
          <w:sz w:val="16"/>
          <w:szCs w:val="16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2) единой системы идентификац</w:t>
      </w:r>
      <w:proofErr w:type="gramStart"/>
      <w:r w:rsidRPr="00D523F5">
        <w:rPr>
          <w:rFonts w:ascii="Arial" w:hAnsi="Arial" w:cs="Arial"/>
          <w:sz w:val="16"/>
          <w:szCs w:val="16"/>
        </w:rPr>
        <w:t>ии и ау</w:t>
      </w:r>
      <w:proofErr w:type="gramEnd"/>
      <w:r w:rsidRPr="00D523F5">
        <w:rPr>
          <w:rFonts w:ascii="Arial" w:hAnsi="Arial" w:cs="Arial"/>
          <w:sz w:val="16"/>
          <w:szCs w:val="16"/>
        </w:rPr>
        <w:t>тентификации и единой информационной системы персональных данных, обеспечивающей обработку, включая сбор и хранение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E00BE1" w:rsidRPr="00D523F5" w:rsidRDefault="00E00BE1" w:rsidP="00E00BE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Использование вышеуказанных технологий проводится при наличии технической возможности.</w:t>
      </w:r>
    </w:p>
    <w:p w:rsidR="00E00BE1" w:rsidRPr="00D523F5" w:rsidRDefault="00E00BE1" w:rsidP="00E00BE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pacing w:val="-4"/>
          <w:sz w:val="16"/>
          <w:szCs w:val="16"/>
        </w:rPr>
        <w:t>Уполномоченный орган</w:t>
      </w:r>
      <w:r w:rsidRPr="00D523F5">
        <w:rPr>
          <w:rFonts w:ascii="Arial" w:hAnsi="Arial" w:cs="Arial"/>
          <w:sz w:val="16"/>
          <w:szCs w:val="16"/>
        </w:rPr>
        <w:t>,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proofErr w:type="gramStart"/>
      <w:r w:rsidRPr="00D523F5">
        <w:rPr>
          <w:rFonts w:ascii="Arial" w:hAnsi="Arial" w:cs="Arial"/>
          <w:sz w:val="16"/>
          <w:szCs w:val="16"/>
        </w:rPr>
        <w:t>.»;</w:t>
      </w:r>
      <w:proofErr w:type="gramEnd"/>
    </w:p>
    <w:p w:rsidR="00E00BE1" w:rsidRPr="00D523F5" w:rsidRDefault="00E00BE1" w:rsidP="00E00BE1">
      <w:pPr>
        <w:pStyle w:val="af3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right="-143" w:firstLine="709"/>
        <w:jc w:val="both"/>
        <w:rPr>
          <w:rStyle w:val="af7"/>
          <w:rFonts w:ascii="Arial" w:hAnsi="Arial" w:cs="Arial"/>
          <w:i w:val="0"/>
          <w:iCs w:val="0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 xml:space="preserve">пункт </w:t>
      </w:r>
      <w:r w:rsidRPr="00D523F5">
        <w:rPr>
          <w:rFonts w:ascii="Arial" w:hAnsi="Arial" w:cs="Arial"/>
          <w:bCs/>
          <w:sz w:val="16"/>
          <w:szCs w:val="16"/>
        </w:rPr>
        <w:t>3.1.7 подраздела 3.1 раздела 3 изложить в следующей редакции:</w:t>
      </w:r>
    </w:p>
    <w:p w:rsidR="00E00BE1" w:rsidRPr="00D523F5" w:rsidRDefault="00E00BE1" w:rsidP="00E00BE1">
      <w:pPr>
        <w:pStyle w:val="af3"/>
        <w:autoSpaceDE w:val="0"/>
        <w:autoSpaceDN w:val="0"/>
        <w:adjustRightInd w:val="0"/>
        <w:ind w:left="0" w:right="-143"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 xml:space="preserve">«3.1.7. При предоставлении муниципальной услуги </w:t>
      </w:r>
      <w:r w:rsidRPr="00D523F5">
        <w:rPr>
          <w:rFonts w:ascii="Arial" w:hAnsi="Arial" w:cs="Arial"/>
          <w:sz w:val="16"/>
          <w:szCs w:val="16"/>
        </w:rPr>
        <w:br/>
        <w:t>по экстерриториальному принципу МФЦ:</w:t>
      </w:r>
    </w:p>
    <w:p w:rsidR="00E00BE1" w:rsidRPr="00D523F5" w:rsidRDefault="00E00BE1" w:rsidP="00E00BE1">
      <w:pPr>
        <w:pStyle w:val="af3"/>
        <w:autoSpaceDE w:val="0"/>
        <w:autoSpaceDN w:val="0"/>
        <w:adjustRightInd w:val="0"/>
        <w:ind w:left="0" w:right="-143"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1) принимает от заявителя заявление и документы, представленные заявителем;</w:t>
      </w:r>
    </w:p>
    <w:p w:rsidR="00E00BE1" w:rsidRPr="00D523F5" w:rsidRDefault="00E00BE1" w:rsidP="00E00BE1">
      <w:pPr>
        <w:pStyle w:val="af3"/>
        <w:autoSpaceDE w:val="0"/>
        <w:autoSpaceDN w:val="0"/>
        <w:adjustRightInd w:val="0"/>
        <w:ind w:left="0" w:right="-143"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D523F5">
        <w:rPr>
          <w:rFonts w:ascii="Arial" w:hAnsi="Arial" w:cs="Arial"/>
          <w:sz w:val="16"/>
          <w:szCs w:val="16"/>
        </w:rPr>
        <w:t xml:space="preserve">2) осуществляет копирование (сканирование) документов, предусмотренных </w:t>
      </w:r>
      <w:hyperlink r:id="rId67" w:history="1">
        <w:r w:rsidRPr="00D523F5">
          <w:rPr>
            <w:rFonts w:ascii="Arial" w:hAnsi="Arial" w:cs="Arial"/>
            <w:sz w:val="16"/>
            <w:szCs w:val="16"/>
          </w:rPr>
          <w:t>пунктами 1</w:t>
        </w:r>
      </w:hyperlink>
      <w:r w:rsidRPr="00D523F5">
        <w:rPr>
          <w:rFonts w:ascii="Arial" w:hAnsi="Arial" w:cs="Arial"/>
          <w:sz w:val="16"/>
          <w:szCs w:val="16"/>
        </w:rPr>
        <w:t>-</w:t>
      </w:r>
      <w:hyperlink r:id="rId68" w:history="1">
        <w:r w:rsidRPr="00D523F5">
          <w:rPr>
            <w:rFonts w:ascii="Arial" w:hAnsi="Arial" w:cs="Arial"/>
            <w:sz w:val="16"/>
            <w:szCs w:val="16"/>
          </w:rPr>
          <w:t>7</w:t>
        </w:r>
      </w:hyperlink>
      <w:r w:rsidRPr="00D523F5">
        <w:rPr>
          <w:rFonts w:ascii="Arial" w:hAnsi="Arial" w:cs="Arial"/>
          <w:sz w:val="16"/>
          <w:szCs w:val="16"/>
        </w:rPr>
        <w:t xml:space="preserve">, </w:t>
      </w:r>
      <w:hyperlink r:id="rId69" w:history="1">
        <w:r w:rsidRPr="00D523F5">
          <w:rPr>
            <w:rFonts w:ascii="Arial" w:hAnsi="Arial" w:cs="Arial"/>
            <w:sz w:val="16"/>
            <w:szCs w:val="16"/>
          </w:rPr>
          <w:t>9</w:t>
        </w:r>
      </w:hyperlink>
      <w:r w:rsidRPr="00D523F5">
        <w:rPr>
          <w:rFonts w:ascii="Arial" w:hAnsi="Arial" w:cs="Arial"/>
          <w:sz w:val="16"/>
          <w:szCs w:val="16"/>
        </w:rPr>
        <w:t xml:space="preserve">, </w:t>
      </w:r>
      <w:hyperlink r:id="rId70" w:history="1">
        <w:r w:rsidRPr="00D523F5">
          <w:rPr>
            <w:rFonts w:ascii="Arial" w:hAnsi="Arial" w:cs="Arial"/>
            <w:sz w:val="16"/>
            <w:szCs w:val="16"/>
          </w:rPr>
          <w:t>10</w:t>
        </w:r>
      </w:hyperlink>
      <w:r w:rsidRPr="00D523F5">
        <w:rPr>
          <w:rFonts w:ascii="Arial" w:hAnsi="Arial" w:cs="Arial"/>
          <w:sz w:val="16"/>
          <w:szCs w:val="16"/>
        </w:rPr>
        <w:t xml:space="preserve">, </w:t>
      </w:r>
      <w:hyperlink r:id="rId71" w:history="1">
        <w:r w:rsidRPr="00D523F5">
          <w:rPr>
            <w:rFonts w:ascii="Arial" w:hAnsi="Arial" w:cs="Arial"/>
            <w:sz w:val="16"/>
            <w:szCs w:val="16"/>
          </w:rPr>
          <w:t>14</w:t>
        </w:r>
      </w:hyperlink>
      <w:r w:rsidRPr="00D523F5">
        <w:rPr>
          <w:rFonts w:ascii="Arial" w:hAnsi="Arial" w:cs="Arial"/>
          <w:sz w:val="16"/>
          <w:szCs w:val="16"/>
        </w:rPr>
        <w:t xml:space="preserve">, </w:t>
      </w:r>
      <w:hyperlink r:id="rId72" w:history="1">
        <w:r w:rsidRPr="00D523F5">
          <w:rPr>
            <w:rFonts w:ascii="Arial" w:hAnsi="Arial" w:cs="Arial"/>
            <w:sz w:val="16"/>
            <w:szCs w:val="16"/>
          </w:rPr>
          <w:t>17</w:t>
        </w:r>
      </w:hyperlink>
      <w:r w:rsidRPr="00D523F5">
        <w:rPr>
          <w:rFonts w:ascii="Arial" w:hAnsi="Arial" w:cs="Arial"/>
          <w:sz w:val="16"/>
          <w:szCs w:val="16"/>
        </w:rPr>
        <w:t xml:space="preserve"> и </w:t>
      </w:r>
      <w:hyperlink r:id="rId73" w:history="1">
        <w:r w:rsidRPr="00D523F5">
          <w:rPr>
            <w:rFonts w:ascii="Arial" w:hAnsi="Arial" w:cs="Arial"/>
            <w:sz w:val="16"/>
            <w:szCs w:val="16"/>
          </w:rPr>
          <w:t>18 части 6 статьи 7</w:t>
        </w:r>
      </w:hyperlink>
      <w:r w:rsidRPr="00D523F5">
        <w:rPr>
          <w:rFonts w:ascii="Arial" w:hAnsi="Arial" w:cs="Arial"/>
          <w:sz w:val="16"/>
          <w:szCs w:val="16"/>
        </w:rPr>
        <w:t xml:space="preserve"> Федерального закона № 210-ФЗ (далее - документы личного хранения) и представленных заявителем, в случае, если заявитель самостоятельно не представил копии документов личного хранения,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(за исключением случая</w:t>
      </w:r>
      <w:proofErr w:type="gramEnd"/>
      <w:r w:rsidRPr="00D523F5">
        <w:rPr>
          <w:rFonts w:ascii="Arial" w:hAnsi="Arial" w:cs="Arial"/>
          <w:sz w:val="16"/>
          <w:szCs w:val="16"/>
        </w:rPr>
        <w:t>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:rsidR="00E00BE1" w:rsidRPr="00D523F5" w:rsidRDefault="00E00BE1" w:rsidP="00E00BE1">
      <w:pPr>
        <w:pStyle w:val="af3"/>
        <w:autoSpaceDE w:val="0"/>
        <w:autoSpaceDN w:val="0"/>
        <w:adjustRightInd w:val="0"/>
        <w:ind w:left="0" w:right="-143"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lastRenderedPageBreak/>
        <w:t>3) формирует электронные документы и (или) электронные образы заявления, документов, принятых от заявителя, копий документов личного хранения, принятых от заявителя, обеспечивая их заверение электронной подписью в установленном порядке;</w:t>
      </w:r>
    </w:p>
    <w:p w:rsidR="00E00BE1" w:rsidRPr="00D523F5" w:rsidRDefault="00E00BE1" w:rsidP="00E00BE1">
      <w:pPr>
        <w:pStyle w:val="af3"/>
        <w:ind w:left="0" w:right="-143"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4) 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МФЦ, в Уполномоченный орган;</w:t>
      </w:r>
    </w:p>
    <w:p w:rsidR="00E00BE1" w:rsidRPr="00D523F5" w:rsidRDefault="00E00BE1" w:rsidP="00E00BE1">
      <w:pPr>
        <w:pStyle w:val="af3"/>
        <w:ind w:left="0" w:right="-143"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5) с использованием информационно-телекоммуникационных технологий по защищенным каналам связи направляет электронные документы и (или) электронные образы документов, заверенные уполномоченным должностным лицом МФЦ, в</w:t>
      </w:r>
      <w:r w:rsidRPr="00D523F5">
        <w:rPr>
          <w:rFonts w:ascii="Arial" w:eastAsia="Calibri" w:hAnsi="Arial" w:cs="Arial"/>
          <w:sz w:val="16"/>
          <w:szCs w:val="16"/>
        </w:rPr>
        <w:t xml:space="preserve"> Уполномоченный орган</w:t>
      </w:r>
      <w:r w:rsidRPr="00D523F5">
        <w:rPr>
          <w:rFonts w:ascii="Arial" w:hAnsi="Arial" w:cs="Arial"/>
          <w:sz w:val="16"/>
          <w:szCs w:val="16"/>
        </w:rPr>
        <w:t>, предоставляющий муниципальную услугу, расположенный на территории</w:t>
      </w:r>
      <w:r w:rsidRPr="00D523F5">
        <w:rPr>
          <w:rFonts w:ascii="Arial" w:eastAsia="Calibri" w:hAnsi="Arial" w:cs="Arial"/>
          <w:sz w:val="16"/>
          <w:szCs w:val="16"/>
        </w:rPr>
        <w:t xml:space="preserve"> Краснодарского края</w:t>
      </w:r>
      <w:r w:rsidRPr="00D523F5">
        <w:rPr>
          <w:rFonts w:ascii="Arial" w:hAnsi="Arial" w:cs="Arial"/>
          <w:sz w:val="16"/>
          <w:szCs w:val="16"/>
        </w:rPr>
        <w:t>.</w:t>
      </w:r>
    </w:p>
    <w:p w:rsidR="00E00BE1" w:rsidRPr="00D523F5" w:rsidRDefault="00E00BE1" w:rsidP="00E00BE1">
      <w:pPr>
        <w:ind w:right="-143"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При отсутствии технической возможности МФЦ, в том числе при отсутствии возможности выполнить требования к формату файла документа в электронном виде, заявления и иные документы, необходимые для предоставления муниципальной услуги, направляются МФЦ в Уполномоченный орган, расположенный на территории Краснодарского края на бумажных носителях</w:t>
      </w:r>
      <w:proofErr w:type="gramStart"/>
      <w:r w:rsidRPr="00D523F5">
        <w:rPr>
          <w:rFonts w:ascii="Arial" w:hAnsi="Arial" w:cs="Arial"/>
          <w:sz w:val="16"/>
          <w:szCs w:val="16"/>
        </w:rPr>
        <w:t>.»;</w:t>
      </w:r>
      <w:proofErr w:type="gramEnd"/>
    </w:p>
    <w:p w:rsidR="00E00BE1" w:rsidRPr="00D523F5" w:rsidRDefault="00E00BE1" w:rsidP="00E00BE1">
      <w:pPr>
        <w:pStyle w:val="af3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af7"/>
          <w:rFonts w:ascii="Arial" w:hAnsi="Arial" w:cs="Arial"/>
          <w:i w:val="0"/>
          <w:iCs w:val="0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 xml:space="preserve">пункт </w:t>
      </w:r>
      <w:r w:rsidRPr="00D523F5">
        <w:rPr>
          <w:rFonts w:ascii="Arial" w:hAnsi="Arial" w:cs="Arial"/>
          <w:bCs/>
          <w:sz w:val="16"/>
          <w:szCs w:val="16"/>
        </w:rPr>
        <w:t>3.2.1.3 подраздела 3.2.1 раздела 3 изложить в следующей редакции:</w:t>
      </w:r>
    </w:p>
    <w:p w:rsidR="00E00BE1" w:rsidRPr="00D523F5" w:rsidRDefault="00E00BE1" w:rsidP="00E00BE1">
      <w:pPr>
        <w:widowControl w:val="0"/>
        <w:suppressAutoHyphens/>
        <w:ind w:firstLine="709"/>
        <w:jc w:val="both"/>
        <w:rPr>
          <w:rFonts w:ascii="Arial" w:eastAsia="DejaVu Sans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«</w:t>
      </w:r>
      <w:r w:rsidRPr="00D523F5">
        <w:rPr>
          <w:rFonts w:ascii="Arial" w:eastAsia="DejaVu Sans" w:hAnsi="Arial" w:cs="Arial"/>
          <w:sz w:val="16"/>
          <w:szCs w:val="16"/>
        </w:rPr>
        <w:t xml:space="preserve">3.2.1.3. Запись на прием в </w:t>
      </w:r>
      <w:r w:rsidRPr="00D523F5">
        <w:rPr>
          <w:rFonts w:ascii="Arial" w:hAnsi="Arial" w:cs="Arial"/>
          <w:spacing w:val="-4"/>
          <w:sz w:val="16"/>
          <w:szCs w:val="16"/>
        </w:rPr>
        <w:t>Уполномоченный орган</w:t>
      </w:r>
      <w:r w:rsidRPr="00D523F5">
        <w:rPr>
          <w:rFonts w:ascii="Arial" w:eastAsia="DejaVu Sans" w:hAnsi="Arial" w:cs="Arial"/>
          <w:sz w:val="16"/>
          <w:szCs w:val="16"/>
        </w:rPr>
        <w:t>, МФЦ для подачи запроса о предоставлении муниципальной услуги.</w:t>
      </w:r>
    </w:p>
    <w:p w:rsidR="00E00BE1" w:rsidRPr="00D523F5" w:rsidRDefault="00E00BE1" w:rsidP="00E00BE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 xml:space="preserve">В целях предоставления муниципальной услуги, в том числе осуществляется прием заявителей по предварительной записи. </w:t>
      </w:r>
    </w:p>
    <w:p w:rsidR="00E00BE1" w:rsidRPr="00D523F5" w:rsidRDefault="00E00BE1" w:rsidP="00E00BE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Основанием для начала административной процедуры (действия) является обращение заявителя  на Единый портал, Региональный портал с целью получения муниципальной услуги по предварительной записи.</w:t>
      </w:r>
    </w:p>
    <w:p w:rsidR="00E00BE1" w:rsidRPr="00D523F5" w:rsidRDefault="00E00BE1" w:rsidP="00E00BE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Запись на прием проводится посредством Единого портала, Регионального портала.</w:t>
      </w:r>
    </w:p>
    <w:p w:rsidR="00E00BE1" w:rsidRPr="00D523F5" w:rsidRDefault="00E00BE1" w:rsidP="00E00BE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 xml:space="preserve">Заявителю предоставляется возможность записи в любые свободные для приема дату и время в пределах установленного </w:t>
      </w:r>
      <w:r w:rsidRPr="00D523F5">
        <w:rPr>
          <w:rFonts w:ascii="Arial" w:hAnsi="Arial" w:cs="Arial"/>
          <w:spacing w:val="-4"/>
          <w:sz w:val="16"/>
          <w:szCs w:val="16"/>
        </w:rPr>
        <w:t>Уполномоченным органом</w:t>
      </w:r>
      <w:r w:rsidRPr="00D523F5">
        <w:rPr>
          <w:rFonts w:ascii="Arial" w:hAnsi="Arial" w:cs="Arial"/>
          <w:sz w:val="16"/>
          <w:szCs w:val="16"/>
        </w:rPr>
        <w:t>, МФЦ графика приема заявителей.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При предоставлении муниципальных услуг в электронной форме идентификация и аутентификация могут осуществляться посредством: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D523F5">
        <w:rPr>
          <w:rFonts w:ascii="Arial" w:hAnsi="Arial" w:cs="Arial"/>
          <w:sz w:val="16"/>
          <w:szCs w:val="16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2) единой системы идентификац</w:t>
      </w:r>
      <w:proofErr w:type="gramStart"/>
      <w:r w:rsidRPr="00D523F5">
        <w:rPr>
          <w:rFonts w:ascii="Arial" w:hAnsi="Arial" w:cs="Arial"/>
          <w:sz w:val="16"/>
          <w:szCs w:val="16"/>
        </w:rPr>
        <w:t>ии и ау</w:t>
      </w:r>
      <w:proofErr w:type="gramEnd"/>
      <w:r w:rsidRPr="00D523F5">
        <w:rPr>
          <w:rFonts w:ascii="Arial" w:hAnsi="Arial" w:cs="Arial"/>
          <w:sz w:val="16"/>
          <w:szCs w:val="16"/>
        </w:rPr>
        <w:t>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Использование вышеуказанных технологий проводится при наличии технической возможности.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pacing w:val="-4"/>
          <w:sz w:val="16"/>
          <w:szCs w:val="16"/>
        </w:rPr>
        <w:t>Уполномоченный орган</w:t>
      </w:r>
      <w:r w:rsidRPr="00D523F5">
        <w:rPr>
          <w:rFonts w:ascii="Arial" w:hAnsi="Arial" w:cs="Arial"/>
          <w:sz w:val="16"/>
          <w:szCs w:val="16"/>
        </w:rPr>
        <w:t>, МФЦ не вправе требовать от заявителя совершения иных действий, кроме прохождения идентификац</w:t>
      </w:r>
      <w:proofErr w:type="gramStart"/>
      <w:r w:rsidRPr="00D523F5">
        <w:rPr>
          <w:rFonts w:ascii="Arial" w:hAnsi="Arial" w:cs="Arial"/>
          <w:sz w:val="16"/>
          <w:szCs w:val="16"/>
        </w:rPr>
        <w:t>ии и ау</w:t>
      </w:r>
      <w:proofErr w:type="gramEnd"/>
      <w:r w:rsidRPr="00D523F5">
        <w:rPr>
          <w:rFonts w:ascii="Arial" w:hAnsi="Arial" w:cs="Arial"/>
          <w:sz w:val="16"/>
          <w:szCs w:val="16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E00BE1" w:rsidRPr="00D523F5" w:rsidRDefault="00E00BE1" w:rsidP="00E00BE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Критерием принятия решения по данной административной процедуре (действия) является наличие свободных для приема даты и времени в пределах установленного в МФЦ графика приема заявителей.</w:t>
      </w:r>
    </w:p>
    <w:p w:rsidR="00E00BE1" w:rsidRPr="00D523F5" w:rsidRDefault="00E00BE1" w:rsidP="00E00BE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 xml:space="preserve">Результатом административной процедуры (действия) является получение заявителем: </w:t>
      </w:r>
    </w:p>
    <w:p w:rsidR="00E00BE1" w:rsidRPr="00D523F5" w:rsidRDefault="00E00BE1" w:rsidP="00E00BE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с использованием средств Регионального портала, в личном кабинете заявителя уведомления о записи на прием в МФЦ;</w:t>
      </w:r>
    </w:p>
    <w:p w:rsidR="00E00BE1" w:rsidRPr="00D523F5" w:rsidRDefault="00E00BE1" w:rsidP="00E00BE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 xml:space="preserve">с использованием средств Единого портала МФЦ уведомления </w:t>
      </w:r>
      <w:r w:rsidRPr="00D523F5">
        <w:rPr>
          <w:rFonts w:ascii="Arial" w:hAnsi="Arial" w:cs="Arial"/>
          <w:sz w:val="16"/>
          <w:szCs w:val="16"/>
        </w:rPr>
        <w:br/>
        <w:t xml:space="preserve">о записи на прием в МФЦ на данном портале. </w:t>
      </w:r>
    </w:p>
    <w:p w:rsidR="00E00BE1" w:rsidRPr="00D523F5" w:rsidRDefault="00E00BE1" w:rsidP="00E00BE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Способом фиксации результата административной процедуры (действия) является сформированное уведомление о записи на прием в МФЦ.».</w:t>
      </w:r>
    </w:p>
    <w:p w:rsidR="00E00BE1" w:rsidRPr="00D523F5" w:rsidRDefault="00E00BE1" w:rsidP="00E00BE1">
      <w:pPr>
        <w:pStyle w:val="af8"/>
        <w:ind w:firstLine="708"/>
        <w:jc w:val="both"/>
        <w:rPr>
          <w:rFonts w:ascii="Arial" w:hAnsi="Arial" w:cs="Arial"/>
          <w:bCs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11) пункт 6</w:t>
      </w:r>
      <w:r w:rsidRPr="00D523F5">
        <w:rPr>
          <w:rFonts w:ascii="Arial" w:hAnsi="Arial" w:cs="Arial"/>
          <w:bCs/>
          <w:sz w:val="16"/>
          <w:szCs w:val="16"/>
        </w:rPr>
        <w:t>.2.2 подраздела 6.2 раздела 6 изложить в следующей редакции: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i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«6.2.2. Основанием для начала административной процедуры (действия) является обращение заявителя  в МФЦ с заявлением и документами, необходимыми для предоставления муниципальной услуги, в соответствии с пунктом 2.6.1 подраздела 2.6 раздела 2 Регламента.</w:t>
      </w:r>
    </w:p>
    <w:p w:rsidR="00E00BE1" w:rsidRPr="00D523F5" w:rsidRDefault="00E00BE1" w:rsidP="00E00BE1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16"/>
          <w:szCs w:val="16"/>
        </w:rPr>
      </w:pPr>
      <w:proofErr w:type="gramStart"/>
      <w:r w:rsidRPr="00D523F5">
        <w:rPr>
          <w:rFonts w:ascii="Arial" w:hAnsi="Arial" w:cs="Arial"/>
          <w:sz w:val="16"/>
          <w:szCs w:val="16"/>
        </w:rPr>
        <w:t xml:space="preserve">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МФЦ с использованием информационных технологий, предусмотренных </w:t>
      </w:r>
      <w:hyperlink r:id="rId74" w:history="1">
        <w:r w:rsidRPr="00D523F5">
          <w:rPr>
            <w:rFonts w:ascii="Arial" w:hAnsi="Arial" w:cs="Arial"/>
            <w:sz w:val="16"/>
            <w:szCs w:val="16"/>
          </w:rPr>
          <w:t>частью 18 статьи 14.1</w:t>
        </w:r>
      </w:hyperlink>
      <w:r w:rsidRPr="00D523F5">
        <w:rPr>
          <w:rFonts w:ascii="Arial" w:hAnsi="Arial" w:cs="Arial"/>
          <w:sz w:val="16"/>
          <w:szCs w:val="16"/>
        </w:rPr>
        <w:t xml:space="preserve"> Федерального закона от 27 июля 2006 года № 149-ФЗ «Об информации, информационных технологиях и</w:t>
      </w:r>
      <w:proofErr w:type="gramEnd"/>
      <w:r w:rsidRPr="00D523F5">
        <w:rPr>
          <w:rFonts w:ascii="Arial" w:hAnsi="Arial" w:cs="Arial"/>
          <w:sz w:val="16"/>
          <w:szCs w:val="16"/>
        </w:rPr>
        <w:t xml:space="preserve"> о защите информации». Использование вышеуказанных технологий проводится при наличии технической возможности.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 xml:space="preserve">Прием заявления и документов в МФЦ осуществляется </w:t>
      </w:r>
      <w:r w:rsidRPr="00D523F5">
        <w:rPr>
          <w:rFonts w:ascii="Arial" w:hAnsi="Arial" w:cs="Arial"/>
          <w:sz w:val="16"/>
          <w:szCs w:val="16"/>
        </w:rPr>
        <w:br/>
        <w:t>в соответствии с Федеральным законом № 210-ФЗ, а также с условиями соглашения о взаимодействии МФЦ с Уполномоченным органом (далее - соглашение о взаимодействии).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b/>
          <w:strike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 xml:space="preserve">Работник МФЦ при приеме заявления о предоставлении муниципальной услуги либо </w:t>
      </w:r>
      <w:hyperlink r:id="rId75" w:anchor="/document/71912496/entry/1000" w:history="1">
        <w:r w:rsidRPr="00D523F5">
          <w:rPr>
            <w:rFonts w:ascii="Arial" w:hAnsi="Arial" w:cs="Arial"/>
            <w:sz w:val="16"/>
            <w:szCs w:val="16"/>
          </w:rPr>
          <w:t>запроса</w:t>
        </w:r>
      </w:hyperlink>
      <w:r w:rsidRPr="00D523F5">
        <w:rPr>
          <w:rFonts w:ascii="Arial" w:hAnsi="Arial" w:cs="Arial"/>
          <w:sz w:val="16"/>
          <w:szCs w:val="16"/>
        </w:rPr>
        <w:t xml:space="preserve"> о предоставлении </w:t>
      </w:r>
      <w:r w:rsidRPr="00D523F5">
        <w:rPr>
          <w:rFonts w:ascii="Arial" w:hAnsi="Arial" w:cs="Arial"/>
          <w:bCs/>
          <w:sz w:val="16"/>
          <w:szCs w:val="16"/>
        </w:rPr>
        <w:t>двух и более государственных и (или) муниципальных услуг</w:t>
      </w:r>
      <w:r w:rsidRPr="00D523F5">
        <w:rPr>
          <w:rFonts w:ascii="Arial" w:hAnsi="Arial" w:cs="Arial"/>
          <w:sz w:val="16"/>
          <w:szCs w:val="16"/>
        </w:rPr>
        <w:t xml:space="preserve"> в МФЦ, предусмотренного </w:t>
      </w:r>
      <w:hyperlink r:id="rId76" w:anchor="/document/12177515/entry/1510" w:history="1">
        <w:r w:rsidRPr="00D523F5">
          <w:rPr>
            <w:rFonts w:ascii="Arial" w:hAnsi="Arial" w:cs="Arial"/>
            <w:sz w:val="16"/>
            <w:szCs w:val="16"/>
          </w:rPr>
          <w:t>статьей 15.1</w:t>
        </w:r>
      </w:hyperlink>
      <w:r w:rsidRPr="00D523F5">
        <w:rPr>
          <w:rFonts w:ascii="Arial" w:hAnsi="Arial" w:cs="Arial"/>
          <w:sz w:val="16"/>
          <w:szCs w:val="16"/>
        </w:rPr>
        <w:t xml:space="preserve"> Федерального закона № 210-ФЗ (далее – комплексный запрос):  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заявителя;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i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 xml:space="preserve">проверяет правильность составления комплексного запроса, </w:t>
      </w:r>
      <w:r w:rsidRPr="00D523F5">
        <w:rPr>
          <w:rFonts w:ascii="Arial" w:hAnsi="Arial" w:cs="Arial"/>
          <w:sz w:val="16"/>
          <w:szCs w:val="16"/>
        </w:rPr>
        <w:br/>
        <w:t>а также комплектность документов, необходимых в соответствии с пунктом 2.6.1 подраздела 2.6 раздела 2 Регламента, для предоставления муниципальной услуги;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D523F5">
        <w:rPr>
          <w:rFonts w:ascii="Arial" w:hAnsi="Arial" w:cs="Arial"/>
          <w:sz w:val="16"/>
          <w:szCs w:val="16"/>
        </w:rPr>
        <w:t xml:space="preserve">проверяет на соответствие копий представляемых документов </w:t>
      </w:r>
      <w:r w:rsidRPr="00D523F5">
        <w:rPr>
          <w:rFonts w:ascii="Arial" w:hAnsi="Arial" w:cs="Arial"/>
          <w:sz w:val="16"/>
          <w:szCs w:val="16"/>
        </w:rPr>
        <w:br/>
        <w:t>(за исключением нотариально заверенных) их оригиналам (на предмет наличия подчисток (основными признаками подчисток являются: взъерошенность волокон, изменение глянца поверхностного слоя бумаги, уменьшение толщины бумаги в месте подчистки, нарушение фоновой сетки) или допечаток (основными признаками приписок являются несовпадение горизонтальности расположения печатных знаков в строке, различия размера и рисунка одноименных печатных знаков, различия интенсивности использованного красителя</w:t>
      </w:r>
      <w:proofErr w:type="gramEnd"/>
      <w:r w:rsidRPr="00D523F5">
        <w:rPr>
          <w:rFonts w:ascii="Arial" w:hAnsi="Arial" w:cs="Arial"/>
          <w:sz w:val="16"/>
          <w:szCs w:val="16"/>
        </w:rPr>
        <w:t>). Заверяет копии документов, возвращает подлинники заявителю;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D523F5">
        <w:rPr>
          <w:rFonts w:ascii="Arial" w:hAnsi="Arial" w:cs="Arial"/>
          <w:sz w:val="16"/>
          <w:szCs w:val="16"/>
        </w:rPr>
        <w:t xml:space="preserve">осуществляет копирование (сканирование) документов, предусмотренных </w:t>
      </w:r>
      <w:hyperlink r:id="rId77" w:history="1">
        <w:r w:rsidRPr="00D523F5">
          <w:rPr>
            <w:rFonts w:ascii="Arial" w:hAnsi="Arial" w:cs="Arial"/>
            <w:sz w:val="16"/>
            <w:szCs w:val="16"/>
          </w:rPr>
          <w:t>пунктами 1</w:t>
        </w:r>
      </w:hyperlink>
      <w:r w:rsidRPr="00D523F5">
        <w:rPr>
          <w:rFonts w:ascii="Arial" w:hAnsi="Arial" w:cs="Arial"/>
          <w:sz w:val="16"/>
          <w:szCs w:val="16"/>
        </w:rPr>
        <w:t>-</w:t>
      </w:r>
      <w:hyperlink r:id="rId78" w:history="1">
        <w:r w:rsidRPr="00D523F5">
          <w:rPr>
            <w:rFonts w:ascii="Arial" w:hAnsi="Arial" w:cs="Arial"/>
            <w:sz w:val="16"/>
            <w:szCs w:val="16"/>
          </w:rPr>
          <w:t>7</w:t>
        </w:r>
      </w:hyperlink>
      <w:r w:rsidRPr="00D523F5">
        <w:rPr>
          <w:rFonts w:ascii="Arial" w:hAnsi="Arial" w:cs="Arial"/>
          <w:sz w:val="16"/>
          <w:szCs w:val="16"/>
        </w:rPr>
        <w:t xml:space="preserve">, </w:t>
      </w:r>
      <w:hyperlink r:id="rId79" w:history="1">
        <w:r w:rsidRPr="00D523F5">
          <w:rPr>
            <w:rFonts w:ascii="Arial" w:hAnsi="Arial" w:cs="Arial"/>
            <w:sz w:val="16"/>
            <w:szCs w:val="16"/>
          </w:rPr>
          <w:t>9</w:t>
        </w:r>
      </w:hyperlink>
      <w:r w:rsidRPr="00D523F5">
        <w:rPr>
          <w:rFonts w:ascii="Arial" w:hAnsi="Arial" w:cs="Arial"/>
          <w:sz w:val="16"/>
          <w:szCs w:val="16"/>
        </w:rPr>
        <w:t xml:space="preserve">, </w:t>
      </w:r>
      <w:hyperlink r:id="rId80" w:history="1">
        <w:r w:rsidRPr="00D523F5">
          <w:rPr>
            <w:rFonts w:ascii="Arial" w:hAnsi="Arial" w:cs="Arial"/>
            <w:sz w:val="16"/>
            <w:szCs w:val="16"/>
          </w:rPr>
          <w:t>10</w:t>
        </w:r>
      </w:hyperlink>
      <w:r w:rsidRPr="00D523F5">
        <w:rPr>
          <w:rFonts w:ascii="Arial" w:hAnsi="Arial" w:cs="Arial"/>
          <w:sz w:val="16"/>
          <w:szCs w:val="16"/>
        </w:rPr>
        <w:t xml:space="preserve">, </w:t>
      </w:r>
      <w:hyperlink r:id="rId81" w:history="1">
        <w:r w:rsidRPr="00D523F5">
          <w:rPr>
            <w:rFonts w:ascii="Arial" w:hAnsi="Arial" w:cs="Arial"/>
            <w:sz w:val="16"/>
            <w:szCs w:val="16"/>
          </w:rPr>
          <w:t>14</w:t>
        </w:r>
      </w:hyperlink>
      <w:r w:rsidRPr="00D523F5">
        <w:rPr>
          <w:rFonts w:ascii="Arial" w:hAnsi="Arial" w:cs="Arial"/>
          <w:sz w:val="16"/>
          <w:szCs w:val="16"/>
        </w:rPr>
        <w:t xml:space="preserve">, </w:t>
      </w:r>
      <w:hyperlink r:id="rId82" w:history="1">
        <w:r w:rsidRPr="00D523F5">
          <w:rPr>
            <w:rFonts w:ascii="Arial" w:hAnsi="Arial" w:cs="Arial"/>
            <w:sz w:val="16"/>
            <w:szCs w:val="16"/>
          </w:rPr>
          <w:t>17</w:t>
        </w:r>
      </w:hyperlink>
      <w:r w:rsidRPr="00D523F5">
        <w:rPr>
          <w:rFonts w:ascii="Arial" w:hAnsi="Arial" w:cs="Arial"/>
          <w:sz w:val="16"/>
          <w:szCs w:val="16"/>
        </w:rPr>
        <w:t xml:space="preserve"> и </w:t>
      </w:r>
      <w:hyperlink r:id="rId83" w:history="1">
        <w:r w:rsidRPr="00D523F5">
          <w:rPr>
            <w:rFonts w:ascii="Arial" w:hAnsi="Arial" w:cs="Arial"/>
            <w:sz w:val="16"/>
            <w:szCs w:val="16"/>
          </w:rPr>
          <w:t>18 части 6 статьи 7</w:t>
        </w:r>
      </w:hyperlink>
      <w:r w:rsidRPr="00D523F5">
        <w:rPr>
          <w:rFonts w:ascii="Arial" w:hAnsi="Arial" w:cs="Arial"/>
          <w:sz w:val="16"/>
          <w:szCs w:val="16"/>
        </w:rPr>
        <w:t xml:space="preserve"> Федерального закона № 210-ФЗ (далее - документы личного хранения) и представленных заявителем, в случае, если заявитель самостоятельно не представил копии документов личного хранения,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(за исключением случая, когда</w:t>
      </w:r>
      <w:proofErr w:type="gramEnd"/>
      <w:r w:rsidRPr="00D523F5">
        <w:rPr>
          <w:rFonts w:ascii="Arial" w:hAnsi="Arial" w:cs="Arial"/>
          <w:sz w:val="16"/>
          <w:szCs w:val="16"/>
        </w:rPr>
        <w:t xml:space="preserve">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хранения). Заверяет копии документов, возвращает подлинники заявителю;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lastRenderedPageBreak/>
        <w:t>при отсутствии оснований для отказа в приеме документов, в соответствии с подразделом 2.9  раздела 2 Регламента, регистрирует заявление и документы, необходимые для предоставления муниципальной услуги, формирует пакет документов.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При приеме комплексного запроса у заявителя работник МФЦ обязан проинформировать его обо всех  муниципальных услугах, услугах, которые являются необходимыми и обязательными для предоставления муниципальных услуг, получение которых необходимо для получения муниципальных услуг, указанных в комплексном запросе.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 xml:space="preserve">В случае несоответствия документа, удостоверяющего личность, нормативно установленным требованиям или его отсутствия – работник </w:t>
      </w:r>
      <w:r w:rsidRPr="00D523F5">
        <w:rPr>
          <w:rFonts w:ascii="Arial" w:hAnsi="Arial" w:cs="Arial"/>
          <w:sz w:val="16"/>
          <w:szCs w:val="16"/>
        </w:rPr>
        <w:br/>
        <w:t xml:space="preserve">МФЦ информирует заявителя о необходимости предъявления документа, удостоверяющего личность,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документа, удостоверяющего личность. 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При обращении заявителя с заявлением и документами, необходимыми для предоставления муниципальной услуги, МФЦ: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1) принимает от заявителя  заявление и документы, представленные заявителем;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proofErr w:type="gramStart"/>
      <w:r w:rsidRPr="00D523F5">
        <w:rPr>
          <w:rFonts w:ascii="Arial" w:hAnsi="Arial" w:cs="Arial"/>
          <w:sz w:val="16"/>
          <w:szCs w:val="16"/>
        </w:rPr>
        <w:t xml:space="preserve">2) осуществляет копирование (сканирование) документов, предусмотренных </w:t>
      </w:r>
      <w:hyperlink r:id="rId84" w:history="1">
        <w:r w:rsidRPr="00D523F5">
          <w:rPr>
            <w:rFonts w:ascii="Arial" w:hAnsi="Arial" w:cs="Arial"/>
            <w:sz w:val="16"/>
            <w:szCs w:val="16"/>
          </w:rPr>
          <w:t>пунктами 1</w:t>
        </w:r>
      </w:hyperlink>
      <w:r w:rsidRPr="00D523F5">
        <w:rPr>
          <w:rFonts w:ascii="Arial" w:hAnsi="Arial" w:cs="Arial"/>
          <w:sz w:val="16"/>
          <w:szCs w:val="16"/>
        </w:rPr>
        <w:t>-</w:t>
      </w:r>
      <w:hyperlink r:id="rId85" w:history="1">
        <w:r w:rsidRPr="00D523F5">
          <w:rPr>
            <w:rFonts w:ascii="Arial" w:hAnsi="Arial" w:cs="Arial"/>
            <w:sz w:val="16"/>
            <w:szCs w:val="16"/>
          </w:rPr>
          <w:t>7</w:t>
        </w:r>
      </w:hyperlink>
      <w:r w:rsidRPr="00D523F5">
        <w:rPr>
          <w:rFonts w:ascii="Arial" w:hAnsi="Arial" w:cs="Arial"/>
          <w:sz w:val="16"/>
          <w:szCs w:val="16"/>
        </w:rPr>
        <w:t xml:space="preserve">, </w:t>
      </w:r>
      <w:hyperlink r:id="rId86" w:history="1">
        <w:r w:rsidRPr="00D523F5">
          <w:rPr>
            <w:rFonts w:ascii="Arial" w:hAnsi="Arial" w:cs="Arial"/>
            <w:sz w:val="16"/>
            <w:szCs w:val="16"/>
          </w:rPr>
          <w:t>9</w:t>
        </w:r>
      </w:hyperlink>
      <w:r w:rsidRPr="00D523F5">
        <w:rPr>
          <w:rFonts w:ascii="Arial" w:hAnsi="Arial" w:cs="Arial"/>
          <w:sz w:val="16"/>
          <w:szCs w:val="16"/>
        </w:rPr>
        <w:t xml:space="preserve">, </w:t>
      </w:r>
      <w:hyperlink r:id="rId87" w:history="1">
        <w:r w:rsidRPr="00D523F5">
          <w:rPr>
            <w:rFonts w:ascii="Arial" w:hAnsi="Arial" w:cs="Arial"/>
            <w:sz w:val="16"/>
            <w:szCs w:val="16"/>
          </w:rPr>
          <w:t>10</w:t>
        </w:r>
      </w:hyperlink>
      <w:r w:rsidRPr="00D523F5">
        <w:rPr>
          <w:rFonts w:ascii="Arial" w:hAnsi="Arial" w:cs="Arial"/>
          <w:sz w:val="16"/>
          <w:szCs w:val="16"/>
        </w:rPr>
        <w:t xml:space="preserve">, </w:t>
      </w:r>
      <w:hyperlink r:id="rId88" w:history="1">
        <w:r w:rsidRPr="00D523F5">
          <w:rPr>
            <w:rFonts w:ascii="Arial" w:hAnsi="Arial" w:cs="Arial"/>
            <w:sz w:val="16"/>
            <w:szCs w:val="16"/>
          </w:rPr>
          <w:t>14</w:t>
        </w:r>
      </w:hyperlink>
      <w:r w:rsidRPr="00D523F5">
        <w:rPr>
          <w:rFonts w:ascii="Arial" w:hAnsi="Arial" w:cs="Arial"/>
          <w:sz w:val="16"/>
          <w:szCs w:val="16"/>
        </w:rPr>
        <w:t xml:space="preserve">, </w:t>
      </w:r>
      <w:hyperlink r:id="rId89" w:history="1">
        <w:r w:rsidRPr="00D523F5">
          <w:rPr>
            <w:rFonts w:ascii="Arial" w:hAnsi="Arial" w:cs="Arial"/>
            <w:sz w:val="16"/>
            <w:szCs w:val="16"/>
          </w:rPr>
          <w:t>17</w:t>
        </w:r>
      </w:hyperlink>
      <w:r w:rsidRPr="00D523F5">
        <w:rPr>
          <w:rFonts w:ascii="Arial" w:hAnsi="Arial" w:cs="Arial"/>
          <w:sz w:val="16"/>
          <w:szCs w:val="16"/>
        </w:rPr>
        <w:t xml:space="preserve"> и </w:t>
      </w:r>
      <w:hyperlink r:id="rId90" w:history="1">
        <w:r w:rsidRPr="00D523F5">
          <w:rPr>
            <w:rFonts w:ascii="Arial" w:hAnsi="Arial" w:cs="Arial"/>
            <w:sz w:val="16"/>
            <w:szCs w:val="16"/>
          </w:rPr>
          <w:t>18 части 6 статьи 7</w:t>
        </w:r>
      </w:hyperlink>
      <w:r w:rsidRPr="00D523F5">
        <w:rPr>
          <w:rFonts w:ascii="Arial" w:hAnsi="Arial" w:cs="Arial"/>
          <w:sz w:val="16"/>
          <w:szCs w:val="16"/>
        </w:rPr>
        <w:t xml:space="preserve"> Федерального закона № 210-ФЗ (далее - документы личного хранения) и представленных заявителем, в случае, если заявитель  самостоятельно не представил копии документов личного хранения,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(за исключением случая</w:t>
      </w:r>
      <w:proofErr w:type="gramEnd"/>
      <w:r w:rsidRPr="00D523F5">
        <w:rPr>
          <w:rFonts w:ascii="Arial" w:hAnsi="Arial" w:cs="Arial"/>
          <w:sz w:val="16"/>
          <w:szCs w:val="16"/>
        </w:rPr>
        <w:t>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 xml:space="preserve">3) формирует электронные документы и (или) электронные образы </w:t>
      </w:r>
      <w:r w:rsidRPr="00D523F5">
        <w:rPr>
          <w:rFonts w:ascii="Arial" w:hAnsi="Arial" w:cs="Arial"/>
          <w:sz w:val="16"/>
          <w:szCs w:val="16"/>
        </w:rPr>
        <w:br/>
        <w:t>заявления, документов, принятых от заявителя, копий документов личного хранения, принятых от заявителя, обеспечивая их заверение электронной подписью в установленном порядке;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4) 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МФЦ, уполномоченным должностным лицом Уполномоченного органа, предоставляющие соответствующую муниципальную услугу;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5) с использованием информационно-телекоммуникационных технологий по защищенным каналам связи направляет электронные документы и (или) электронные образы документов, заверенные уполномоченным должностным лицом МФЦ, в Уполномоченный орган, предоставляющий муниципальную услугу, расположенный на территории Краснодарского края.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При отсутствии технической возможности МФЦ, в том числе при отсутствии возможности выполнить требования к формату файла документа в электронном виде, заявления и иные документы, необходимые для предоставления муниципальной услуги, направляются МФЦ в Уполномоченный орган, расположенный на территории Краснодарского края на бумажных носителях.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Критерием принятия решения по настоящей административной про</w:t>
      </w:r>
      <w:r w:rsidRPr="00D523F5">
        <w:rPr>
          <w:rFonts w:ascii="Arial" w:hAnsi="Arial" w:cs="Arial"/>
          <w:sz w:val="16"/>
          <w:szCs w:val="16"/>
        </w:rPr>
        <w:softHyphen/>
        <w:t>цедуре является отсутствие оснований для отказа в приеме документов, необхо</w:t>
      </w:r>
      <w:r w:rsidRPr="00D523F5">
        <w:rPr>
          <w:rFonts w:ascii="Arial" w:hAnsi="Arial" w:cs="Arial"/>
          <w:sz w:val="16"/>
          <w:szCs w:val="16"/>
        </w:rPr>
        <w:softHyphen/>
        <w:t xml:space="preserve">димых для предоставления муниципальной услуги, в соответствие </w:t>
      </w:r>
      <w:r w:rsidRPr="00D523F5">
        <w:rPr>
          <w:rFonts w:ascii="Arial" w:hAnsi="Arial" w:cs="Arial"/>
          <w:sz w:val="16"/>
          <w:szCs w:val="16"/>
        </w:rPr>
        <w:br/>
        <w:t>подразделом 2.9 раздела  2 Регламента.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Результатом исполнения административной процедуры (действия) является регистрация запроса (заявления) и выдача заявителю расписки в получении документов либо отказ в приеме документов, при выявлении оснований для отказа в приеме документов (по желанию заявителя выдается в письменном виде с указанием причин отказа).</w:t>
      </w:r>
    </w:p>
    <w:p w:rsidR="00E00BE1" w:rsidRPr="00D523F5" w:rsidRDefault="00E00BE1" w:rsidP="00E00BE1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Исполнение данной административной процедуры (действия) возложено на работника МФЦ.».</w:t>
      </w:r>
    </w:p>
    <w:p w:rsidR="00E00BE1" w:rsidRPr="00D523F5" w:rsidRDefault="00E00BE1" w:rsidP="00E00BE1">
      <w:pPr>
        <w:widowControl w:val="0"/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pacing w:val="-2"/>
          <w:sz w:val="16"/>
          <w:szCs w:val="16"/>
        </w:rPr>
      </w:pPr>
      <w:r w:rsidRPr="00D523F5">
        <w:rPr>
          <w:rFonts w:ascii="Arial" w:hAnsi="Arial" w:cs="Arial"/>
          <w:color w:val="000000" w:themeColor="text1"/>
          <w:spacing w:val="-2"/>
          <w:sz w:val="16"/>
          <w:szCs w:val="16"/>
        </w:rPr>
        <w:t>2. 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E00BE1" w:rsidRPr="00D523F5" w:rsidRDefault="00E00BE1" w:rsidP="00E00BE1">
      <w:pPr>
        <w:widowControl w:val="0"/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pacing w:val="-2"/>
          <w:sz w:val="16"/>
          <w:szCs w:val="16"/>
        </w:rPr>
      </w:pPr>
      <w:r w:rsidRPr="00D523F5">
        <w:rPr>
          <w:rFonts w:ascii="Arial" w:hAnsi="Arial" w:cs="Arial"/>
          <w:color w:val="000000" w:themeColor="text1"/>
          <w:spacing w:val="-2"/>
          <w:sz w:val="16"/>
          <w:szCs w:val="16"/>
        </w:rPr>
        <w:t>1)  опубликовать в информационном бюллетене «Вестник Новокубанского городского поселения Новокубанского района»;</w:t>
      </w:r>
    </w:p>
    <w:p w:rsidR="00E00BE1" w:rsidRPr="00D523F5" w:rsidRDefault="00E00BE1" w:rsidP="00E00BE1">
      <w:pPr>
        <w:widowControl w:val="0"/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pacing w:val="-2"/>
          <w:sz w:val="16"/>
          <w:szCs w:val="16"/>
        </w:rPr>
      </w:pPr>
      <w:r w:rsidRPr="00D523F5">
        <w:rPr>
          <w:rFonts w:ascii="Arial" w:hAnsi="Arial" w:cs="Arial"/>
          <w:color w:val="000000" w:themeColor="text1"/>
          <w:spacing w:val="-2"/>
          <w:sz w:val="16"/>
          <w:szCs w:val="16"/>
        </w:rPr>
        <w:t>2) разместить на официальном сайте Новокубанского городского поселения Новокубанского района в информационно-телекоммуникационной сети «Интернет».</w:t>
      </w:r>
    </w:p>
    <w:p w:rsidR="00E00BE1" w:rsidRPr="00D523F5" w:rsidRDefault="00E00BE1" w:rsidP="00E00BE1">
      <w:pPr>
        <w:widowControl w:val="0"/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pacing w:val="-2"/>
          <w:sz w:val="16"/>
          <w:szCs w:val="16"/>
        </w:rPr>
      </w:pPr>
      <w:r w:rsidRPr="00D523F5">
        <w:rPr>
          <w:rFonts w:ascii="Arial" w:hAnsi="Arial" w:cs="Arial"/>
          <w:color w:val="000000" w:themeColor="text1"/>
          <w:spacing w:val="-2"/>
          <w:sz w:val="16"/>
          <w:szCs w:val="16"/>
        </w:rPr>
        <w:t xml:space="preserve">3.   </w:t>
      </w:r>
      <w:proofErr w:type="gramStart"/>
      <w:r w:rsidRPr="00D523F5">
        <w:rPr>
          <w:rFonts w:ascii="Arial" w:hAnsi="Arial" w:cs="Arial"/>
          <w:color w:val="000000" w:themeColor="text1"/>
          <w:spacing w:val="-2"/>
          <w:sz w:val="16"/>
          <w:szCs w:val="16"/>
        </w:rPr>
        <w:t>Контроль за</w:t>
      </w:r>
      <w:proofErr w:type="gramEnd"/>
      <w:r w:rsidRPr="00D523F5">
        <w:rPr>
          <w:rFonts w:ascii="Arial" w:hAnsi="Arial" w:cs="Arial"/>
          <w:color w:val="000000" w:themeColor="text1"/>
          <w:spacing w:val="-2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E00BE1" w:rsidRPr="00D523F5" w:rsidRDefault="00E00BE1" w:rsidP="00E00BE1">
      <w:pPr>
        <w:widowControl w:val="0"/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pacing w:val="-2"/>
          <w:sz w:val="16"/>
          <w:szCs w:val="16"/>
        </w:rPr>
      </w:pPr>
      <w:r w:rsidRPr="00D523F5">
        <w:rPr>
          <w:rFonts w:ascii="Arial" w:hAnsi="Arial" w:cs="Arial"/>
          <w:color w:val="000000" w:themeColor="text1"/>
          <w:spacing w:val="-2"/>
          <w:sz w:val="16"/>
          <w:szCs w:val="16"/>
        </w:rPr>
        <w:t>4. Настоящее постановление вступает в силу со дня его официального опубликования в информационном бюллетене «Вестник Новокубанского городского поселения Новокубанского района».</w:t>
      </w:r>
    </w:p>
    <w:p w:rsidR="00E00BE1" w:rsidRPr="00D523F5" w:rsidRDefault="00E00BE1" w:rsidP="00E00BE1">
      <w:pPr>
        <w:widowControl w:val="0"/>
        <w:suppressAutoHyphens/>
        <w:ind w:firstLine="567"/>
        <w:contextualSpacing/>
        <w:jc w:val="both"/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p w:rsidR="00E00BE1" w:rsidRPr="00D523F5" w:rsidRDefault="00E00BE1" w:rsidP="00E00BE1">
      <w:pPr>
        <w:widowControl w:val="0"/>
        <w:suppressAutoHyphens/>
        <w:ind w:firstLine="567"/>
        <w:contextualSpacing/>
        <w:jc w:val="both"/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p w:rsidR="00E00BE1" w:rsidRPr="00D523F5" w:rsidRDefault="00E00BE1" w:rsidP="00E00BE1">
      <w:pPr>
        <w:widowControl w:val="0"/>
        <w:suppressAutoHyphens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proofErr w:type="gramStart"/>
      <w:r w:rsidRPr="00D523F5">
        <w:rPr>
          <w:rFonts w:ascii="Arial" w:hAnsi="Arial" w:cs="Arial"/>
          <w:color w:val="000000" w:themeColor="text1"/>
          <w:sz w:val="16"/>
          <w:szCs w:val="16"/>
        </w:rPr>
        <w:t>Исполняющий</w:t>
      </w:r>
      <w:proofErr w:type="gramEnd"/>
      <w:r w:rsidRPr="00D523F5">
        <w:rPr>
          <w:rFonts w:ascii="Arial" w:hAnsi="Arial" w:cs="Arial"/>
          <w:color w:val="000000" w:themeColor="text1"/>
          <w:sz w:val="16"/>
          <w:szCs w:val="16"/>
        </w:rPr>
        <w:t xml:space="preserve"> обязанности главы</w:t>
      </w:r>
    </w:p>
    <w:p w:rsidR="00E00BE1" w:rsidRPr="00D523F5" w:rsidRDefault="00E00BE1" w:rsidP="00E00BE1">
      <w:pPr>
        <w:widowControl w:val="0"/>
        <w:suppressAutoHyphens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D523F5">
        <w:rPr>
          <w:rFonts w:ascii="Arial" w:hAnsi="Arial" w:cs="Arial"/>
          <w:color w:val="000000" w:themeColor="text1"/>
          <w:sz w:val="16"/>
          <w:szCs w:val="16"/>
        </w:rPr>
        <w:t xml:space="preserve">Новокубанского городского поселения </w:t>
      </w:r>
    </w:p>
    <w:p w:rsidR="00E00BE1" w:rsidRPr="00D523F5" w:rsidRDefault="00E00BE1" w:rsidP="00E00BE1">
      <w:pPr>
        <w:widowControl w:val="0"/>
        <w:suppressAutoHyphens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D523F5">
        <w:rPr>
          <w:rFonts w:ascii="Arial" w:hAnsi="Arial" w:cs="Arial"/>
          <w:color w:val="000000" w:themeColor="text1"/>
          <w:sz w:val="16"/>
          <w:szCs w:val="16"/>
        </w:rPr>
        <w:t xml:space="preserve">Новокубанского района                                                                  А.Е. </w:t>
      </w:r>
      <w:proofErr w:type="spellStart"/>
      <w:r w:rsidRPr="00D523F5">
        <w:rPr>
          <w:rFonts w:ascii="Arial" w:hAnsi="Arial" w:cs="Arial"/>
          <w:color w:val="000000" w:themeColor="text1"/>
          <w:sz w:val="16"/>
          <w:szCs w:val="16"/>
        </w:rPr>
        <w:t>Ворожко</w:t>
      </w:r>
      <w:proofErr w:type="spellEnd"/>
    </w:p>
    <w:p w:rsidR="00E00BE1" w:rsidRPr="00D523F5" w:rsidRDefault="00E00BE1" w:rsidP="00E00BE1">
      <w:pPr>
        <w:autoSpaceDE w:val="0"/>
        <w:autoSpaceDN w:val="0"/>
        <w:adjustRightInd w:val="0"/>
        <w:ind w:left="5664" w:right="-1"/>
        <w:jc w:val="center"/>
        <w:rPr>
          <w:rFonts w:ascii="Arial" w:hAnsi="Arial" w:cs="Arial"/>
          <w:sz w:val="16"/>
          <w:szCs w:val="16"/>
        </w:rPr>
      </w:pPr>
    </w:p>
    <w:p w:rsidR="00E00BE1" w:rsidRPr="00D523F5" w:rsidRDefault="00E00BE1" w:rsidP="00E00BE1">
      <w:pPr>
        <w:autoSpaceDE w:val="0"/>
        <w:autoSpaceDN w:val="0"/>
        <w:adjustRightInd w:val="0"/>
        <w:ind w:left="5664" w:right="-1"/>
        <w:jc w:val="center"/>
        <w:rPr>
          <w:rFonts w:ascii="Arial" w:hAnsi="Arial" w:cs="Arial"/>
          <w:sz w:val="16"/>
          <w:szCs w:val="16"/>
        </w:rPr>
      </w:pPr>
    </w:p>
    <w:p w:rsidR="00E00BE1" w:rsidRPr="00D523F5" w:rsidRDefault="00E00BE1" w:rsidP="00E00BE1">
      <w:pPr>
        <w:tabs>
          <w:tab w:val="left" w:pos="3045"/>
          <w:tab w:val="center" w:pos="5881"/>
        </w:tabs>
        <w:jc w:val="center"/>
        <w:rPr>
          <w:rFonts w:ascii="Arial" w:hAnsi="Arial" w:cs="Arial"/>
          <w:b/>
          <w:sz w:val="16"/>
          <w:szCs w:val="16"/>
        </w:rPr>
      </w:pPr>
    </w:p>
    <w:p w:rsidR="00E00BE1" w:rsidRPr="00D523F5" w:rsidRDefault="00E00BE1" w:rsidP="00E00BE1">
      <w:pPr>
        <w:tabs>
          <w:tab w:val="left" w:pos="3045"/>
          <w:tab w:val="center" w:pos="5881"/>
        </w:tabs>
        <w:jc w:val="center"/>
        <w:rPr>
          <w:rFonts w:ascii="Arial" w:hAnsi="Arial" w:cs="Arial"/>
          <w:b/>
          <w:sz w:val="16"/>
          <w:szCs w:val="16"/>
        </w:rPr>
      </w:pPr>
    </w:p>
    <w:p w:rsidR="00E00BE1" w:rsidRPr="00D523F5" w:rsidRDefault="00E00BE1" w:rsidP="00E00BE1">
      <w:pPr>
        <w:tabs>
          <w:tab w:val="left" w:pos="3045"/>
          <w:tab w:val="center" w:pos="5881"/>
        </w:tabs>
        <w:jc w:val="center"/>
        <w:rPr>
          <w:rFonts w:ascii="Arial" w:hAnsi="Arial" w:cs="Arial"/>
          <w:b/>
          <w:sz w:val="16"/>
          <w:szCs w:val="16"/>
        </w:rPr>
      </w:pPr>
    </w:p>
    <w:p w:rsidR="00E00BE1" w:rsidRDefault="00E00BE1" w:rsidP="00E00BE1">
      <w:pPr>
        <w:rPr>
          <w:rFonts w:ascii="Arial" w:hAnsi="Arial" w:cs="Arial"/>
          <w:b/>
          <w:sz w:val="16"/>
          <w:szCs w:val="16"/>
        </w:rPr>
      </w:pPr>
    </w:p>
    <w:p w:rsidR="00E00BE1" w:rsidRDefault="00E00BE1" w:rsidP="00E00BE1">
      <w:pPr>
        <w:rPr>
          <w:rFonts w:ascii="Arial" w:hAnsi="Arial" w:cs="Arial"/>
          <w:b/>
          <w:sz w:val="16"/>
          <w:szCs w:val="16"/>
        </w:rPr>
      </w:pPr>
    </w:p>
    <w:p w:rsidR="00E00BE1" w:rsidRDefault="00E00BE1" w:rsidP="00E00BE1">
      <w:pPr>
        <w:rPr>
          <w:rFonts w:ascii="Arial" w:hAnsi="Arial" w:cs="Arial"/>
          <w:b/>
          <w:sz w:val="16"/>
          <w:szCs w:val="16"/>
        </w:rPr>
      </w:pPr>
    </w:p>
    <w:p w:rsidR="00E00BE1" w:rsidRDefault="00E00BE1" w:rsidP="00E00BE1">
      <w:pPr>
        <w:rPr>
          <w:rFonts w:ascii="Arial" w:hAnsi="Arial" w:cs="Arial"/>
          <w:b/>
          <w:sz w:val="16"/>
          <w:szCs w:val="16"/>
        </w:rPr>
      </w:pPr>
    </w:p>
    <w:p w:rsidR="00E00BE1" w:rsidRDefault="00E00BE1" w:rsidP="00E00BE1">
      <w:pPr>
        <w:rPr>
          <w:rFonts w:ascii="Arial" w:hAnsi="Arial" w:cs="Arial"/>
          <w:b/>
          <w:sz w:val="16"/>
          <w:szCs w:val="16"/>
        </w:rPr>
      </w:pPr>
    </w:p>
    <w:p w:rsidR="00E00BE1" w:rsidRDefault="00E00BE1" w:rsidP="00E00BE1">
      <w:pPr>
        <w:rPr>
          <w:rFonts w:ascii="Arial" w:hAnsi="Arial" w:cs="Arial"/>
          <w:b/>
          <w:sz w:val="16"/>
          <w:szCs w:val="16"/>
        </w:rPr>
      </w:pPr>
    </w:p>
    <w:p w:rsidR="00E00BE1" w:rsidRDefault="00E00BE1" w:rsidP="00E00BE1">
      <w:pPr>
        <w:rPr>
          <w:rFonts w:ascii="Arial" w:hAnsi="Arial" w:cs="Arial"/>
          <w:b/>
          <w:sz w:val="16"/>
          <w:szCs w:val="16"/>
        </w:rPr>
      </w:pPr>
    </w:p>
    <w:p w:rsidR="00E00BE1" w:rsidRDefault="00E00BE1" w:rsidP="00E00BE1">
      <w:pPr>
        <w:rPr>
          <w:rFonts w:ascii="Arial" w:hAnsi="Arial" w:cs="Arial"/>
          <w:b/>
          <w:sz w:val="16"/>
          <w:szCs w:val="16"/>
        </w:rPr>
      </w:pPr>
    </w:p>
    <w:p w:rsidR="00E00BE1" w:rsidRDefault="00E00BE1" w:rsidP="00E00BE1">
      <w:pPr>
        <w:rPr>
          <w:rFonts w:ascii="Arial" w:hAnsi="Arial" w:cs="Arial"/>
          <w:b/>
          <w:sz w:val="16"/>
          <w:szCs w:val="16"/>
        </w:rPr>
      </w:pPr>
    </w:p>
    <w:p w:rsidR="00E00BE1" w:rsidRDefault="00E00BE1" w:rsidP="00E00BE1">
      <w:pPr>
        <w:rPr>
          <w:rFonts w:ascii="Arial" w:hAnsi="Arial" w:cs="Arial"/>
          <w:b/>
          <w:sz w:val="16"/>
          <w:szCs w:val="16"/>
        </w:rPr>
      </w:pPr>
    </w:p>
    <w:p w:rsidR="00E00BE1" w:rsidRDefault="00E00BE1" w:rsidP="00E00BE1">
      <w:pPr>
        <w:rPr>
          <w:rFonts w:ascii="Arial" w:hAnsi="Arial" w:cs="Arial"/>
          <w:b/>
          <w:sz w:val="16"/>
          <w:szCs w:val="16"/>
        </w:rPr>
      </w:pPr>
    </w:p>
    <w:p w:rsidR="00E00BE1" w:rsidRPr="00D523F5" w:rsidRDefault="00E00BE1" w:rsidP="00E00BE1">
      <w:pPr>
        <w:rPr>
          <w:rFonts w:ascii="Arial" w:hAnsi="Arial" w:cs="Arial"/>
          <w:sz w:val="16"/>
          <w:szCs w:val="16"/>
        </w:rPr>
      </w:pPr>
    </w:p>
    <w:p w:rsidR="00E00BE1" w:rsidRPr="00D523F5" w:rsidRDefault="00E00BE1" w:rsidP="00E00BE1">
      <w:pPr>
        <w:jc w:val="both"/>
        <w:rPr>
          <w:rFonts w:ascii="Arial" w:hAnsi="Arial" w:cs="Arial"/>
          <w:sz w:val="16"/>
          <w:szCs w:val="16"/>
        </w:rPr>
      </w:pPr>
    </w:p>
    <w:p w:rsidR="00E00BE1" w:rsidRPr="00D523F5" w:rsidRDefault="00E00BE1" w:rsidP="00E00BE1">
      <w:pPr>
        <w:keepNext/>
        <w:jc w:val="center"/>
        <w:outlineLvl w:val="0"/>
        <w:rPr>
          <w:rFonts w:ascii="Arial" w:hAnsi="Arial" w:cs="Arial"/>
          <w:spacing w:val="44"/>
          <w:sz w:val="16"/>
          <w:szCs w:val="16"/>
        </w:rPr>
      </w:pPr>
    </w:p>
    <w:p w:rsidR="00E00BE1" w:rsidRDefault="00E00BE1" w:rsidP="00E00BE1">
      <w:pPr>
        <w:keepNext/>
        <w:jc w:val="center"/>
        <w:outlineLvl w:val="0"/>
        <w:rPr>
          <w:rFonts w:ascii="Arial" w:hAnsi="Arial" w:cs="Arial"/>
          <w:spacing w:val="44"/>
          <w:sz w:val="16"/>
          <w:szCs w:val="16"/>
        </w:rPr>
      </w:pPr>
    </w:p>
    <w:p w:rsidR="00E00BE1" w:rsidRDefault="00E00BE1" w:rsidP="00E00BE1">
      <w:pPr>
        <w:keepNext/>
        <w:jc w:val="center"/>
        <w:outlineLvl w:val="0"/>
        <w:rPr>
          <w:rFonts w:ascii="Arial" w:hAnsi="Arial" w:cs="Arial"/>
          <w:spacing w:val="44"/>
          <w:sz w:val="16"/>
          <w:szCs w:val="16"/>
        </w:rPr>
      </w:pPr>
    </w:p>
    <w:p w:rsidR="00E00BE1" w:rsidRDefault="00E00BE1" w:rsidP="00E00BE1">
      <w:pPr>
        <w:keepNext/>
        <w:jc w:val="center"/>
        <w:outlineLvl w:val="0"/>
        <w:rPr>
          <w:rFonts w:ascii="Arial" w:hAnsi="Arial" w:cs="Arial"/>
          <w:spacing w:val="44"/>
          <w:sz w:val="16"/>
          <w:szCs w:val="16"/>
        </w:rPr>
      </w:pPr>
    </w:p>
    <w:p w:rsidR="00E00BE1" w:rsidRDefault="00E00BE1" w:rsidP="00E00BE1">
      <w:pPr>
        <w:keepNext/>
        <w:jc w:val="center"/>
        <w:outlineLvl w:val="0"/>
        <w:rPr>
          <w:rFonts w:ascii="Arial" w:hAnsi="Arial" w:cs="Arial"/>
          <w:spacing w:val="44"/>
          <w:sz w:val="16"/>
          <w:szCs w:val="16"/>
        </w:rPr>
      </w:pPr>
    </w:p>
    <w:p w:rsidR="00E00BE1" w:rsidRDefault="00E00BE1" w:rsidP="00E00BE1">
      <w:pPr>
        <w:keepNext/>
        <w:jc w:val="center"/>
        <w:outlineLvl w:val="0"/>
        <w:rPr>
          <w:rFonts w:ascii="Arial" w:hAnsi="Arial" w:cs="Arial"/>
          <w:spacing w:val="44"/>
          <w:sz w:val="16"/>
          <w:szCs w:val="16"/>
        </w:rPr>
      </w:pPr>
    </w:p>
    <w:p w:rsidR="00E00BE1" w:rsidRDefault="00E00BE1" w:rsidP="00E00BE1">
      <w:pPr>
        <w:keepNext/>
        <w:jc w:val="center"/>
        <w:outlineLvl w:val="0"/>
        <w:rPr>
          <w:rFonts w:ascii="Arial" w:hAnsi="Arial" w:cs="Arial"/>
          <w:spacing w:val="44"/>
          <w:sz w:val="16"/>
          <w:szCs w:val="16"/>
        </w:rPr>
      </w:pPr>
    </w:p>
    <w:p w:rsidR="00E00BE1" w:rsidRDefault="00E00BE1" w:rsidP="00E00BE1">
      <w:pPr>
        <w:keepNext/>
        <w:jc w:val="center"/>
        <w:outlineLvl w:val="0"/>
        <w:rPr>
          <w:rFonts w:ascii="Arial" w:hAnsi="Arial" w:cs="Arial"/>
          <w:spacing w:val="44"/>
          <w:sz w:val="16"/>
          <w:szCs w:val="16"/>
        </w:rPr>
      </w:pPr>
    </w:p>
    <w:p w:rsidR="00E00BE1" w:rsidRDefault="00E00BE1" w:rsidP="00E00BE1">
      <w:pPr>
        <w:keepNext/>
        <w:jc w:val="center"/>
        <w:outlineLvl w:val="0"/>
        <w:rPr>
          <w:rFonts w:ascii="Arial" w:hAnsi="Arial" w:cs="Arial"/>
          <w:spacing w:val="44"/>
          <w:sz w:val="16"/>
          <w:szCs w:val="16"/>
        </w:rPr>
      </w:pPr>
    </w:p>
    <w:p w:rsidR="00E00BE1" w:rsidRDefault="00E00BE1" w:rsidP="00E00BE1">
      <w:pPr>
        <w:keepNext/>
        <w:jc w:val="center"/>
        <w:outlineLvl w:val="0"/>
        <w:rPr>
          <w:rFonts w:ascii="Arial" w:hAnsi="Arial" w:cs="Arial"/>
          <w:spacing w:val="44"/>
          <w:sz w:val="16"/>
          <w:szCs w:val="16"/>
        </w:rPr>
      </w:pPr>
    </w:p>
    <w:p w:rsidR="00C35E28" w:rsidRPr="00D523F5" w:rsidRDefault="00C35E28" w:rsidP="00E00BE1">
      <w:pPr>
        <w:keepNext/>
        <w:jc w:val="center"/>
        <w:outlineLvl w:val="0"/>
        <w:rPr>
          <w:rFonts w:ascii="Arial" w:hAnsi="Arial" w:cs="Arial"/>
          <w:spacing w:val="44"/>
          <w:sz w:val="16"/>
          <w:szCs w:val="16"/>
        </w:rPr>
      </w:pPr>
    </w:p>
    <w:p w:rsidR="00E00BE1" w:rsidRPr="00D523F5" w:rsidRDefault="00E00BE1" w:rsidP="00E00BE1">
      <w:pPr>
        <w:keepNext/>
        <w:jc w:val="center"/>
        <w:outlineLvl w:val="0"/>
        <w:rPr>
          <w:rFonts w:ascii="Arial" w:hAnsi="Arial" w:cs="Arial"/>
          <w:spacing w:val="44"/>
          <w:sz w:val="16"/>
          <w:szCs w:val="16"/>
        </w:rPr>
      </w:pPr>
    </w:p>
    <w:p w:rsidR="00E00BE1" w:rsidRPr="00D523F5" w:rsidRDefault="00E00BE1" w:rsidP="00E00BE1">
      <w:pPr>
        <w:ind w:left="2832" w:hanging="1392"/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Администрация Новокубанского городского поселения</w:t>
      </w:r>
      <w:r>
        <w:rPr>
          <w:rFonts w:ascii="Arial" w:hAnsi="Arial" w:cs="Arial"/>
          <w:sz w:val="16"/>
          <w:szCs w:val="16"/>
        </w:rPr>
        <w:t xml:space="preserve"> </w:t>
      </w:r>
      <w:r w:rsidRPr="00D523F5">
        <w:rPr>
          <w:rFonts w:ascii="Arial" w:hAnsi="Arial" w:cs="Arial"/>
          <w:sz w:val="16"/>
          <w:szCs w:val="16"/>
        </w:rPr>
        <w:t>Новокубанского района</w:t>
      </w:r>
    </w:p>
    <w:p w:rsidR="00E00BE1" w:rsidRPr="00D523F5" w:rsidRDefault="00E00BE1" w:rsidP="00E00BE1">
      <w:pPr>
        <w:jc w:val="center"/>
        <w:rPr>
          <w:rFonts w:ascii="Arial" w:hAnsi="Arial" w:cs="Arial"/>
          <w:sz w:val="16"/>
          <w:szCs w:val="16"/>
        </w:rPr>
      </w:pPr>
    </w:p>
    <w:p w:rsidR="00E00BE1" w:rsidRPr="00D523F5" w:rsidRDefault="00E00BE1" w:rsidP="00E00BE1">
      <w:pPr>
        <w:jc w:val="center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ЗАЯВКА</w:t>
      </w:r>
    </w:p>
    <w:p w:rsidR="00E00BE1" w:rsidRPr="00D523F5" w:rsidRDefault="00E00BE1" w:rsidP="00E00BE1">
      <w:pPr>
        <w:jc w:val="center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 xml:space="preserve">к постановлению </w:t>
      </w:r>
    </w:p>
    <w:p w:rsidR="00E00BE1" w:rsidRPr="00D523F5" w:rsidRDefault="00E00BE1" w:rsidP="00E00BE1">
      <w:pPr>
        <w:rPr>
          <w:rFonts w:ascii="Arial" w:hAnsi="Arial" w:cs="Arial"/>
          <w:b/>
          <w:sz w:val="16"/>
          <w:szCs w:val="16"/>
        </w:rPr>
      </w:pPr>
    </w:p>
    <w:p w:rsidR="00E00BE1" w:rsidRPr="00D523F5" w:rsidRDefault="00E00BE1" w:rsidP="00E00BE1">
      <w:pPr>
        <w:jc w:val="center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  <w:u w:val="single"/>
        </w:rPr>
        <w:t>Наименование вопроса:  «О внесении изменений в постановление администрации Новокубанского городского поселения Новокубанского района от 27 апреля 2020 года   № 304 «Об утверждении административного регламента предоставления муниципальной услуги</w:t>
      </w:r>
      <w:r w:rsidRPr="00D523F5">
        <w:rPr>
          <w:rFonts w:ascii="Arial" w:hAnsi="Arial" w:cs="Arial"/>
          <w:b/>
          <w:sz w:val="16"/>
          <w:szCs w:val="16"/>
          <w:u w:val="single"/>
        </w:rPr>
        <w:t xml:space="preserve"> «</w:t>
      </w:r>
      <w:r w:rsidRPr="00D523F5">
        <w:rPr>
          <w:rFonts w:ascii="Arial" w:hAnsi="Arial" w:cs="Arial"/>
          <w:color w:val="000000"/>
          <w:sz w:val="16"/>
          <w:szCs w:val="16"/>
          <w:u w:val="single"/>
        </w:rPr>
        <w:t>Уведомление об окончании строительства или реконструкции объекта индивидуального жилищного строительства или садового дома на земельном участке</w:t>
      </w:r>
      <w:r w:rsidRPr="00D523F5">
        <w:rPr>
          <w:rFonts w:ascii="Arial" w:hAnsi="Arial" w:cs="Arial"/>
          <w:sz w:val="16"/>
          <w:szCs w:val="16"/>
          <w:u w:val="single"/>
        </w:rPr>
        <w:t>»</w:t>
      </w:r>
    </w:p>
    <w:p w:rsidR="00E00BE1" w:rsidRPr="00D523F5" w:rsidRDefault="00E00BE1" w:rsidP="00E00BE1">
      <w:pPr>
        <w:ind w:firstLine="680"/>
        <w:jc w:val="both"/>
        <w:rPr>
          <w:rFonts w:ascii="Arial" w:hAnsi="Arial" w:cs="Arial"/>
          <w:b/>
          <w:sz w:val="16"/>
          <w:szCs w:val="16"/>
        </w:rPr>
      </w:pPr>
    </w:p>
    <w:p w:rsidR="00E00BE1" w:rsidRPr="00D523F5" w:rsidRDefault="00E00BE1" w:rsidP="00E00BE1">
      <w:pPr>
        <w:jc w:val="both"/>
        <w:rPr>
          <w:rFonts w:ascii="Arial" w:hAnsi="Arial" w:cs="Arial"/>
          <w:i/>
          <w:sz w:val="16"/>
          <w:szCs w:val="16"/>
          <w:u w:val="single"/>
        </w:rPr>
      </w:pPr>
    </w:p>
    <w:p w:rsidR="00E00BE1" w:rsidRPr="00D523F5" w:rsidRDefault="00E00BE1" w:rsidP="00E00BE1">
      <w:pPr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 xml:space="preserve">Кто вносит постановление:  </w:t>
      </w:r>
      <w:r w:rsidRPr="00D523F5">
        <w:rPr>
          <w:rFonts w:ascii="Arial" w:hAnsi="Arial" w:cs="Arial"/>
          <w:i/>
          <w:sz w:val="16"/>
          <w:szCs w:val="16"/>
          <w:u w:val="single"/>
        </w:rPr>
        <w:t>Отдел имущественных и земельных отношений администрации Новокубанского городского поселения Новокубанского района</w:t>
      </w:r>
    </w:p>
    <w:p w:rsidR="00E00BE1" w:rsidRPr="00D523F5" w:rsidRDefault="00E00BE1" w:rsidP="00E00BE1">
      <w:pPr>
        <w:jc w:val="both"/>
        <w:rPr>
          <w:rFonts w:ascii="Arial" w:hAnsi="Arial" w:cs="Arial"/>
          <w:sz w:val="16"/>
          <w:szCs w:val="16"/>
          <w:u w:val="single"/>
        </w:rPr>
      </w:pPr>
    </w:p>
    <w:p w:rsidR="00E00BE1" w:rsidRPr="00D523F5" w:rsidRDefault="00E00BE1" w:rsidP="00E00BE1">
      <w:pPr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Постановление разослать:</w:t>
      </w:r>
    </w:p>
    <w:p w:rsidR="00E00BE1" w:rsidRPr="00D523F5" w:rsidRDefault="00E00BE1" w:rsidP="00E00BE1">
      <w:pPr>
        <w:jc w:val="both"/>
        <w:rPr>
          <w:rFonts w:ascii="Arial" w:hAnsi="Arial" w:cs="Arial"/>
          <w:i/>
          <w:sz w:val="16"/>
          <w:szCs w:val="16"/>
          <w:u w:val="single"/>
        </w:rPr>
      </w:pPr>
      <w:r w:rsidRPr="00D523F5">
        <w:rPr>
          <w:rFonts w:ascii="Arial" w:hAnsi="Arial" w:cs="Arial"/>
          <w:i/>
          <w:sz w:val="16"/>
          <w:szCs w:val="16"/>
          <w:u w:val="single"/>
        </w:rPr>
        <w:t>5 экземпляров - Отдел имущественных и земельных отношений администрации Новокубанского городского поселения Новокубанского района</w:t>
      </w:r>
    </w:p>
    <w:p w:rsidR="00E00BE1" w:rsidRPr="00D523F5" w:rsidRDefault="00E00BE1" w:rsidP="00E00BE1">
      <w:pPr>
        <w:jc w:val="both"/>
        <w:rPr>
          <w:rFonts w:ascii="Arial" w:hAnsi="Arial" w:cs="Arial"/>
          <w:i/>
          <w:sz w:val="16"/>
          <w:szCs w:val="16"/>
          <w:u w:val="single"/>
        </w:rPr>
      </w:pPr>
    </w:p>
    <w:p w:rsidR="00E00BE1" w:rsidRPr="00D523F5" w:rsidRDefault="00E00BE1" w:rsidP="00E00BE1">
      <w:pPr>
        <w:jc w:val="both"/>
        <w:rPr>
          <w:rFonts w:ascii="Arial" w:hAnsi="Arial" w:cs="Arial"/>
          <w:i/>
          <w:sz w:val="16"/>
          <w:szCs w:val="16"/>
          <w:u w:val="single"/>
        </w:rPr>
      </w:pPr>
    </w:p>
    <w:p w:rsidR="00E00BE1" w:rsidRPr="00D523F5" w:rsidRDefault="00E00BE1" w:rsidP="00E00BE1">
      <w:pPr>
        <w:jc w:val="both"/>
        <w:rPr>
          <w:rFonts w:ascii="Arial" w:hAnsi="Arial" w:cs="Arial"/>
          <w:i/>
          <w:sz w:val="16"/>
          <w:szCs w:val="16"/>
          <w:u w:val="single"/>
        </w:rPr>
      </w:pPr>
    </w:p>
    <w:p w:rsidR="00E00BE1" w:rsidRPr="00D523F5" w:rsidRDefault="00E00BE1" w:rsidP="00E00BE1">
      <w:pPr>
        <w:jc w:val="both"/>
        <w:rPr>
          <w:rFonts w:ascii="Arial" w:hAnsi="Arial" w:cs="Arial"/>
          <w:i/>
          <w:sz w:val="16"/>
          <w:szCs w:val="16"/>
          <w:u w:val="single"/>
        </w:rPr>
      </w:pPr>
    </w:p>
    <w:p w:rsidR="00E00BE1" w:rsidRPr="00D523F5" w:rsidRDefault="00E00BE1" w:rsidP="00E00BE1">
      <w:pPr>
        <w:jc w:val="both"/>
        <w:rPr>
          <w:rFonts w:ascii="Arial" w:hAnsi="Arial" w:cs="Arial"/>
          <w:i/>
          <w:sz w:val="16"/>
          <w:szCs w:val="16"/>
          <w:u w:val="single"/>
        </w:rPr>
      </w:pPr>
    </w:p>
    <w:p w:rsidR="00E00BE1" w:rsidRPr="00D523F5" w:rsidRDefault="00E00BE1" w:rsidP="00E00BE1">
      <w:pPr>
        <w:jc w:val="both"/>
        <w:rPr>
          <w:rFonts w:ascii="Arial" w:hAnsi="Arial" w:cs="Arial"/>
          <w:i/>
          <w:sz w:val="16"/>
          <w:szCs w:val="16"/>
          <w:u w:val="single"/>
        </w:rPr>
      </w:pPr>
    </w:p>
    <w:p w:rsidR="00E00BE1" w:rsidRPr="00D523F5" w:rsidRDefault="00E00BE1" w:rsidP="00E00BE1">
      <w:pPr>
        <w:jc w:val="both"/>
        <w:rPr>
          <w:rFonts w:ascii="Arial" w:hAnsi="Arial" w:cs="Arial"/>
          <w:sz w:val="16"/>
          <w:szCs w:val="16"/>
        </w:rPr>
      </w:pPr>
      <w:r w:rsidRPr="00D523F5">
        <w:rPr>
          <w:rFonts w:ascii="Arial" w:hAnsi="Arial" w:cs="Arial"/>
          <w:sz w:val="16"/>
          <w:szCs w:val="16"/>
        </w:rPr>
        <w:t>Подпись</w:t>
      </w:r>
      <w:r w:rsidRPr="00D523F5">
        <w:rPr>
          <w:rFonts w:ascii="Arial" w:hAnsi="Arial" w:cs="Arial"/>
          <w:sz w:val="16"/>
          <w:szCs w:val="16"/>
        </w:rPr>
        <w:tab/>
      </w:r>
      <w:r w:rsidRPr="00D523F5">
        <w:rPr>
          <w:rFonts w:ascii="Arial" w:hAnsi="Arial" w:cs="Arial"/>
          <w:sz w:val="16"/>
          <w:szCs w:val="16"/>
        </w:rPr>
        <w:tab/>
      </w:r>
      <w:r w:rsidRPr="00D523F5">
        <w:rPr>
          <w:rFonts w:ascii="Arial" w:hAnsi="Arial" w:cs="Arial"/>
          <w:sz w:val="16"/>
          <w:szCs w:val="16"/>
        </w:rPr>
        <w:tab/>
      </w:r>
      <w:r w:rsidRPr="00D523F5">
        <w:rPr>
          <w:rFonts w:ascii="Arial" w:hAnsi="Arial" w:cs="Arial"/>
          <w:sz w:val="16"/>
          <w:szCs w:val="16"/>
        </w:rPr>
        <w:tab/>
      </w:r>
      <w:r w:rsidRPr="00D523F5">
        <w:rPr>
          <w:rFonts w:ascii="Arial" w:hAnsi="Arial" w:cs="Arial"/>
          <w:sz w:val="16"/>
          <w:szCs w:val="16"/>
        </w:rPr>
        <w:tab/>
      </w:r>
      <w:r w:rsidRPr="00D523F5">
        <w:rPr>
          <w:rFonts w:ascii="Arial" w:hAnsi="Arial" w:cs="Arial"/>
          <w:sz w:val="16"/>
          <w:szCs w:val="16"/>
        </w:rPr>
        <w:tab/>
        <w:t xml:space="preserve">М.В. Никитенко </w:t>
      </w:r>
      <w:r w:rsidRPr="00D523F5">
        <w:rPr>
          <w:rFonts w:ascii="Arial" w:hAnsi="Arial" w:cs="Arial"/>
          <w:sz w:val="16"/>
          <w:szCs w:val="16"/>
        </w:rPr>
        <w:tab/>
      </w:r>
      <w:r w:rsidRPr="00D523F5">
        <w:rPr>
          <w:rFonts w:ascii="Arial" w:hAnsi="Arial" w:cs="Arial"/>
          <w:sz w:val="16"/>
          <w:szCs w:val="16"/>
        </w:rPr>
        <w:tab/>
      </w:r>
      <w:r w:rsidRPr="00D523F5">
        <w:rPr>
          <w:rFonts w:ascii="Arial" w:hAnsi="Arial" w:cs="Arial"/>
          <w:sz w:val="16"/>
          <w:szCs w:val="16"/>
        </w:rPr>
        <w:tab/>
      </w:r>
      <w:r w:rsidRPr="00D523F5">
        <w:rPr>
          <w:rFonts w:ascii="Arial" w:hAnsi="Arial" w:cs="Arial"/>
          <w:sz w:val="16"/>
          <w:szCs w:val="16"/>
        </w:rPr>
        <w:tab/>
      </w:r>
      <w:r w:rsidRPr="00D523F5">
        <w:rPr>
          <w:rFonts w:ascii="Arial" w:hAnsi="Arial" w:cs="Arial"/>
          <w:sz w:val="16"/>
          <w:szCs w:val="16"/>
        </w:rPr>
        <w:tab/>
      </w:r>
      <w:r w:rsidRPr="00D523F5">
        <w:rPr>
          <w:rFonts w:ascii="Arial" w:hAnsi="Arial" w:cs="Arial"/>
          <w:sz w:val="16"/>
          <w:szCs w:val="16"/>
        </w:rPr>
        <w:tab/>
      </w:r>
      <w:r w:rsidRPr="00D523F5">
        <w:rPr>
          <w:rFonts w:ascii="Arial" w:hAnsi="Arial" w:cs="Arial"/>
          <w:sz w:val="16"/>
          <w:szCs w:val="16"/>
        </w:rPr>
        <w:tab/>
      </w:r>
      <w:r w:rsidRPr="00D523F5">
        <w:rPr>
          <w:rFonts w:ascii="Arial" w:hAnsi="Arial" w:cs="Arial"/>
          <w:sz w:val="16"/>
          <w:szCs w:val="16"/>
        </w:rPr>
        <w:tab/>
        <w:t xml:space="preserve">                                 19.05.2021 г.</w:t>
      </w:r>
    </w:p>
    <w:p w:rsidR="00E00BE1" w:rsidRPr="00D523F5" w:rsidRDefault="00E00BE1" w:rsidP="00E00BE1">
      <w:pPr>
        <w:rPr>
          <w:rFonts w:ascii="Arial" w:hAnsi="Arial" w:cs="Arial"/>
          <w:sz w:val="16"/>
          <w:szCs w:val="16"/>
        </w:rPr>
      </w:pPr>
    </w:p>
    <w:p w:rsidR="00E00BE1" w:rsidRPr="00D523F5" w:rsidRDefault="00E00BE1" w:rsidP="00E00BE1">
      <w:pPr>
        <w:rPr>
          <w:rFonts w:ascii="Arial" w:hAnsi="Arial" w:cs="Arial"/>
          <w:sz w:val="16"/>
          <w:szCs w:val="16"/>
        </w:rPr>
      </w:pPr>
    </w:p>
    <w:p w:rsidR="00E00BE1" w:rsidRPr="00D523F5" w:rsidRDefault="00E00BE1" w:rsidP="00E00BE1">
      <w:pPr>
        <w:jc w:val="both"/>
        <w:rPr>
          <w:rFonts w:ascii="Arial" w:hAnsi="Arial" w:cs="Arial"/>
          <w:b/>
          <w:sz w:val="16"/>
          <w:szCs w:val="16"/>
        </w:rPr>
      </w:pPr>
    </w:p>
    <w:p w:rsidR="00E00BE1" w:rsidRPr="00D523F5" w:rsidRDefault="00E00BE1" w:rsidP="00E00BE1">
      <w:pPr>
        <w:jc w:val="both"/>
        <w:rPr>
          <w:rFonts w:ascii="Arial" w:hAnsi="Arial" w:cs="Arial"/>
          <w:b/>
          <w:sz w:val="16"/>
          <w:szCs w:val="16"/>
        </w:rPr>
      </w:pPr>
    </w:p>
    <w:p w:rsidR="00E00BE1" w:rsidRPr="00D523F5" w:rsidRDefault="00E00BE1" w:rsidP="00E00BE1">
      <w:pPr>
        <w:tabs>
          <w:tab w:val="left" w:pos="3045"/>
          <w:tab w:val="center" w:pos="5881"/>
        </w:tabs>
        <w:ind w:left="1416" w:firstLine="708"/>
        <w:rPr>
          <w:rFonts w:ascii="Arial" w:hAnsi="Arial" w:cs="Arial"/>
          <w:b/>
          <w:sz w:val="16"/>
          <w:szCs w:val="16"/>
        </w:rPr>
      </w:pPr>
    </w:p>
    <w:p w:rsidR="00E00BE1" w:rsidRPr="00D523F5" w:rsidRDefault="00E00BE1" w:rsidP="00E00BE1">
      <w:pPr>
        <w:tabs>
          <w:tab w:val="left" w:pos="3045"/>
          <w:tab w:val="center" w:pos="5881"/>
        </w:tabs>
        <w:ind w:left="1416" w:firstLine="708"/>
        <w:rPr>
          <w:rFonts w:ascii="Arial" w:hAnsi="Arial" w:cs="Arial"/>
          <w:b/>
          <w:sz w:val="16"/>
          <w:szCs w:val="16"/>
        </w:rPr>
      </w:pPr>
    </w:p>
    <w:p w:rsidR="00E00BE1" w:rsidRPr="00D523F5" w:rsidRDefault="00E00BE1" w:rsidP="00E00BE1">
      <w:pPr>
        <w:tabs>
          <w:tab w:val="left" w:pos="3045"/>
          <w:tab w:val="center" w:pos="5881"/>
        </w:tabs>
        <w:ind w:left="1416" w:firstLine="708"/>
        <w:rPr>
          <w:rFonts w:ascii="Arial" w:hAnsi="Arial" w:cs="Arial"/>
          <w:b/>
          <w:sz w:val="16"/>
          <w:szCs w:val="16"/>
        </w:rPr>
      </w:pPr>
    </w:p>
    <w:p w:rsidR="00E00BE1" w:rsidRPr="00D523F5" w:rsidRDefault="00E00BE1" w:rsidP="00E00BE1">
      <w:pPr>
        <w:tabs>
          <w:tab w:val="left" w:pos="3045"/>
          <w:tab w:val="center" w:pos="5881"/>
        </w:tabs>
        <w:ind w:left="1416" w:firstLine="708"/>
        <w:rPr>
          <w:rFonts w:ascii="Arial" w:hAnsi="Arial" w:cs="Arial"/>
          <w:b/>
          <w:sz w:val="16"/>
          <w:szCs w:val="16"/>
        </w:rPr>
      </w:pPr>
    </w:p>
    <w:p w:rsidR="00E00BE1" w:rsidRPr="00D523F5" w:rsidRDefault="00E00BE1" w:rsidP="00E00BE1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273DD9" w:rsidRDefault="00273DD9" w:rsidP="00BD1388">
      <w:pPr>
        <w:rPr>
          <w:rFonts w:ascii="Arial" w:hAnsi="Arial" w:cs="Arial"/>
          <w:sz w:val="16"/>
          <w:szCs w:val="16"/>
        </w:rPr>
      </w:pPr>
    </w:p>
    <w:p w:rsidR="00E00BE1" w:rsidRDefault="00E00BE1" w:rsidP="00BD1388">
      <w:pPr>
        <w:rPr>
          <w:rFonts w:ascii="Arial" w:hAnsi="Arial" w:cs="Arial"/>
          <w:sz w:val="16"/>
          <w:szCs w:val="16"/>
        </w:rPr>
      </w:pPr>
    </w:p>
    <w:p w:rsidR="00E00BE1" w:rsidRDefault="00E00BE1" w:rsidP="00BD1388">
      <w:pPr>
        <w:rPr>
          <w:rFonts w:ascii="Arial" w:hAnsi="Arial" w:cs="Arial"/>
          <w:sz w:val="16"/>
          <w:szCs w:val="16"/>
        </w:rPr>
      </w:pPr>
    </w:p>
    <w:p w:rsidR="00E00BE1" w:rsidRDefault="00E00BE1" w:rsidP="00BD1388">
      <w:pPr>
        <w:rPr>
          <w:rFonts w:ascii="Arial" w:hAnsi="Arial" w:cs="Arial"/>
          <w:sz w:val="16"/>
          <w:szCs w:val="16"/>
        </w:rPr>
      </w:pPr>
    </w:p>
    <w:p w:rsidR="00E00BE1" w:rsidRDefault="00E00BE1" w:rsidP="00BD1388">
      <w:pPr>
        <w:rPr>
          <w:rFonts w:ascii="Arial" w:hAnsi="Arial" w:cs="Arial"/>
          <w:sz w:val="16"/>
          <w:szCs w:val="16"/>
        </w:rPr>
      </w:pPr>
    </w:p>
    <w:p w:rsidR="00E00BE1" w:rsidRDefault="00E00BE1" w:rsidP="00BD1388">
      <w:pPr>
        <w:rPr>
          <w:rFonts w:ascii="Arial" w:hAnsi="Arial" w:cs="Arial"/>
          <w:sz w:val="16"/>
          <w:szCs w:val="16"/>
        </w:rPr>
      </w:pPr>
    </w:p>
    <w:p w:rsidR="00E00BE1" w:rsidRDefault="00E00BE1" w:rsidP="00BD1388">
      <w:pPr>
        <w:rPr>
          <w:rFonts w:ascii="Arial" w:hAnsi="Arial" w:cs="Arial"/>
          <w:sz w:val="16"/>
          <w:szCs w:val="16"/>
        </w:rPr>
      </w:pPr>
    </w:p>
    <w:p w:rsidR="00E00BE1" w:rsidRDefault="00E00BE1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EB17C6" w:rsidRPr="002C6613" w:rsidTr="00CC7A94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EB17C6" w:rsidRPr="002C6613" w:rsidTr="00CC7A94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EB17C6" w:rsidRPr="002C6613" w:rsidTr="00CC7A94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EB17C6" w:rsidRPr="002C6613" w:rsidRDefault="00EB17C6" w:rsidP="00CC7A94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2C6613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69504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2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B17C6" w:rsidRPr="002C6613" w:rsidRDefault="00EB17C6" w:rsidP="00CC7A94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EB17C6" w:rsidRPr="002C6613" w:rsidTr="00CC7A94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B17C6" w:rsidRPr="002C6613" w:rsidRDefault="00EB17C6" w:rsidP="00CC7A94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2C661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  НОВОКУБАНСКОГО </w:t>
                        </w:r>
                        <w:proofErr w:type="gramStart"/>
                        <w:r w:rsidRPr="002C661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2C661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EB17C6" w:rsidRPr="002C6613" w:rsidTr="00CC7A94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B17C6" w:rsidRPr="002C6613" w:rsidRDefault="00EB17C6" w:rsidP="00CC7A94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2C6613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 РАЙОНА   </w:t>
                        </w:r>
                      </w:p>
                    </w:tc>
                  </w:tr>
                  <w:tr w:rsidR="00EB17C6" w:rsidRPr="002C6613" w:rsidTr="00CC7A94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B17C6" w:rsidRPr="002C6613" w:rsidRDefault="00EB17C6" w:rsidP="00CC7A94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2C6613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EB17C6" w:rsidRPr="002C6613" w:rsidTr="00CC7A94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EB17C6" w:rsidRPr="002C6613" w:rsidRDefault="00EB17C6" w:rsidP="00CC7A94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2C661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__21.05.2021__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B17C6" w:rsidRPr="002C6613" w:rsidRDefault="00EB17C6" w:rsidP="00CC7A94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2C661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№_560___</w:t>
                        </w:r>
                      </w:p>
                    </w:tc>
                  </w:tr>
                  <w:tr w:rsidR="00EB17C6" w:rsidRPr="002C6613" w:rsidTr="00CC7A94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B17C6" w:rsidRPr="002C6613" w:rsidRDefault="00EB17C6" w:rsidP="00CC7A94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2C6613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EB17C6" w:rsidRPr="002C6613" w:rsidRDefault="00EB17C6" w:rsidP="00CC7A94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EB17C6" w:rsidRPr="002C6613" w:rsidRDefault="00EB17C6" w:rsidP="00CC7A94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EB17C6" w:rsidRPr="002C6613" w:rsidRDefault="00EB17C6" w:rsidP="00CC7A9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EB17C6" w:rsidRPr="002C6613" w:rsidRDefault="00EB17C6" w:rsidP="00CC7A94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B17C6" w:rsidRPr="002C6613" w:rsidRDefault="00EB17C6" w:rsidP="00EB17C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B17C6" w:rsidRPr="002C6613" w:rsidRDefault="00EB17C6" w:rsidP="00EB17C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2C6613">
        <w:rPr>
          <w:rFonts w:ascii="Arial" w:hAnsi="Arial" w:cs="Arial"/>
          <w:b/>
          <w:sz w:val="16"/>
          <w:szCs w:val="16"/>
        </w:rPr>
        <w:t xml:space="preserve">Об отказе в предоставлении разрешения на отклонение от </w:t>
      </w:r>
      <w:proofErr w:type="gramStart"/>
      <w:r w:rsidRPr="002C6613">
        <w:rPr>
          <w:rFonts w:ascii="Arial" w:hAnsi="Arial" w:cs="Arial"/>
          <w:b/>
          <w:sz w:val="16"/>
          <w:szCs w:val="16"/>
        </w:rPr>
        <w:t>предельных</w:t>
      </w:r>
      <w:proofErr w:type="gramEnd"/>
      <w:r w:rsidRPr="002C6613">
        <w:rPr>
          <w:rFonts w:ascii="Arial" w:hAnsi="Arial" w:cs="Arial"/>
          <w:b/>
          <w:sz w:val="16"/>
          <w:szCs w:val="16"/>
        </w:rPr>
        <w:t xml:space="preserve"> </w:t>
      </w:r>
    </w:p>
    <w:p w:rsidR="00EB17C6" w:rsidRPr="002C6613" w:rsidRDefault="00EB17C6" w:rsidP="00EB17C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2C6613">
        <w:rPr>
          <w:rFonts w:ascii="Arial" w:hAnsi="Arial" w:cs="Arial"/>
          <w:b/>
          <w:sz w:val="16"/>
          <w:szCs w:val="16"/>
        </w:rPr>
        <w:t>параметров разрешенного строительства, реконструкции объектов капитального строительства на земельном участке, расположенном по адресу: Российская Федерация, Краснодарский край, Новокубанский район, Новокубанское городское поселение, город Новокубанск, улица Большевистская, 79</w:t>
      </w:r>
    </w:p>
    <w:p w:rsidR="00EB17C6" w:rsidRPr="002C6613" w:rsidRDefault="00EB17C6" w:rsidP="00EB17C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B17C6" w:rsidRPr="002C6613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2C6613">
        <w:rPr>
          <w:rFonts w:ascii="Arial" w:hAnsi="Arial" w:cs="Arial"/>
          <w:sz w:val="16"/>
          <w:szCs w:val="16"/>
        </w:rPr>
        <w:t>В соответствии со статьей 40 Градостроительного кодекса Российской Федерации, Федеральным законом Российской Федерации от 6 октября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16 апреля 2021 года № 433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2C6613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2C6613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2C6613">
        <w:rPr>
          <w:rFonts w:ascii="Arial" w:hAnsi="Arial" w:cs="Arial"/>
          <w:b/>
          <w:sz w:val="16"/>
          <w:szCs w:val="16"/>
        </w:rPr>
        <w:t xml:space="preserve"> </w:t>
      </w:r>
      <w:r w:rsidRPr="002C6613">
        <w:rPr>
          <w:rFonts w:ascii="Arial" w:hAnsi="Arial" w:cs="Arial"/>
          <w:sz w:val="16"/>
          <w:szCs w:val="16"/>
        </w:rPr>
        <w:t xml:space="preserve">рассмотрев заявление Ткаченко Олеси Юрьевны,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2C6613">
        <w:rPr>
          <w:rFonts w:ascii="Arial" w:hAnsi="Arial" w:cs="Arial"/>
          <w:sz w:val="16"/>
          <w:szCs w:val="16"/>
          <w:shd w:val="clear" w:color="auto" w:fill="FFFFFF"/>
        </w:rPr>
        <w:t xml:space="preserve">616 кв. м., </w:t>
      </w:r>
      <w:r w:rsidRPr="002C6613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2C6613">
        <w:rPr>
          <w:rStyle w:val="button-search"/>
          <w:rFonts w:ascii="Arial" w:hAnsi="Arial" w:cs="Arial"/>
          <w:sz w:val="16"/>
          <w:szCs w:val="16"/>
        </w:rPr>
        <w:t>23:21:0401008</w:t>
      </w:r>
      <w:proofErr w:type="gramEnd"/>
      <w:r w:rsidRPr="002C6613">
        <w:rPr>
          <w:rStyle w:val="button-search"/>
          <w:rFonts w:ascii="Arial" w:hAnsi="Arial" w:cs="Arial"/>
          <w:sz w:val="16"/>
          <w:szCs w:val="16"/>
        </w:rPr>
        <w:t>:4557</w:t>
      </w:r>
      <w:r w:rsidRPr="002C6613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2C6613">
        <w:rPr>
          <w:rFonts w:ascii="Arial" w:hAnsi="Arial" w:cs="Arial"/>
          <w:sz w:val="16"/>
          <w:szCs w:val="16"/>
        </w:rPr>
        <w:t>расположенном</w:t>
      </w:r>
      <w:proofErr w:type="gramEnd"/>
      <w:r w:rsidRPr="002C6613">
        <w:rPr>
          <w:rFonts w:ascii="Arial" w:hAnsi="Arial" w:cs="Arial"/>
          <w:sz w:val="16"/>
          <w:szCs w:val="16"/>
        </w:rPr>
        <w:t xml:space="preserve"> по адресу: </w:t>
      </w:r>
      <w:proofErr w:type="gramStart"/>
      <w:r w:rsidRPr="002C6613">
        <w:rPr>
          <w:rFonts w:ascii="Arial" w:hAnsi="Arial" w:cs="Arial"/>
          <w:sz w:val="16"/>
          <w:szCs w:val="16"/>
        </w:rPr>
        <w:t xml:space="preserve">Российская Федерация, Краснодарский край, Новокубанский район, Новокубанское городское поселение, город Новокубанск,  улица Большевистская, 79 (заключение комиссии от 18 мая 2021 года № 5), в связи с тем, что в предоставленном обосновании необходимости предоставления разрешения на отклонения от предельных параметров при строительстве жилого дома по ул. Большевистская, 79, подготовленном </w:t>
      </w:r>
      <w:r w:rsidRPr="002C6613">
        <w:rPr>
          <w:rFonts w:ascii="Arial" w:hAnsi="Arial" w:cs="Arial"/>
          <w:spacing w:val="-2"/>
          <w:sz w:val="16"/>
          <w:szCs w:val="16"/>
          <w:shd w:val="clear" w:color="auto" w:fill="FFFFFF"/>
        </w:rPr>
        <w:t>МУП «УКС Новокубанского района»</w:t>
      </w:r>
      <w:r w:rsidRPr="002C6613">
        <w:rPr>
          <w:rFonts w:ascii="Arial" w:hAnsi="Arial" w:cs="Arial"/>
          <w:sz w:val="16"/>
          <w:szCs w:val="16"/>
        </w:rPr>
        <w:t>, информация о расчетных параметрах сторон треугольника видимости при условии</w:t>
      </w:r>
      <w:proofErr w:type="gramEnd"/>
      <w:r w:rsidRPr="002C6613">
        <w:rPr>
          <w:rFonts w:ascii="Arial" w:hAnsi="Arial" w:cs="Arial"/>
          <w:sz w:val="16"/>
          <w:szCs w:val="16"/>
        </w:rPr>
        <w:t xml:space="preserve"> «транспорт-транспорт» на пересечении ул. Большевистской и ул. Гагарина отсутствует, руководствуясь Уставом Новокубанского городского поселения Новокубанского района,</w:t>
      </w:r>
      <w:r>
        <w:rPr>
          <w:rFonts w:ascii="Arial" w:hAnsi="Arial" w:cs="Arial"/>
          <w:sz w:val="16"/>
          <w:szCs w:val="16"/>
        </w:rPr>
        <w:t xml:space="preserve"> </w:t>
      </w:r>
      <w:proofErr w:type="spellStart"/>
      <w:proofErr w:type="gramStart"/>
      <w:r w:rsidRPr="002C6613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2C6613">
        <w:rPr>
          <w:rFonts w:ascii="Arial" w:hAnsi="Arial" w:cs="Arial"/>
          <w:sz w:val="16"/>
          <w:szCs w:val="16"/>
        </w:rPr>
        <w:t>  о с т а </w:t>
      </w:r>
      <w:proofErr w:type="spellStart"/>
      <w:r w:rsidRPr="002C6613">
        <w:rPr>
          <w:rFonts w:ascii="Arial" w:hAnsi="Arial" w:cs="Arial"/>
          <w:sz w:val="16"/>
          <w:szCs w:val="16"/>
        </w:rPr>
        <w:t>н</w:t>
      </w:r>
      <w:proofErr w:type="spellEnd"/>
      <w:r w:rsidRPr="002C6613">
        <w:rPr>
          <w:rFonts w:ascii="Arial" w:hAnsi="Arial" w:cs="Arial"/>
          <w:sz w:val="16"/>
          <w:szCs w:val="16"/>
        </w:rPr>
        <w:t> о в л я ю:</w:t>
      </w:r>
    </w:p>
    <w:p w:rsidR="00EB17C6" w:rsidRPr="002C6613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2C6613">
        <w:rPr>
          <w:rFonts w:ascii="Arial" w:hAnsi="Arial" w:cs="Arial"/>
          <w:sz w:val="16"/>
          <w:szCs w:val="16"/>
        </w:rPr>
        <w:t xml:space="preserve"> 1. Отказать, Ткаченко Олесе  Юрьевне в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2C6613">
        <w:rPr>
          <w:rFonts w:ascii="Arial" w:hAnsi="Arial" w:cs="Arial"/>
          <w:sz w:val="16"/>
          <w:szCs w:val="16"/>
          <w:shd w:val="clear" w:color="auto" w:fill="FFFFFF"/>
        </w:rPr>
        <w:t xml:space="preserve">616 кв. м., </w:t>
      </w:r>
      <w:r w:rsidRPr="002C6613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2C6613">
        <w:rPr>
          <w:rStyle w:val="button-search"/>
          <w:rFonts w:ascii="Arial" w:hAnsi="Arial" w:cs="Arial"/>
          <w:sz w:val="16"/>
          <w:szCs w:val="16"/>
        </w:rPr>
        <w:t>23:21:0401008:4557</w:t>
      </w:r>
      <w:r w:rsidRPr="002C6613">
        <w:rPr>
          <w:rFonts w:ascii="Arial" w:hAnsi="Arial" w:cs="Arial"/>
          <w:sz w:val="16"/>
          <w:szCs w:val="16"/>
        </w:rPr>
        <w:t xml:space="preserve">, расположенном по адресу: Российская Федерация, Краснодарский край, Новокубанский район, Новокубанское городское поселение, город Новокубанск, улица Большевистская, 79 с целью   строительства индивидуального жилого дома на расстоянии не менее: </w:t>
      </w:r>
    </w:p>
    <w:p w:rsidR="00EB17C6" w:rsidRPr="002C6613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2C6613">
        <w:rPr>
          <w:rFonts w:ascii="Arial" w:hAnsi="Arial" w:cs="Arial"/>
          <w:sz w:val="16"/>
          <w:szCs w:val="16"/>
        </w:rPr>
        <w:t>1,0 м от межевой границы с соседним земельным участком по ул. Гагарина, 69а;</w:t>
      </w:r>
    </w:p>
    <w:p w:rsidR="00EB17C6" w:rsidRPr="002C6613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2C6613">
        <w:rPr>
          <w:rFonts w:ascii="Arial" w:hAnsi="Arial" w:cs="Arial"/>
          <w:sz w:val="16"/>
          <w:szCs w:val="16"/>
        </w:rPr>
        <w:t>1,5 м от фасадной межевой границы по  ул. Гагарина;</w:t>
      </w:r>
    </w:p>
    <w:p w:rsidR="00EB17C6" w:rsidRPr="002C6613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2C6613">
        <w:rPr>
          <w:rFonts w:ascii="Arial" w:hAnsi="Arial" w:cs="Arial"/>
          <w:sz w:val="16"/>
          <w:szCs w:val="16"/>
        </w:rPr>
        <w:t xml:space="preserve">2,0 м от фасадной межевой границы по  ул. </w:t>
      </w:r>
      <w:proofErr w:type="gramStart"/>
      <w:r w:rsidRPr="002C6613">
        <w:rPr>
          <w:rFonts w:ascii="Arial" w:hAnsi="Arial" w:cs="Arial"/>
          <w:sz w:val="16"/>
          <w:szCs w:val="16"/>
        </w:rPr>
        <w:t>Большевистская</w:t>
      </w:r>
      <w:proofErr w:type="gramEnd"/>
      <w:r w:rsidRPr="002C6613">
        <w:rPr>
          <w:rFonts w:ascii="Arial" w:hAnsi="Arial" w:cs="Arial"/>
          <w:sz w:val="16"/>
          <w:szCs w:val="16"/>
        </w:rPr>
        <w:t>.</w:t>
      </w:r>
    </w:p>
    <w:p w:rsidR="00EB17C6" w:rsidRPr="002C6613" w:rsidRDefault="00EB17C6" w:rsidP="00EB17C6">
      <w:pPr>
        <w:ind w:firstLine="708"/>
        <w:jc w:val="both"/>
        <w:rPr>
          <w:rFonts w:ascii="Arial" w:hAnsi="Arial" w:cs="Arial"/>
          <w:bCs/>
          <w:color w:val="FF0000"/>
          <w:spacing w:val="-10"/>
          <w:sz w:val="16"/>
          <w:szCs w:val="16"/>
          <w:lang w:bidi="ru-RU"/>
        </w:rPr>
      </w:pPr>
      <w:r w:rsidRPr="002C6613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EB17C6" w:rsidRPr="002C6613" w:rsidRDefault="00EB17C6" w:rsidP="00EB17C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2C6613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EB17C6" w:rsidRPr="002C6613" w:rsidRDefault="00EB17C6" w:rsidP="00EB17C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2C6613">
        <w:rPr>
          <w:rFonts w:ascii="Arial" w:hAnsi="Arial" w:cs="Arial"/>
          <w:sz w:val="16"/>
          <w:szCs w:val="16"/>
        </w:rPr>
        <w:t>2) разместить:</w:t>
      </w:r>
    </w:p>
    <w:p w:rsidR="00EB17C6" w:rsidRPr="002C6613" w:rsidRDefault="00EB17C6" w:rsidP="00EB17C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2C6613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«Интернет»;</w:t>
      </w:r>
    </w:p>
    <w:p w:rsidR="00EB17C6" w:rsidRPr="002C6613" w:rsidRDefault="00EB17C6" w:rsidP="00EB17C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2C6613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EB17C6" w:rsidRPr="002C6613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2C6613">
        <w:rPr>
          <w:rFonts w:ascii="Arial" w:hAnsi="Arial" w:cs="Arial"/>
          <w:sz w:val="16"/>
          <w:szCs w:val="16"/>
        </w:rPr>
        <w:t>3. </w:t>
      </w:r>
      <w:proofErr w:type="gramStart"/>
      <w:r w:rsidRPr="002C6613">
        <w:rPr>
          <w:rFonts w:ascii="Arial" w:hAnsi="Arial" w:cs="Arial"/>
          <w:sz w:val="16"/>
          <w:szCs w:val="16"/>
        </w:rPr>
        <w:t>Контроль за</w:t>
      </w:r>
      <w:proofErr w:type="gramEnd"/>
      <w:r w:rsidRPr="002C6613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EB17C6" w:rsidRPr="002C6613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2C6613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EB17C6" w:rsidRPr="002C6613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B17C6" w:rsidRPr="002C6613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B17C6" w:rsidRPr="002C6613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B17C6" w:rsidRPr="002C6613" w:rsidRDefault="00EB17C6" w:rsidP="00EB17C6">
      <w:pPr>
        <w:outlineLvl w:val="0"/>
        <w:rPr>
          <w:rFonts w:ascii="Arial" w:hAnsi="Arial" w:cs="Arial"/>
          <w:sz w:val="16"/>
          <w:szCs w:val="16"/>
        </w:rPr>
      </w:pPr>
      <w:proofErr w:type="gramStart"/>
      <w:r w:rsidRPr="002C6613">
        <w:rPr>
          <w:rFonts w:ascii="Arial" w:hAnsi="Arial" w:cs="Arial"/>
          <w:sz w:val="16"/>
          <w:szCs w:val="16"/>
        </w:rPr>
        <w:t>Исполняющий</w:t>
      </w:r>
      <w:proofErr w:type="gramEnd"/>
      <w:r w:rsidRPr="002C6613">
        <w:rPr>
          <w:rFonts w:ascii="Arial" w:hAnsi="Arial" w:cs="Arial"/>
          <w:sz w:val="16"/>
          <w:szCs w:val="16"/>
        </w:rPr>
        <w:t xml:space="preserve"> обязанности главы </w:t>
      </w:r>
    </w:p>
    <w:p w:rsidR="00EB17C6" w:rsidRPr="002C6613" w:rsidRDefault="00EB17C6" w:rsidP="00EB17C6">
      <w:pPr>
        <w:outlineLvl w:val="0"/>
        <w:rPr>
          <w:rFonts w:ascii="Arial" w:hAnsi="Arial" w:cs="Arial"/>
          <w:sz w:val="16"/>
          <w:szCs w:val="16"/>
        </w:rPr>
      </w:pPr>
      <w:r w:rsidRPr="002C6613">
        <w:rPr>
          <w:rFonts w:ascii="Arial" w:hAnsi="Arial" w:cs="Arial"/>
          <w:sz w:val="16"/>
          <w:szCs w:val="16"/>
        </w:rPr>
        <w:t>Новокубанского городского поселения</w:t>
      </w:r>
    </w:p>
    <w:p w:rsidR="00EB17C6" w:rsidRPr="002C6613" w:rsidRDefault="00EB17C6" w:rsidP="00EB17C6">
      <w:pPr>
        <w:outlineLvl w:val="0"/>
        <w:rPr>
          <w:rFonts w:ascii="Arial" w:hAnsi="Arial" w:cs="Arial"/>
          <w:sz w:val="16"/>
          <w:szCs w:val="16"/>
        </w:rPr>
      </w:pPr>
      <w:r w:rsidRPr="002C6613">
        <w:rPr>
          <w:rFonts w:ascii="Arial" w:hAnsi="Arial" w:cs="Arial"/>
          <w:sz w:val="16"/>
          <w:szCs w:val="16"/>
        </w:rPr>
        <w:t>Новокубанского района</w:t>
      </w:r>
      <w:r w:rsidRPr="002C6613">
        <w:rPr>
          <w:rFonts w:ascii="Arial" w:hAnsi="Arial" w:cs="Arial"/>
          <w:sz w:val="16"/>
          <w:szCs w:val="16"/>
        </w:rPr>
        <w:tab/>
        <w:t xml:space="preserve">                                                             А.Е. </w:t>
      </w:r>
      <w:proofErr w:type="spellStart"/>
      <w:r w:rsidRPr="002C6613">
        <w:rPr>
          <w:rFonts w:ascii="Arial" w:hAnsi="Arial" w:cs="Arial"/>
          <w:sz w:val="16"/>
          <w:szCs w:val="16"/>
        </w:rPr>
        <w:t>Ворожко</w:t>
      </w:r>
      <w:proofErr w:type="spellEnd"/>
    </w:p>
    <w:p w:rsidR="00EB17C6" w:rsidRPr="002C6613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2C6613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2C6613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2C6613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2C6613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2C6613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2C6613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2C6613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2C6613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2C6613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2C6613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Default="00EB17C6" w:rsidP="00EB17C6">
      <w:pPr>
        <w:jc w:val="both"/>
        <w:rPr>
          <w:rFonts w:ascii="Arial" w:hAnsi="Arial" w:cs="Arial"/>
          <w:b/>
          <w:sz w:val="16"/>
          <w:szCs w:val="16"/>
        </w:rPr>
      </w:pPr>
    </w:p>
    <w:p w:rsidR="00EB17C6" w:rsidRPr="002C6613" w:rsidRDefault="00EB17C6" w:rsidP="00EB17C6">
      <w:pPr>
        <w:jc w:val="both"/>
        <w:rPr>
          <w:rFonts w:ascii="Arial" w:hAnsi="Arial" w:cs="Arial"/>
          <w:sz w:val="16"/>
          <w:szCs w:val="16"/>
        </w:rPr>
      </w:pPr>
    </w:p>
    <w:p w:rsidR="00EB17C6" w:rsidRDefault="00EB17C6" w:rsidP="00EB17C6">
      <w:pPr>
        <w:jc w:val="center"/>
        <w:rPr>
          <w:rFonts w:ascii="Arial" w:hAnsi="Arial" w:cs="Arial"/>
          <w:sz w:val="16"/>
          <w:szCs w:val="16"/>
        </w:rPr>
      </w:pPr>
    </w:p>
    <w:p w:rsidR="00EB17C6" w:rsidRDefault="00EB17C6" w:rsidP="00EB17C6">
      <w:pPr>
        <w:jc w:val="center"/>
        <w:rPr>
          <w:rFonts w:ascii="Arial" w:hAnsi="Arial" w:cs="Arial"/>
          <w:sz w:val="16"/>
          <w:szCs w:val="16"/>
        </w:rPr>
      </w:pPr>
    </w:p>
    <w:p w:rsidR="00EB17C6" w:rsidRDefault="00EB17C6" w:rsidP="00EB17C6">
      <w:pPr>
        <w:jc w:val="center"/>
        <w:rPr>
          <w:rFonts w:ascii="Arial" w:hAnsi="Arial" w:cs="Arial"/>
          <w:sz w:val="16"/>
          <w:szCs w:val="16"/>
        </w:rPr>
      </w:pPr>
    </w:p>
    <w:p w:rsidR="00EB17C6" w:rsidRDefault="00EB17C6" w:rsidP="00EB17C6">
      <w:pPr>
        <w:jc w:val="center"/>
        <w:rPr>
          <w:rFonts w:ascii="Arial" w:hAnsi="Arial" w:cs="Arial"/>
          <w:sz w:val="16"/>
          <w:szCs w:val="16"/>
        </w:rPr>
      </w:pPr>
    </w:p>
    <w:p w:rsidR="00EB17C6" w:rsidRDefault="00EB17C6" w:rsidP="00EB17C6">
      <w:pPr>
        <w:jc w:val="center"/>
        <w:rPr>
          <w:rFonts w:ascii="Arial" w:hAnsi="Arial" w:cs="Arial"/>
          <w:sz w:val="16"/>
          <w:szCs w:val="16"/>
        </w:rPr>
      </w:pPr>
    </w:p>
    <w:p w:rsidR="00EB17C6" w:rsidRPr="002C6613" w:rsidRDefault="00EB17C6" w:rsidP="00EB17C6">
      <w:pPr>
        <w:jc w:val="center"/>
        <w:rPr>
          <w:rFonts w:ascii="Arial" w:hAnsi="Arial" w:cs="Arial"/>
          <w:sz w:val="16"/>
          <w:szCs w:val="16"/>
        </w:rPr>
      </w:pPr>
      <w:r w:rsidRPr="002C6613">
        <w:rPr>
          <w:rFonts w:ascii="Arial" w:hAnsi="Arial" w:cs="Arial"/>
          <w:sz w:val="16"/>
          <w:szCs w:val="16"/>
        </w:rPr>
        <w:t>Администрация Нов</w:t>
      </w:r>
      <w:r>
        <w:rPr>
          <w:rFonts w:ascii="Arial" w:hAnsi="Arial" w:cs="Arial"/>
          <w:sz w:val="16"/>
          <w:szCs w:val="16"/>
        </w:rPr>
        <w:t>окубанского городского поселения</w:t>
      </w:r>
      <w:r w:rsidRPr="002C6613">
        <w:rPr>
          <w:rFonts w:ascii="Arial" w:hAnsi="Arial" w:cs="Arial"/>
          <w:sz w:val="16"/>
          <w:szCs w:val="16"/>
        </w:rPr>
        <w:t xml:space="preserve"> Новокубанского района</w:t>
      </w:r>
    </w:p>
    <w:p w:rsidR="00EB17C6" w:rsidRPr="002C6613" w:rsidRDefault="00EB17C6" w:rsidP="00EB17C6">
      <w:pPr>
        <w:jc w:val="center"/>
        <w:rPr>
          <w:rFonts w:ascii="Arial" w:hAnsi="Arial" w:cs="Arial"/>
          <w:sz w:val="16"/>
          <w:szCs w:val="16"/>
        </w:rPr>
      </w:pPr>
    </w:p>
    <w:p w:rsidR="00EB17C6" w:rsidRPr="002C6613" w:rsidRDefault="00EB17C6" w:rsidP="00EB17C6">
      <w:pPr>
        <w:jc w:val="center"/>
        <w:rPr>
          <w:rFonts w:ascii="Arial" w:hAnsi="Arial" w:cs="Arial"/>
          <w:sz w:val="16"/>
          <w:szCs w:val="16"/>
        </w:rPr>
      </w:pPr>
    </w:p>
    <w:p w:rsidR="00EB17C6" w:rsidRPr="002C6613" w:rsidRDefault="00EB17C6" w:rsidP="00EB17C6">
      <w:pPr>
        <w:jc w:val="center"/>
        <w:rPr>
          <w:rFonts w:ascii="Arial" w:hAnsi="Arial" w:cs="Arial"/>
          <w:sz w:val="16"/>
          <w:szCs w:val="16"/>
        </w:rPr>
      </w:pPr>
    </w:p>
    <w:p w:rsidR="00EB17C6" w:rsidRPr="002C6613" w:rsidRDefault="00EB17C6" w:rsidP="00EB17C6">
      <w:pPr>
        <w:jc w:val="center"/>
        <w:rPr>
          <w:rFonts w:ascii="Arial" w:hAnsi="Arial" w:cs="Arial"/>
          <w:sz w:val="16"/>
          <w:szCs w:val="16"/>
        </w:rPr>
      </w:pPr>
      <w:r w:rsidRPr="002C6613">
        <w:rPr>
          <w:rFonts w:ascii="Arial" w:hAnsi="Arial" w:cs="Arial"/>
          <w:sz w:val="16"/>
          <w:szCs w:val="16"/>
        </w:rPr>
        <w:t>ЗАЯВКА</w:t>
      </w:r>
    </w:p>
    <w:p w:rsidR="00EB17C6" w:rsidRPr="002C6613" w:rsidRDefault="00EB17C6" w:rsidP="00EB17C6">
      <w:pPr>
        <w:jc w:val="center"/>
        <w:rPr>
          <w:rFonts w:ascii="Arial" w:hAnsi="Arial" w:cs="Arial"/>
          <w:sz w:val="16"/>
          <w:szCs w:val="16"/>
        </w:rPr>
      </w:pPr>
      <w:r w:rsidRPr="002C6613">
        <w:rPr>
          <w:rFonts w:ascii="Arial" w:hAnsi="Arial" w:cs="Arial"/>
          <w:sz w:val="16"/>
          <w:szCs w:val="16"/>
        </w:rPr>
        <w:t>к постановлению (распоряжению)</w:t>
      </w:r>
    </w:p>
    <w:p w:rsidR="00EB17C6" w:rsidRPr="002C6613" w:rsidRDefault="00EB17C6" w:rsidP="00EB17C6">
      <w:pPr>
        <w:jc w:val="center"/>
        <w:rPr>
          <w:rFonts w:ascii="Arial" w:hAnsi="Arial" w:cs="Arial"/>
          <w:b/>
          <w:sz w:val="16"/>
          <w:szCs w:val="16"/>
        </w:rPr>
      </w:pPr>
    </w:p>
    <w:p w:rsidR="00EB17C6" w:rsidRPr="002C6613" w:rsidRDefault="00EB17C6" w:rsidP="00EB17C6">
      <w:pPr>
        <w:jc w:val="center"/>
        <w:rPr>
          <w:rFonts w:ascii="Arial" w:hAnsi="Arial" w:cs="Arial"/>
          <w:b/>
          <w:sz w:val="16"/>
          <w:szCs w:val="16"/>
        </w:rPr>
      </w:pPr>
    </w:p>
    <w:p w:rsidR="00EB17C6" w:rsidRPr="002C6613" w:rsidRDefault="00EB17C6" w:rsidP="00EB17C6">
      <w:pPr>
        <w:tabs>
          <w:tab w:val="left" w:pos="924"/>
        </w:tabs>
        <w:jc w:val="center"/>
        <w:rPr>
          <w:rFonts w:ascii="Arial" w:hAnsi="Arial" w:cs="Arial"/>
          <w:i/>
          <w:sz w:val="16"/>
          <w:szCs w:val="16"/>
          <w:u w:val="single"/>
        </w:rPr>
      </w:pPr>
      <w:r w:rsidRPr="002C6613">
        <w:rPr>
          <w:rFonts w:ascii="Arial" w:hAnsi="Arial" w:cs="Arial"/>
          <w:sz w:val="16"/>
          <w:szCs w:val="16"/>
        </w:rPr>
        <w:t xml:space="preserve">Наименование вопроса: </w:t>
      </w:r>
      <w:r w:rsidRPr="002C6613">
        <w:rPr>
          <w:rFonts w:ascii="Arial" w:hAnsi="Arial" w:cs="Arial"/>
          <w:i/>
          <w:sz w:val="16"/>
          <w:szCs w:val="16"/>
          <w:u w:val="single"/>
        </w:rPr>
        <w:t>«Об отказе в предоставлении разрешения на отклонение от предельных  параметров разрешенного строительства, реконструкции объектов капитального строительства на земельном участке, расположенном по адресу: Российская Федерация, Краснодарский край, Новокубанский район, Новокубанское городское поселение, город Новокубанск, улица Большевистская, 79»</w:t>
      </w:r>
    </w:p>
    <w:p w:rsidR="00EB17C6" w:rsidRPr="002C6613" w:rsidRDefault="00EB17C6" w:rsidP="00EB17C6">
      <w:pPr>
        <w:jc w:val="both"/>
        <w:rPr>
          <w:rFonts w:ascii="Arial" w:hAnsi="Arial" w:cs="Arial"/>
          <w:sz w:val="16"/>
          <w:szCs w:val="16"/>
        </w:rPr>
      </w:pPr>
      <w:r w:rsidRPr="002C6613">
        <w:rPr>
          <w:rFonts w:ascii="Arial" w:hAnsi="Arial" w:cs="Arial"/>
          <w:bCs/>
          <w:sz w:val="16"/>
          <w:szCs w:val="16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</w:t>
      </w:r>
    </w:p>
    <w:p w:rsidR="00EB17C6" w:rsidRPr="002C6613" w:rsidRDefault="00EB17C6" w:rsidP="00EB17C6">
      <w:pPr>
        <w:rPr>
          <w:rFonts w:ascii="Arial" w:hAnsi="Arial" w:cs="Arial"/>
          <w:sz w:val="16"/>
          <w:szCs w:val="16"/>
        </w:rPr>
      </w:pPr>
      <w:r w:rsidRPr="002C6613">
        <w:rPr>
          <w:rFonts w:ascii="Arial" w:hAnsi="Arial" w:cs="Arial"/>
          <w:sz w:val="16"/>
          <w:szCs w:val="16"/>
        </w:rPr>
        <w:t xml:space="preserve">Кто вносит постановление: </w:t>
      </w:r>
      <w:r w:rsidRPr="002C6613">
        <w:rPr>
          <w:rFonts w:ascii="Arial" w:hAnsi="Arial" w:cs="Arial"/>
          <w:i/>
          <w:sz w:val="16"/>
          <w:szCs w:val="16"/>
          <w:u w:val="single"/>
        </w:rPr>
        <w:t>Отдел имущественных и земельных  отношений администрации Новокубанского городского поселения Новокубанского района</w:t>
      </w:r>
    </w:p>
    <w:p w:rsidR="00EB17C6" w:rsidRPr="002C6613" w:rsidRDefault="00EB17C6" w:rsidP="00EB17C6">
      <w:pPr>
        <w:jc w:val="both"/>
        <w:rPr>
          <w:rFonts w:ascii="Arial" w:hAnsi="Arial" w:cs="Arial"/>
          <w:sz w:val="16"/>
          <w:szCs w:val="16"/>
          <w:u w:val="single"/>
        </w:rPr>
      </w:pPr>
    </w:p>
    <w:p w:rsidR="00EB17C6" w:rsidRPr="002C6613" w:rsidRDefault="00EB17C6" w:rsidP="00EB17C6">
      <w:pPr>
        <w:jc w:val="both"/>
        <w:rPr>
          <w:rFonts w:ascii="Arial" w:hAnsi="Arial" w:cs="Arial"/>
          <w:sz w:val="16"/>
          <w:szCs w:val="16"/>
        </w:rPr>
      </w:pPr>
      <w:r w:rsidRPr="002C6613">
        <w:rPr>
          <w:rFonts w:ascii="Arial" w:hAnsi="Arial" w:cs="Arial"/>
          <w:sz w:val="16"/>
          <w:szCs w:val="16"/>
        </w:rPr>
        <w:t>Постановление разослать:</w:t>
      </w:r>
    </w:p>
    <w:p w:rsidR="00EB17C6" w:rsidRPr="002C6613" w:rsidRDefault="00EB17C6" w:rsidP="00EB17C6">
      <w:pPr>
        <w:jc w:val="both"/>
        <w:rPr>
          <w:rFonts w:ascii="Arial" w:hAnsi="Arial" w:cs="Arial"/>
          <w:i/>
          <w:sz w:val="16"/>
          <w:szCs w:val="16"/>
          <w:u w:val="single"/>
        </w:rPr>
      </w:pPr>
      <w:r w:rsidRPr="002C6613">
        <w:rPr>
          <w:rFonts w:ascii="Arial" w:hAnsi="Arial" w:cs="Arial"/>
          <w:i/>
          <w:sz w:val="16"/>
          <w:szCs w:val="16"/>
          <w:u w:val="single"/>
        </w:rPr>
        <w:t xml:space="preserve">4 </w:t>
      </w:r>
      <w:proofErr w:type="gramStart"/>
      <w:r w:rsidRPr="002C6613">
        <w:rPr>
          <w:rFonts w:ascii="Arial" w:hAnsi="Arial" w:cs="Arial"/>
          <w:i/>
          <w:sz w:val="16"/>
          <w:szCs w:val="16"/>
          <w:u w:val="single"/>
        </w:rPr>
        <w:t>экземплярах</w:t>
      </w:r>
      <w:proofErr w:type="gramEnd"/>
      <w:r w:rsidRPr="002C6613">
        <w:rPr>
          <w:rFonts w:ascii="Arial" w:hAnsi="Arial" w:cs="Arial"/>
          <w:i/>
          <w:sz w:val="16"/>
          <w:szCs w:val="16"/>
          <w:u w:val="single"/>
        </w:rPr>
        <w:t xml:space="preserve"> - Отдел имущественных и земельных  отношений администрации Новокубанского городского поселения Новокубанского района</w:t>
      </w:r>
    </w:p>
    <w:p w:rsidR="00EB17C6" w:rsidRPr="002C6613" w:rsidRDefault="00EB17C6" w:rsidP="00EB17C6">
      <w:pPr>
        <w:jc w:val="both"/>
        <w:rPr>
          <w:rFonts w:ascii="Arial" w:hAnsi="Arial" w:cs="Arial"/>
          <w:i/>
          <w:sz w:val="16"/>
          <w:szCs w:val="16"/>
          <w:u w:val="single"/>
        </w:rPr>
      </w:pPr>
    </w:p>
    <w:p w:rsidR="00EB17C6" w:rsidRPr="002C6613" w:rsidRDefault="00EB17C6" w:rsidP="00EB17C6">
      <w:pPr>
        <w:jc w:val="both"/>
        <w:rPr>
          <w:rFonts w:ascii="Arial" w:hAnsi="Arial" w:cs="Arial"/>
          <w:i/>
          <w:sz w:val="16"/>
          <w:szCs w:val="16"/>
          <w:u w:val="single"/>
        </w:rPr>
      </w:pPr>
    </w:p>
    <w:p w:rsidR="00EB17C6" w:rsidRPr="002C6613" w:rsidRDefault="00EB17C6" w:rsidP="00EB17C6">
      <w:pPr>
        <w:jc w:val="both"/>
        <w:rPr>
          <w:rFonts w:ascii="Arial" w:hAnsi="Arial" w:cs="Arial"/>
          <w:i/>
          <w:sz w:val="16"/>
          <w:szCs w:val="16"/>
          <w:u w:val="single"/>
        </w:rPr>
      </w:pPr>
    </w:p>
    <w:p w:rsidR="00EB17C6" w:rsidRPr="002C6613" w:rsidRDefault="00EB17C6" w:rsidP="00EB17C6">
      <w:pPr>
        <w:jc w:val="both"/>
        <w:rPr>
          <w:rFonts w:ascii="Arial" w:hAnsi="Arial" w:cs="Arial"/>
          <w:i/>
          <w:sz w:val="16"/>
          <w:szCs w:val="16"/>
          <w:u w:val="single"/>
        </w:rPr>
      </w:pPr>
    </w:p>
    <w:p w:rsidR="00EB17C6" w:rsidRPr="002C6613" w:rsidRDefault="00EB17C6" w:rsidP="00EB17C6">
      <w:pPr>
        <w:jc w:val="both"/>
        <w:rPr>
          <w:rFonts w:ascii="Arial" w:hAnsi="Arial" w:cs="Arial"/>
          <w:sz w:val="16"/>
          <w:szCs w:val="16"/>
        </w:rPr>
      </w:pPr>
      <w:r w:rsidRPr="002C6613">
        <w:rPr>
          <w:rFonts w:ascii="Arial" w:hAnsi="Arial" w:cs="Arial"/>
          <w:sz w:val="16"/>
          <w:szCs w:val="16"/>
        </w:rPr>
        <w:t>Подпись</w:t>
      </w:r>
      <w:r w:rsidRPr="002C6613">
        <w:rPr>
          <w:rFonts w:ascii="Arial" w:hAnsi="Arial" w:cs="Arial"/>
          <w:sz w:val="16"/>
          <w:szCs w:val="16"/>
        </w:rPr>
        <w:tab/>
      </w:r>
      <w:r w:rsidRPr="002C6613">
        <w:rPr>
          <w:rFonts w:ascii="Arial" w:hAnsi="Arial" w:cs="Arial"/>
          <w:sz w:val="16"/>
          <w:szCs w:val="16"/>
        </w:rPr>
        <w:tab/>
      </w:r>
      <w:r w:rsidRPr="002C6613">
        <w:rPr>
          <w:rFonts w:ascii="Arial" w:hAnsi="Arial" w:cs="Arial"/>
          <w:sz w:val="16"/>
          <w:szCs w:val="16"/>
        </w:rPr>
        <w:tab/>
      </w:r>
      <w:r w:rsidRPr="002C6613">
        <w:rPr>
          <w:rFonts w:ascii="Arial" w:hAnsi="Arial" w:cs="Arial"/>
          <w:sz w:val="16"/>
          <w:szCs w:val="16"/>
        </w:rPr>
        <w:tab/>
      </w:r>
      <w:r w:rsidRPr="002C6613">
        <w:rPr>
          <w:rFonts w:ascii="Arial" w:hAnsi="Arial" w:cs="Arial"/>
          <w:sz w:val="16"/>
          <w:szCs w:val="16"/>
        </w:rPr>
        <w:tab/>
      </w:r>
      <w:r w:rsidRPr="002C6613">
        <w:rPr>
          <w:rFonts w:ascii="Arial" w:hAnsi="Arial" w:cs="Arial"/>
          <w:sz w:val="16"/>
          <w:szCs w:val="16"/>
        </w:rPr>
        <w:tab/>
      </w:r>
      <w:r w:rsidRPr="002C6613">
        <w:rPr>
          <w:rFonts w:ascii="Arial" w:hAnsi="Arial" w:cs="Arial"/>
          <w:sz w:val="16"/>
          <w:szCs w:val="16"/>
        </w:rPr>
        <w:tab/>
      </w:r>
      <w:r w:rsidRPr="002C6613">
        <w:rPr>
          <w:rFonts w:ascii="Arial" w:hAnsi="Arial" w:cs="Arial"/>
          <w:sz w:val="16"/>
          <w:szCs w:val="16"/>
        </w:rPr>
        <w:tab/>
        <w:t xml:space="preserve">М.В. </w:t>
      </w:r>
      <w:proofErr w:type="spellStart"/>
      <w:r w:rsidRPr="002C6613">
        <w:rPr>
          <w:rFonts w:ascii="Arial" w:hAnsi="Arial" w:cs="Arial"/>
          <w:sz w:val="16"/>
          <w:szCs w:val="16"/>
        </w:rPr>
        <w:t>Целовальникова</w:t>
      </w:r>
      <w:proofErr w:type="spellEnd"/>
    </w:p>
    <w:p w:rsidR="00EB17C6" w:rsidRPr="002C6613" w:rsidRDefault="00EB17C6" w:rsidP="00EB17C6">
      <w:pPr>
        <w:jc w:val="both"/>
        <w:rPr>
          <w:rFonts w:ascii="Arial" w:hAnsi="Arial" w:cs="Arial"/>
          <w:sz w:val="16"/>
          <w:szCs w:val="16"/>
        </w:rPr>
      </w:pPr>
      <w:r w:rsidRPr="002C6613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19.05.2021г.</w:t>
      </w:r>
    </w:p>
    <w:p w:rsidR="00EB17C6" w:rsidRPr="002C6613" w:rsidRDefault="00EB17C6" w:rsidP="00EB17C6">
      <w:pPr>
        <w:tabs>
          <w:tab w:val="left" w:pos="4335"/>
        </w:tabs>
        <w:rPr>
          <w:rFonts w:ascii="Arial" w:hAnsi="Arial" w:cs="Arial"/>
          <w:sz w:val="16"/>
          <w:szCs w:val="16"/>
        </w:rPr>
      </w:pPr>
    </w:p>
    <w:p w:rsidR="00EB17C6" w:rsidRPr="002C6613" w:rsidRDefault="00EB17C6" w:rsidP="00EB17C6">
      <w:pPr>
        <w:tabs>
          <w:tab w:val="left" w:pos="5310"/>
        </w:tabs>
        <w:ind w:firstLine="708"/>
        <w:rPr>
          <w:rFonts w:ascii="Arial" w:hAnsi="Arial" w:cs="Arial"/>
          <w:sz w:val="16"/>
          <w:szCs w:val="16"/>
        </w:rPr>
      </w:pPr>
    </w:p>
    <w:p w:rsidR="00EB17C6" w:rsidRPr="002C6613" w:rsidRDefault="00EB17C6" w:rsidP="00EB17C6">
      <w:pPr>
        <w:jc w:val="center"/>
        <w:rPr>
          <w:rFonts w:ascii="Arial" w:hAnsi="Arial" w:cs="Arial"/>
          <w:sz w:val="16"/>
          <w:szCs w:val="16"/>
        </w:rPr>
      </w:pPr>
    </w:p>
    <w:p w:rsidR="00EB17C6" w:rsidRPr="002C6613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00BE1" w:rsidRDefault="00E00BE1" w:rsidP="00BD1388">
      <w:pPr>
        <w:rPr>
          <w:rFonts w:ascii="Arial" w:hAnsi="Arial" w:cs="Arial"/>
          <w:sz w:val="16"/>
          <w:szCs w:val="16"/>
        </w:rPr>
      </w:pPr>
    </w:p>
    <w:p w:rsidR="00E00BE1" w:rsidRDefault="00E00BE1" w:rsidP="00BD1388">
      <w:pPr>
        <w:rPr>
          <w:rFonts w:ascii="Arial" w:hAnsi="Arial" w:cs="Arial"/>
          <w:sz w:val="16"/>
          <w:szCs w:val="16"/>
        </w:rPr>
      </w:pPr>
    </w:p>
    <w:p w:rsidR="00E00BE1" w:rsidRDefault="00E00BE1" w:rsidP="00BD1388">
      <w:pPr>
        <w:rPr>
          <w:rFonts w:ascii="Arial" w:hAnsi="Arial" w:cs="Arial"/>
          <w:sz w:val="16"/>
          <w:szCs w:val="16"/>
        </w:rPr>
      </w:pPr>
    </w:p>
    <w:p w:rsidR="00E00BE1" w:rsidRDefault="00E00BE1" w:rsidP="00BD1388">
      <w:pPr>
        <w:rPr>
          <w:rFonts w:ascii="Arial" w:hAnsi="Arial" w:cs="Arial"/>
          <w:sz w:val="16"/>
          <w:szCs w:val="16"/>
        </w:rPr>
      </w:pPr>
    </w:p>
    <w:p w:rsidR="00E00BE1" w:rsidRDefault="00E00BE1" w:rsidP="00BD1388">
      <w:pPr>
        <w:rPr>
          <w:rFonts w:ascii="Arial" w:hAnsi="Arial" w:cs="Arial"/>
          <w:sz w:val="16"/>
          <w:szCs w:val="16"/>
        </w:rPr>
      </w:pPr>
    </w:p>
    <w:p w:rsidR="00EB17C6" w:rsidRPr="004370A1" w:rsidRDefault="00EB17C6" w:rsidP="00EB17C6">
      <w:pPr>
        <w:rPr>
          <w:rFonts w:ascii="Arial" w:hAnsi="Arial" w:cs="Arial"/>
          <w:sz w:val="16"/>
          <w:szCs w:val="16"/>
        </w:rPr>
      </w:pPr>
    </w:p>
    <w:tbl>
      <w:tblPr>
        <w:tblW w:w="9900" w:type="dxa"/>
        <w:jc w:val="center"/>
        <w:tblLook w:val="0000"/>
      </w:tblPr>
      <w:tblGrid>
        <w:gridCol w:w="5730"/>
        <w:gridCol w:w="4170"/>
      </w:tblGrid>
      <w:tr w:rsidR="00EB17C6" w:rsidRPr="004370A1" w:rsidTr="00CC7A94">
        <w:trPr>
          <w:trHeight w:val="900"/>
          <w:jc w:val="center"/>
        </w:trPr>
        <w:tc>
          <w:tcPr>
            <w:tcW w:w="5730" w:type="dxa"/>
            <w:vAlign w:val="bottom"/>
          </w:tcPr>
          <w:p w:rsidR="00EB17C6" w:rsidRPr="004370A1" w:rsidRDefault="00EB17C6" w:rsidP="00CC7A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0A1">
              <w:rPr>
                <w:rFonts w:ascii="Arial" w:hAnsi="Arial" w:cs="Arial"/>
                <w:noProof/>
                <w:sz w:val="16"/>
                <w:szCs w:val="16"/>
              </w:rPr>
              <w:lastRenderedPageBreak/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2802255</wp:posOffset>
                  </wp:positionH>
                  <wp:positionV relativeFrom="paragraph">
                    <wp:posOffset>-20320</wp:posOffset>
                  </wp:positionV>
                  <wp:extent cx="609600" cy="714375"/>
                  <wp:effectExtent l="19050" t="0" r="0" b="0"/>
                  <wp:wrapNone/>
                  <wp:docPr id="1" name="Рисунок 2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vAlign w:val="bottom"/>
          </w:tcPr>
          <w:p w:rsidR="00EB17C6" w:rsidRPr="004370A1" w:rsidRDefault="00EB17C6" w:rsidP="00CC7A94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B17C6" w:rsidRPr="004370A1" w:rsidTr="00CC7A94">
        <w:trPr>
          <w:trHeight w:val="673"/>
          <w:jc w:val="center"/>
        </w:trPr>
        <w:tc>
          <w:tcPr>
            <w:tcW w:w="9900" w:type="dxa"/>
            <w:gridSpan w:val="2"/>
            <w:vAlign w:val="bottom"/>
          </w:tcPr>
          <w:p w:rsidR="00EB17C6" w:rsidRPr="004370A1" w:rsidRDefault="00EB17C6" w:rsidP="00CC7A94">
            <w:pPr>
              <w:pStyle w:val="3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370A1">
              <w:rPr>
                <w:rFonts w:ascii="Arial" w:hAnsi="Arial" w:cs="Arial"/>
                <w:sz w:val="16"/>
                <w:szCs w:val="16"/>
              </w:rPr>
              <w:t xml:space="preserve">АДМИНИСТРАЦИЯ   НОВОКУБАНСКОГО </w:t>
            </w:r>
            <w:proofErr w:type="gramStart"/>
            <w:r w:rsidRPr="004370A1">
              <w:rPr>
                <w:rFonts w:ascii="Arial" w:hAnsi="Arial" w:cs="Arial"/>
                <w:sz w:val="16"/>
                <w:szCs w:val="16"/>
              </w:rPr>
              <w:t>ГОРОДСКОГО</w:t>
            </w:r>
            <w:proofErr w:type="gramEnd"/>
            <w:r w:rsidRPr="004370A1">
              <w:rPr>
                <w:rFonts w:ascii="Arial" w:hAnsi="Arial" w:cs="Arial"/>
                <w:sz w:val="16"/>
                <w:szCs w:val="16"/>
              </w:rPr>
              <w:t xml:space="preserve">    </w:t>
            </w:r>
          </w:p>
        </w:tc>
      </w:tr>
      <w:tr w:rsidR="00EB17C6" w:rsidRPr="004370A1" w:rsidTr="00CC7A94">
        <w:trPr>
          <w:trHeight w:val="424"/>
          <w:jc w:val="center"/>
        </w:trPr>
        <w:tc>
          <w:tcPr>
            <w:tcW w:w="9900" w:type="dxa"/>
            <w:gridSpan w:val="2"/>
            <w:vAlign w:val="bottom"/>
          </w:tcPr>
          <w:p w:rsidR="00EB17C6" w:rsidRPr="004370A1" w:rsidRDefault="00EB17C6" w:rsidP="00CC7A94">
            <w:pPr>
              <w:pStyle w:val="2"/>
              <w:rPr>
                <w:rFonts w:ascii="Arial" w:hAnsi="Arial" w:cs="Arial"/>
                <w:spacing w:val="0"/>
                <w:sz w:val="16"/>
                <w:szCs w:val="16"/>
              </w:rPr>
            </w:pPr>
            <w:r w:rsidRPr="004370A1">
              <w:rPr>
                <w:rFonts w:ascii="Arial" w:hAnsi="Arial" w:cs="Arial"/>
                <w:spacing w:val="0"/>
                <w:sz w:val="16"/>
                <w:szCs w:val="16"/>
              </w:rPr>
              <w:t xml:space="preserve">ПОСЕЛЕНИЯ НОВОКУБАНСКОГО  РАЙОНА   </w:t>
            </w:r>
          </w:p>
        </w:tc>
      </w:tr>
      <w:tr w:rsidR="00EB17C6" w:rsidRPr="004370A1" w:rsidTr="00CC7A94">
        <w:trPr>
          <w:trHeight w:val="424"/>
          <w:jc w:val="center"/>
        </w:trPr>
        <w:tc>
          <w:tcPr>
            <w:tcW w:w="9900" w:type="dxa"/>
            <w:gridSpan w:val="2"/>
            <w:vAlign w:val="bottom"/>
          </w:tcPr>
          <w:p w:rsidR="00EB17C6" w:rsidRPr="004370A1" w:rsidRDefault="00EB17C6" w:rsidP="00CC7A94">
            <w:pPr>
              <w:pStyle w:val="2"/>
              <w:rPr>
                <w:rFonts w:ascii="Arial" w:hAnsi="Arial" w:cs="Arial"/>
                <w:spacing w:val="0"/>
                <w:sz w:val="16"/>
                <w:szCs w:val="16"/>
              </w:rPr>
            </w:pPr>
            <w:r w:rsidRPr="004370A1">
              <w:rPr>
                <w:rFonts w:ascii="Arial" w:hAnsi="Arial" w:cs="Arial"/>
                <w:spacing w:val="0"/>
                <w:sz w:val="16"/>
                <w:szCs w:val="16"/>
              </w:rPr>
              <w:t>ПОСТАНОВЛЕНИЕ</w:t>
            </w:r>
          </w:p>
        </w:tc>
      </w:tr>
      <w:tr w:rsidR="00EB17C6" w:rsidRPr="004370A1" w:rsidTr="00CC7A94">
        <w:trPr>
          <w:trHeight w:val="502"/>
          <w:jc w:val="center"/>
        </w:trPr>
        <w:tc>
          <w:tcPr>
            <w:tcW w:w="5730" w:type="dxa"/>
            <w:vAlign w:val="bottom"/>
          </w:tcPr>
          <w:p w:rsidR="00EB17C6" w:rsidRPr="004370A1" w:rsidRDefault="00EB17C6" w:rsidP="00CC7A94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370A1">
              <w:rPr>
                <w:rFonts w:ascii="Arial" w:hAnsi="Arial" w:cs="Arial"/>
                <w:sz w:val="16"/>
                <w:szCs w:val="16"/>
              </w:rPr>
              <w:t xml:space="preserve">   от __21.05.2021____</w:t>
            </w:r>
          </w:p>
        </w:tc>
        <w:tc>
          <w:tcPr>
            <w:tcW w:w="4170" w:type="dxa"/>
            <w:vAlign w:val="bottom"/>
          </w:tcPr>
          <w:p w:rsidR="00EB17C6" w:rsidRPr="004370A1" w:rsidRDefault="00EB17C6" w:rsidP="00CC7A94">
            <w:pPr>
              <w:ind w:left="1309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370A1">
              <w:rPr>
                <w:rFonts w:ascii="Arial" w:hAnsi="Arial" w:cs="Arial"/>
                <w:sz w:val="16"/>
                <w:szCs w:val="16"/>
              </w:rPr>
              <w:t xml:space="preserve">         №__562__</w:t>
            </w:r>
          </w:p>
        </w:tc>
      </w:tr>
      <w:tr w:rsidR="00EB17C6" w:rsidRPr="004370A1" w:rsidTr="00CC7A94">
        <w:trPr>
          <w:trHeight w:val="345"/>
          <w:jc w:val="center"/>
        </w:trPr>
        <w:tc>
          <w:tcPr>
            <w:tcW w:w="9900" w:type="dxa"/>
            <w:gridSpan w:val="2"/>
            <w:vAlign w:val="bottom"/>
          </w:tcPr>
          <w:p w:rsidR="00EB17C6" w:rsidRPr="004370A1" w:rsidRDefault="00EB17C6" w:rsidP="00CC7A9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0A1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p w:rsidR="00EB17C6" w:rsidRPr="004370A1" w:rsidRDefault="00EB17C6" w:rsidP="00EB17C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B17C6" w:rsidRPr="004370A1" w:rsidRDefault="00EB17C6" w:rsidP="00EB17C6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4370A1">
        <w:rPr>
          <w:rFonts w:ascii="Arial" w:hAnsi="Arial" w:cs="Arial"/>
          <w:b/>
          <w:sz w:val="16"/>
          <w:szCs w:val="16"/>
        </w:rPr>
        <w:t xml:space="preserve">Об отказе в предоставлении разрешения на условно разрешенный вид использования земельного участка, расположенного по адресу: </w:t>
      </w:r>
    </w:p>
    <w:p w:rsidR="00EB17C6" w:rsidRPr="004370A1" w:rsidRDefault="00EB17C6" w:rsidP="00EB17C6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4370A1">
        <w:rPr>
          <w:rFonts w:ascii="Arial" w:hAnsi="Arial" w:cs="Arial"/>
          <w:b/>
          <w:sz w:val="16"/>
          <w:szCs w:val="16"/>
        </w:rPr>
        <w:t>Краснодарский край, Новокубанский район, Новокубанское городское поселение, город Новокубанск, улица Гагарина, 130/1</w:t>
      </w:r>
    </w:p>
    <w:p w:rsidR="00EB17C6" w:rsidRPr="004370A1" w:rsidRDefault="00EB17C6" w:rsidP="00EB17C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B17C6" w:rsidRPr="004370A1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4370A1">
        <w:rPr>
          <w:rFonts w:ascii="Arial" w:hAnsi="Arial" w:cs="Arial"/>
          <w:sz w:val="16"/>
          <w:szCs w:val="16"/>
        </w:rPr>
        <w:t>В соответствии со статьей 39 Градостроительного кодекса Российской Федерации, Федеральным законом Российской Федерации от 6 октября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16 апреля 2021 года № 433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4370A1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4370A1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4370A1">
        <w:rPr>
          <w:rFonts w:ascii="Arial" w:hAnsi="Arial" w:cs="Arial"/>
          <w:b/>
          <w:sz w:val="16"/>
          <w:szCs w:val="16"/>
        </w:rPr>
        <w:t xml:space="preserve"> </w:t>
      </w:r>
      <w:r w:rsidRPr="004370A1">
        <w:rPr>
          <w:rFonts w:ascii="Arial" w:hAnsi="Arial" w:cs="Arial"/>
          <w:sz w:val="16"/>
          <w:szCs w:val="16"/>
        </w:rPr>
        <w:t>рассмотрев заявление Ерофеевой Аллы Владимировны, действующей  на основании доверенности в интересах Хонина Владимира Владимировича, о предоставлении разрешения на условно разрешенный вид использования земельного участка - «Магазины» (код 4.4),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условно</w:t>
      </w:r>
      <w:proofErr w:type="gramEnd"/>
      <w:r w:rsidRPr="004370A1">
        <w:rPr>
          <w:rFonts w:ascii="Arial" w:hAnsi="Arial" w:cs="Arial"/>
          <w:sz w:val="16"/>
          <w:szCs w:val="16"/>
        </w:rPr>
        <w:t xml:space="preserve"> разрешенный вид использования земельного участка (заключение комиссии от 18 мая 2021 года № 5), в связи с отсутствием согласия всех правообладателей смежных земельных участков, руководствуясь Уставом Новокубанского городского поселения Новокубанского района, </w:t>
      </w:r>
      <w:proofErr w:type="spellStart"/>
      <w:proofErr w:type="gramStart"/>
      <w:r w:rsidRPr="004370A1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4370A1">
        <w:rPr>
          <w:rFonts w:ascii="Arial" w:hAnsi="Arial" w:cs="Arial"/>
          <w:sz w:val="16"/>
          <w:szCs w:val="16"/>
        </w:rPr>
        <w:t> о с т а </w:t>
      </w:r>
      <w:proofErr w:type="spellStart"/>
      <w:r w:rsidRPr="004370A1">
        <w:rPr>
          <w:rFonts w:ascii="Arial" w:hAnsi="Arial" w:cs="Arial"/>
          <w:sz w:val="16"/>
          <w:szCs w:val="16"/>
        </w:rPr>
        <w:t>н</w:t>
      </w:r>
      <w:proofErr w:type="spellEnd"/>
      <w:r w:rsidRPr="004370A1">
        <w:rPr>
          <w:rFonts w:ascii="Arial" w:hAnsi="Arial" w:cs="Arial"/>
          <w:sz w:val="16"/>
          <w:szCs w:val="16"/>
        </w:rPr>
        <w:t> о в л я ю:</w:t>
      </w:r>
    </w:p>
    <w:p w:rsidR="00EB17C6" w:rsidRPr="004370A1" w:rsidRDefault="00EB17C6" w:rsidP="00EB17C6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4370A1">
        <w:rPr>
          <w:rFonts w:ascii="Arial" w:hAnsi="Arial" w:cs="Arial"/>
          <w:sz w:val="16"/>
          <w:szCs w:val="16"/>
        </w:rPr>
        <w:t>1. Отказать в предоставлении разрешения на условно разрешенный вид использования земельного участка - «Магазины» (код 4.4), на земельный участок площадью 1380 кв</w:t>
      </w:r>
      <w:proofErr w:type="gramStart"/>
      <w:r w:rsidRPr="004370A1">
        <w:rPr>
          <w:rFonts w:ascii="Arial" w:hAnsi="Arial" w:cs="Arial"/>
          <w:sz w:val="16"/>
          <w:szCs w:val="16"/>
        </w:rPr>
        <w:t>.м</w:t>
      </w:r>
      <w:proofErr w:type="gramEnd"/>
      <w:r w:rsidRPr="004370A1">
        <w:rPr>
          <w:rFonts w:ascii="Arial" w:hAnsi="Arial" w:cs="Arial"/>
          <w:sz w:val="16"/>
          <w:szCs w:val="16"/>
        </w:rPr>
        <w:t xml:space="preserve">, с кадастровым номером </w:t>
      </w:r>
      <w:r w:rsidRPr="004370A1">
        <w:rPr>
          <w:rStyle w:val="button-search"/>
          <w:rFonts w:ascii="Arial" w:hAnsi="Arial" w:cs="Arial"/>
          <w:sz w:val="16"/>
          <w:szCs w:val="16"/>
        </w:rPr>
        <w:t>23:21:0401009:2376</w:t>
      </w:r>
      <w:r w:rsidRPr="004370A1">
        <w:rPr>
          <w:rFonts w:ascii="Arial" w:hAnsi="Arial" w:cs="Arial"/>
          <w:sz w:val="16"/>
          <w:szCs w:val="16"/>
        </w:rPr>
        <w:t>, расположенного по адресу: Краснодарский край, Новокубанский район, Новокубанское городское поселение, город Новокубанск,</w:t>
      </w:r>
      <w:r>
        <w:rPr>
          <w:rFonts w:ascii="Arial" w:hAnsi="Arial" w:cs="Arial"/>
          <w:sz w:val="16"/>
          <w:szCs w:val="16"/>
        </w:rPr>
        <w:t xml:space="preserve">  </w:t>
      </w:r>
      <w:r w:rsidRPr="004370A1">
        <w:rPr>
          <w:rFonts w:ascii="Arial" w:hAnsi="Arial" w:cs="Arial"/>
          <w:sz w:val="16"/>
          <w:szCs w:val="16"/>
        </w:rPr>
        <w:t>улица Гагарина, 130/1, в границах территориальной зоны «Ж-1А. Зона застройки индивидуальными жилыми домами», имеющего вид разрешенного использования «Земельные участки индивидуальных жилых домов».</w:t>
      </w:r>
    </w:p>
    <w:p w:rsidR="00EB17C6" w:rsidRPr="004370A1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4370A1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EB17C6" w:rsidRPr="004370A1" w:rsidRDefault="00EB17C6" w:rsidP="00EB17C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4370A1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EB17C6" w:rsidRPr="004370A1" w:rsidRDefault="00EB17C6" w:rsidP="00EB17C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4370A1">
        <w:rPr>
          <w:rFonts w:ascii="Arial" w:hAnsi="Arial" w:cs="Arial"/>
          <w:sz w:val="16"/>
          <w:szCs w:val="16"/>
        </w:rPr>
        <w:t>2) разместить:</w:t>
      </w:r>
    </w:p>
    <w:p w:rsidR="00EB17C6" w:rsidRPr="004370A1" w:rsidRDefault="00EB17C6" w:rsidP="00EB17C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4370A1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«Интернет»;</w:t>
      </w:r>
    </w:p>
    <w:p w:rsidR="00EB17C6" w:rsidRPr="004370A1" w:rsidRDefault="00EB17C6" w:rsidP="00EB17C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4370A1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EB17C6" w:rsidRPr="004370A1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4370A1">
        <w:rPr>
          <w:rFonts w:ascii="Arial" w:hAnsi="Arial" w:cs="Arial"/>
          <w:sz w:val="16"/>
          <w:szCs w:val="16"/>
        </w:rPr>
        <w:t>3. </w:t>
      </w:r>
      <w:proofErr w:type="gramStart"/>
      <w:r w:rsidRPr="004370A1">
        <w:rPr>
          <w:rFonts w:ascii="Arial" w:hAnsi="Arial" w:cs="Arial"/>
          <w:sz w:val="16"/>
          <w:szCs w:val="16"/>
        </w:rPr>
        <w:t>Контроль за</w:t>
      </w:r>
      <w:proofErr w:type="gramEnd"/>
      <w:r w:rsidRPr="004370A1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EB17C6" w:rsidRPr="004370A1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4370A1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EB17C6" w:rsidRPr="004370A1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B17C6" w:rsidRPr="004370A1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B17C6" w:rsidRPr="004370A1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B17C6" w:rsidRPr="004370A1" w:rsidRDefault="00EB17C6" w:rsidP="00EB17C6">
      <w:pPr>
        <w:outlineLvl w:val="0"/>
        <w:rPr>
          <w:rFonts w:ascii="Arial" w:hAnsi="Arial" w:cs="Arial"/>
          <w:sz w:val="16"/>
          <w:szCs w:val="16"/>
        </w:rPr>
      </w:pPr>
      <w:proofErr w:type="gramStart"/>
      <w:r w:rsidRPr="004370A1">
        <w:rPr>
          <w:rFonts w:ascii="Arial" w:hAnsi="Arial" w:cs="Arial"/>
          <w:sz w:val="16"/>
          <w:szCs w:val="16"/>
        </w:rPr>
        <w:t>Исполняющий</w:t>
      </w:r>
      <w:proofErr w:type="gramEnd"/>
      <w:r w:rsidRPr="004370A1">
        <w:rPr>
          <w:rFonts w:ascii="Arial" w:hAnsi="Arial" w:cs="Arial"/>
          <w:sz w:val="16"/>
          <w:szCs w:val="16"/>
        </w:rPr>
        <w:t xml:space="preserve"> обязанности главы </w:t>
      </w:r>
    </w:p>
    <w:p w:rsidR="00EB17C6" w:rsidRPr="004370A1" w:rsidRDefault="00EB17C6" w:rsidP="00EB17C6">
      <w:pPr>
        <w:outlineLvl w:val="0"/>
        <w:rPr>
          <w:rFonts w:ascii="Arial" w:hAnsi="Arial" w:cs="Arial"/>
          <w:sz w:val="16"/>
          <w:szCs w:val="16"/>
        </w:rPr>
      </w:pPr>
      <w:r w:rsidRPr="004370A1">
        <w:rPr>
          <w:rFonts w:ascii="Arial" w:hAnsi="Arial" w:cs="Arial"/>
          <w:sz w:val="16"/>
          <w:szCs w:val="16"/>
        </w:rPr>
        <w:t xml:space="preserve">Новокубанского городского поселения </w:t>
      </w:r>
    </w:p>
    <w:p w:rsidR="00EB17C6" w:rsidRPr="004370A1" w:rsidRDefault="00EB17C6" w:rsidP="00EB17C6">
      <w:pPr>
        <w:outlineLvl w:val="0"/>
        <w:rPr>
          <w:rFonts w:ascii="Arial" w:hAnsi="Arial" w:cs="Arial"/>
          <w:sz w:val="16"/>
          <w:szCs w:val="16"/>
        </w:rPr>
      </w:pPr>
      <w:r w:rsidRPr="004370A1">
        <w:rPr>
          <w:rFonts w:ascii="Arial" w:hAnsi="Arial" w:cs="Arial"/>
          <w:sz w:val="16"/>
          <w:szCs w:val="16"/>
        </w:rPr>
        <w:t>Новокубанского района</w:t>
      </w:r>
      <w:r w:rsidRPr="004370A1">
        <w:rPr>
          <w:rFonts w:ascii="Arial" w:hAnsi="Arial" w:cs="Arial"/>
          <w:sz w:val="16"/>
          <w:szCs w:val="16"/>
        </w:rPr>
        <w:tab/>
        <w:t xml:space="preserve">                                                              А.Е. </w:t>
      </w:r>
      <w:proofErr w:type="spellStart"/>
      <w:r w:rsidRPr="004370A1">
        <w:rPr>
          <w:rFonts w:ascii="Arial" w:hAnsi="Arial" w:cs="Arial"/>
          <w:sz w:val="16"/>
          <w:szCs w:val="16"/>
        </w:rPr>
        <w:t>Ворожко</w:t>
      </w:r>
      <w:proofErr w:type="spellEnd"/>
    </w:p>
    <w:p w:rsidR="00EB17C6" w:rsidRPr="004370A1" w:rsidRDefault="00EB17C6" w:rsidP="00EB17C6">
      <w:pPr>
        <w:outlineLvl w:val="0"/>
        <w:rPr>
          <w:rFonts w:ascii="Arial" w:hAnsi="Arial" w:cs="Arial"/>
          <w:sz w:val="16"/>
          <w:szCs w:val="16"/>
        </w:rPr>
      </w:pPr>
    </w:p>
    <w:p w:rsidR="00EB17C6" w:rsidRPr="004370A1" w:rsidRDefault="00EB17C6" w:rsidP="00EB17C6">
      <w:pPr>
        <w:outlineLvl w:val="0"/>
        <w:rPr>
          <w:rFonts w:ascii="Arial" w:hAnsi="Arial" w:cs="Arial"/>
          <w:sz w:val="16"/>
          <w:szCs w:val="16"/>
        </w:rPr>
      </w:pPr>
    </w:p>
    <w:p w:rsidR="00EB17C6" w:rsidRPr="004370A1" w:rsidRDefault="00EB17C6" w:rsidP="00EB17C6">
      <w:pPr>
        <w:outlineLvl w:val="0"/>
        <w:rPr>
          <w:rFonts w:ascii="Arial" w:hAnsi="Arial" w:cs="Arial"/>
          <w:sz w:val="16"/>
          <w:szCs w:val="16"/>
        </w:rPr>
      </w:pPr>
    </w:p>
    <w:p w:rsidR="00EB17C6" w:rsidRPr="004370A1" w:rsidRDefault="00EB17C6" w:rsidP="00EB17C6">
      <w:pPr>
        <w:outlineLvl w:val="0"/>
        <w:rPr>
          <w:rFonts w:ascii="Arial" w:hAnsi="Arial" w:cs="Arial"/>
          <w:sz w:val="16"/>
          <w:szCs w:val="16"/>
        </w:rPr>
      </w:pPr>
    </w:p>
    <w:p w:rsidR="00EB17C6" w:rsidRPr="004370A1" w:rsidRDefault="00EB17C6" w:rsidP="00EB17C6">
      <w:pPr>
        <w:outlineLvl w:val="0"/>
        <w:rPr>
          <w:rFonts w:ascii="Arial" w:hAnsi="Arial" w:cs="Arial"/>
          <w:sz w:val="16"/>
          <w:szCs w:val="16"/>
        </w:rPr>
      </w:pPr>
    </w:p>
    <w:p w:rsidR="00EB17C6" w:rsidRPr="004370A1" w:rsidRDefault="00EB17C6" w:rsidP="00EB17C6">
      <w:pPr>
        <w:outlineLvl w:val="0"/>
        <w:rPr>
          <w:rFonts w:ascii="Arial" w:hAnsi="Arial" w:cs="Arial"/>
          <w:sz w:val="16"/>
          <w:szCs w:val="16"/>
        </w:rPr>
      </w:pPr>
    </w:p>
    <w:p w:rsidR="00EB17C6" w:rsidRPr="004370A1" w:rsidRDefault="00EB17C6" w:rsidP="00EB17C6">
      <w:pPr>
        <w:outlineLvl w:val="0"/>
        <w:rPr>
          <w:rFonts w:ascii="Arial" w:hAnsi="Arial" w:cs="Arial"/>
          <w:sz w:val="16"/>
          <w:szCs w:val="16"/>
        </w:rPr>
      </w:pPr>
    </w:p>
    <w:p w:rsidR="00EB17C6" w:rsidRPr="004370A1" w:rsidRDefault="00EB17C6" w:rsidP="00EB17C6">
      <w:pPr>
        <w:outlineLvl w:val="0"/>
        <w:rPr>
          <w:rFonts w:ascii="Arial" w:hAnsi="Arial" w:cs="Arial"/>
          <w:sz w:val="16"/>
          <w:szCs w:val="16"/>
        </w:rPr>
      </w:pPr>
    </w:p>
    <w:p w:rsidR="00EB17C6" w:rsidRPr="004370A1" w:rsidRDefault="00EB17C6" w:rsidP="00EB17C6">
      <w:pPr>
        <w:outlineLvl w:val="0"/>
        <w:rPr>
          <w:rFonts w:ascii="Arial" w:hAnsi="Arial" w:cs="Arial"/>
          <w:sz w:val="16"/>
          <w:szCs w:val="16"/>
        </w:rPr>
      </w:pPr>
    </w:p>
    <w:p w:rsidR="00EB17C6" w:rsidRPr="004370A1" w:rsidRDefault="00EB17C6" w:rsidP="00EB17C6">
      <w:pPr>
        <w:outlineLvl w:val="0"/>
        <w:rPr>
          <w:rFonts w:ascii="Arial" w:hAnsi="Arial" w:cs="Arial"/>
          <w:sz w:val="16"/>
          <w:szCs w:val="16"/>
        </w:rPr>
      </w:pPr>
    </w:p>
    <w:p w:rsidR="00EB17C6" w:rsidRPr="004370A1" w:rsidRDefault="00EB17C6" w:rsidP="00EB17C6">
      <w:pPr>
        <w:outlineLvl w:val="0"/>
        <w:rPr>
          <w:rFonts w:ascii="Arial" w:hAnsi="Arial" w:cs="Arial"/>
          <w:sz w:val="16"/>
          <w:szCs w:val="16"/>
        </w:rPr>
      </w:pPr>
    </w:p>
    <w:p w:rsidR="00EB17C6" w:rsidRPr="004370A1" w:rsidRDefault="00EB17C6" w:rsidP="00EB17C6">
      <w:pPr>
        <w:outlineLvl w:val="0"/>
        <w:rPr>
          <w:rFonts w:ascii="Arial" w:hAnsi="Arial" w:cs="Arial"/>
          <w:sz w:val="16"/>
          <w:szCs w:val="16"/>
        </w:rPr>
      </w:pPr>
    </w:p>
    <w:p w:rsidR="00EB17C6" w:rsidRPr="004370A1" w:rsidRDefault="00EB17C6" w:rsidP="00EB17C6">
      <w:pPr>
        <w:outlineLvl w:val="0"/>
        <w:rPr>
          <w:rFonts w:ascii="Arial" w:hAnsi="Arial" w:cs="Arial"/>
          <w:sz w:val="16"/>
          <w:szCs w:val="16"/>
        </w:rPr>
      </w:pPr>
    </w:p>
    <w:p w:rsidR="00EB17C6" w:rsidRPr="004370A1" w:rsidRDefault="00EB17C6" w:rsidP="00EB17C6">
      <w:pPr>
        <w:outlineLvl w:val="0"/>
        <w:rPr>
          <w:rFonts w:ascii="Arial" w:hAnsi="Arial" w:cs="Arial"/>
          <w:sz w:val="16"/>
          <w:szCs w:val="16"/>
        </w:rPr>
      </w:pPr>
    </w:p>
    <w:p w:rsidR="00EB17C6" w:rsidRPr="004370A1" w:rsidRDefault="00EB17C6" w:rsidP="00EB17C6">
      <w:pPr>
        <w:outlineLvl w:val="0"/>
        <w:rPr>
          <w:rFonts w:ascii="Arial" w:hAnsi="Arial" w:cs="Arial"/>
          <w:sz w:val="16"/>
          <w:szCs w:val="16"/>
        </w:rPr>
      </w:pPr>
    </w:p>
    <w:p w:rsidR="00EB17C6" w:rsidRPr="004370A1" w:rsidRDefault="00EB17C6" w:rsidP="00EB17C6">
      <w:pPr>
        <w:outlineLvl w:val="0"/>
        <w:rPr>
          <w:rFonts w:ascii="Arial" w:hAnsi="Arial" w:cs="Arial"/>
          <w:sz w:val="16"/>
          <w:szCs w:val="16"/>
        </w:rPr>
      </w:pPr>
    </w:p>
    <w:p w:rsidR="00EB17C6" w:rsidRPr="004370A1" w:rsidRDefault="00EB17C6" w:rsidP="00EB17C6">
      <w:pPr>
        <w:outlineLvl w:val="0"/>
        <w:rPr>
          <w:rFonts w:ascii="Arial" w:hAnsi="Arial" w:cs="Arial"/>
          <w:sz w:val="16"/>
          <w:szCs w:val="16"/>
        </w:rPr>
      </w:pPr>
    </w:p>
    <w:p w:rsidR="00EB17C6" w:rsidRPr="004370A1" w:rsidRDefault="00EB17C6" w:rsidP="00EB17C6">
      <w:pPr>
        <w:outlineLvl w:val="0"/>
        <w:rPr>
          <w:rFonts w:ascii="Arial" w:hAnsi="Arial" w:cs="Arial"/>
          <w:sz w:val="16"/>
          <w:szCs w:val="16"/>
        </w:rPr>
      </w:pPr>
    </w:p>
    <w:p w:rsidR="00EB17C6" w:rsidRPr="004370A1" w:rsidRDefault="00EB17C6" w:rsidP="00EB17C6">
      <w:pPr>
        <w:outlineLvl w:val="0"/>
        <w:rPr>
          <w:rFonts w:ascii="Arial" w:hAnsi="Arial" w:cs="Arial"/>
          <w:sz w:val="16"/>
          <w:szCs w:val="16"/>
        </w:rPr>
      </w:pPr>
    </w:p>
    <w:p w:rsidR="00EB17C6" w:rsidRPr="004370A1" w:rsidRDefault="00EB17C6" w:rsidP="00EB17C6">
      <w:pPr>
        <w:outlineLvl w:val="0"/>
        <w:rPr>
          <w:rFonts w:ascii="Arial" w:hAnsi="Arial" w:cs="Arial"/>
          <w:sz w:val="16"/>
          <w:szCs w:val="16"/>
        </w:rPr>
      </w:pPr>
    </w:p>
    <w:p w:rsidR="00EB17C6" w:rsidRPr="004370A1" w:rsidRDefault="00EB17C6" w:rsidP="00EB17C6">
      <w:pPr>
        <w:outlineLvl w:val="0"/>
        <w:rPr>
          <w:rFonts w:ascii="Arial" w:hAnsi="Arial" w:cs="Arial"/>
          <w:sz w:val="16"/>
          <w:szCs w:val="16"/>
        </w:rPr>
      </w:pPr>
    </w:p>
    <w:p w:rsidR="00EB17C6" w:rsidRPr="004370A1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4370A1" w:rsidRDefault="00EB17C6" w:rsidP="00EB17C6">
      <w:pPr>
        <w:outlineLvl w:val="0"/>
        <w:rPr>
          <w:rFonts w:ascii="Arial" w:hAnsi="Arial" w:cs="Arial"/>
          <w:sz w:val="16"/>
          <w:szCs w:val="16"/>
        </w:rPr>
      </w:pPr>
    </w:p>
    <w:p w:rsidR="00E00BE1" w:rsidRDefault="00E00BE1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662"/>
        <w:gridCol w:w="222"/>
      </w:tblGrid>
      <w:tr w:rsidR="00EB17C6" w:rsidRPr="00575C58" w:rsidTr="00CC7A94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224"/>
              <w:gridCol w:w="222"/>
            </w:tblGrid>
            <w:tr w:rsidR="00EB17C6" w:rsidRPr="00575C58" w:rsidTr="00CC7A94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10008" w:type="dxa"/>
                    <w:jc w:val="center"/>
                    <w:tblLook w:val="0000"/>
                  </w:tblPr>
                  <w:tblGrid>
                    <w:gridCol w:w="108"/>
                    <w:gridCol w:w="5622"/>
                    <w:gridCol w:w="108"/>
                    <w:gridCol w:w="4062"/>
                    <w:gridCol w:w="108"/>
                  </w:tblGrid>
                  <w:tr w:rsidR="00EB17C6" w:rsidRPr="00575C58" w:rsidTr="00CC7A94">
                    <w:trPr>
                      <w:gridAfter w:val="1"/>
                      <w:wAfter w:w="108" w:type="dxa"/>
                      <w:trHeight w:val="900"/>
                      <w:jc w:val="center"/>
                    </w:trPr>
                    <w:tc>
                      <w:tcPr>
                        <w:tcW w:w="5730" w:type="dxa"/>
                        <w:gridSpan w:val="2"/>
                        <w:vAlign w:val="bottom"/>
                      </w:tcPr>
                      <w:p w:rsidR="00EB17C6" w:rsidRPr="00575C58" w:rsidRDefault="00EB17C6" w:rsidP="00CC7A94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75C58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lastRenderedPageBreak/>
                          <w:drawing>
                            <wp:anchor distT="0" distB="0" distL="114300" distR="114300" simplePos="0" relativeHeight="251673600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4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gridSpan w:val="2"/>
                        <w:vAlign w:val="bottom"/>
                      </w:tcPr>
                      <w:p w:rsidR="00EB17C6" w:rsidRPr="00575C58" w:rsidRDefault="00EB17C6" w:rsidP="00CC7A94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EB17C6" w:rsidRPr="00575C58" w:rsidTr="00CC7A94">
                    <w:trPr>
                      <w:gridAfter w:val="1"/>
                      <w:wAfter w:w="108" w:type="dxa"/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4"/>
                        <w:vAlign w:val="bottom"/>
                      </w:tcPr>
                      <w:p w:rsidR="00EB17C6" w:rsidRPr="00575C58" w:rsidRDefault="00EB17C6" w:rsidP="00CC7A94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75C58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  НОВОКУБАНСКОГО </w:t>
                        </w:r>
                        <w:proofErr w:type="gramStart"/>
                        <w:r w:rsidRPr="00575C58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575C58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EB17C6" w:rsidRPr="00575C58" w:rsidTr="00CC7A94">
                    <w:trPr>
                      <w:gridAfter w:val="1"/>
                      <w:wAfter w:w="108" w:type="dxa"/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4"/>
                        <w:vAlign w:val="bottom"/>
                      </w:tcPr>
                      <w:p w:rsidR="00EB17C6" w:rsidRPr="00575C58" w:rsidRDefault="00EB17C6" w:rsidP="00CC7A94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575C58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 РАЙОНА   </w:t>
                        </w:r>
                      </w:p>
                    </w:tc>
                  </w:tr>
                  <w:tr w:rsidR="00EB17C6" w:rsidRPr="00575C58" w:rsidTr="00CC7A94">
                    <w:trPr>
                      <w:gridAfter w:val="1"/>
                      <w:wAfter w:w="108" w:type="dxa"/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4"/>
                        <w:vAlign w:val="bottom"/>
                      </w:tcPr>
                      <w:p w:rsidR="00EB17C6" w:rsidRPr="00575C58" w:rsidRDefault="00EB17C6" w:rsidP="00CC7A94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575C58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EB17C6" w:rsidRPr="00575C58" w:rsidTr="00CC7A94">
                    <w:trPr>
                      <w:gridAfter w:val="1"/>
                      <w:wAfter w:w="108" w:type="dxa"/>
                      <w:trHeight w:val="502"/>
                      <w:jc w:val="center"/>
                    </w:trPr>
                    <w:tc>
                      <w:tcPr>
                        <w:tcW w:w="5730" w:type="dxa"/>
                        <w:gridSpan w:val="2"/>
                        <w:vAlign w:val="bottom"/>
                      </w:tcPr>
                      <w:p w:rsidR="00EB17C6" w:rsidRPr="00575C58" w:rsidRDefault="00EB17C6" w:rsidP="00CC7A94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575C58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_21.05.2021__</w:t>
                        </w:r>
                      </w:p>
                    </w:tc>
                    <w:tc>
                      <w:tcPr>
                        <w:tcW w:w="4170" w:type="dxa"/>
                        <w:gridSpan w:val="2"/>
                        <w:vAlign w:val="bottom"/>
                      </w:tcPr>
                      <w:p w:rsidR="00EB17C6" w:rsidRPr="00575C58" w:rsidRDefault="00EB17C6" w:rsidP="00CC7A94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575C58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№_558__</w:t>
                        </w:r>
                      </w:p>
                    </w:tc>
                  </w:tr>
                  <w:tr w:rsidR="00EB17C6" w:rsidRPr="00575C58" w:rsidTr="00CC7A94">
                    <w:trPr>
                      <w:gridAfter w:val="1"/>
                      <w:wAfter w:w="108" w:type="dxa"/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4"/>
                        <w:vAlign w:val="bottom"/>
                      </w:tcPr>
                      <w:p w:rsidR="00EB17C6" w:rsidRPr="00575C58" w:rsidRDefault="00EB17C6" w:rsidP="00CC7A94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575C58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  <w:tr w:rsidR="00EB17C6" w:rsidRPr="00575C58" w:rsidTr="00CC7A94">
                    <w:trPr>
                      <w:gridBefore w:val="1"/>
                      <w:wBefore w:w="108" w:type="dxa"/>
                      <w:trHeight w:val="138"/>
                      <w:jc w:val="center"/>
                    </w:trPr>
                    <w:tc>
                      <w:tcPr>
                        <w:tcW w:w="5730" w:type="dxa"/>
                        <w:gridSpan w:val="2"/>
                        <w:vAlign w:val="bottom"/>
                      </w:tcPr>
                      <w:p w:rsidR="00EB17C6" w:rsidRPr="00575C58" w:rsidRDefault="00EB17C6" w:rsidP="00CC7A94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4170" w:type="dxa"/>
                        <w:gridSpan w:val="2"/>
                        <w:vAlign w:val="bottom"/>
                      </w:tcPr>
                      <w:p w:rsidR="00EB17C6" w:rsidRPr="00575C58" w:rsidRDefault="00EB17C6" w:rsidP="00CC7A94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EB17C6" w:rsidRPr="00575C58" w:rsidRDefault="00EB17C6" w:rsidP="00CC7A94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EB17C6" w:rsidRPr="00575C58" w:rsidRDefault="00EB17C6" w:rsidP="00CC7A94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EB17C6" w:rsidRPr="00575C58" w:rsidRDefault="00EB17C6" w:rsidP="00CC7A9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EB17C6" w:rsidRPr="00575C58" w:rsidRDefault="00EB17C6" w:rsidP="00CC7A94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B17C6" w:rsidRPr="00575C58" w:rsidRDefault="00EB17C6" w:rsidP="00EB17C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575C58">
        <w:rPr>
          <w:rFonts w:ascii="Arial" w:hAnsi="Arial" w:cs="Arial"/>
          <w:b/>
          <w:sz w:val="16"/>
          <w:szCs w:val="16"/>
        </w:rPr>
        <w:t xml:space="preserve">О предоставлении разрешения на отклонение от </w:t>
      </w:r>
      <w:proofErr w:type="gramStart"/>
      <w:r w:rsidRPr="00575C58">
        <w:rPr>
          <w:rFonts w:ascii="Arial" w:hAnsi="Arial" w:cs="Arial"/>
          <w:b/>
          <w:sz w:val="16"/>
          <w:szCs w:val="16"/>
        </w:rPr>
        <w:t>предельных</w:t>
      </w:r>
      <w:proofErr w:type="gramEnd"/>
      <w:r w:rsidRPr="00575C58">
        <w:rPr>
          <w:rFonts w:ascii="Arial" w:hAnsi="Arial" w:cs="Arial"/>
          <w:b/>
          <w:sz w:val="16"/>
          <w:szCs w:val="16"/>
        </w:rPr>
        <w:t xml:space="preserve"> </w:t>
      </w:r>
    </w:p>
    <w:p w:rsidR="00EB17C6" w:rsidRPr="00575C58" w:rsidRDefault="00EB17C6" w:rsidP="00EB17C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575C58">
        <w:rPr>
          <w:rFonts w:ascii="Arial" w:hAnsi="Arial" w:cs="Arial"/>
          <w:b/>
          <w:sz w:val="16"/>
          <w:szCs w:val="16"/>
        </w:rPr>
        <w:t xml:space="preserve">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город Новокубанск, улица Н. </w:t>
      </w:r>
      <w:proofErr w:type="spellStart"/>
      <w:r w:rsidRPr="00575C58">
        <w:rPr>
          <w:rFonts w:ascii="Arial" w:hAnsi="Arial" w:cs="Arial"/>
          <w:b/>
          <w:sz w:val="16"/>
          <w:szCs w:val="16"/>
        </w:rPr>
        <w:t>Шабатько</w:t>
      </w:r>
      <w:proofErr w:type="spellEnd"/>
      <w:r w:rsidRPr="00575C58">
        <w:rPr>
          <w:rFonts w:ascii="Arial" w:hAnsi="Arial" w:cs="Arial"/>
          <w:b/>
          <w:sz w:val="16"/>
          <w:szCs w:val="16"/>
        </w:rPr>
        <w:t>, д. 60</w:t>
      </w:r>
    </w:p>
    <w:p w:rsidR="00EB17C6" w:rsidRPr="00575C58" w:rsidRDefault="00EB17C6" w:rsidP="00EB17C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B17C6" w:rsidRPr="00575C58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575C58">
        <w:rPr>
          <w:rFonts w:ascii="Arial" w:hAnsi="Arial" w:cs="Arial"/>
          <w:sz w:val="16"/>
          <w:szCs w:val="16"/>
        </w:rPr>
        <w:t>В соответствии со статьей 40 Градостроительного кодекса Российской Федерации, Федеральным законом Российской Федерации от 6 октября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16 апреля 2021 года № 433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575C58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575C58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575C58">
        <w:rPr>
          <w:rFonts w:ascii="Arial" w:hAnsi="Arial" w:cs="Arial"/>
          <w:b/>
          <w:sz w:val="16"/>
          <w:szCs w:val="16"/>
        </w:rPr>
        <w:t xml:space="preserve"> </w:t>
      </w:r>
      <w:r w:rsidRPr="00575C58">
        <w:rPr>
          <w:rFonts w:ascii="Arial" w:hAnsi="Arial" w:cs="Arial"/>
          <w:sz w:val="16"/>
          <w:szCs w:val="16"/>
        </w:rPr>
        <w:t xml:space="preserve">рассмотрев заявление Лобова Сергея Викторовича,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575C58">
        <w:rPr>
          <w:rFonts w:ascii="Arial" w:hAnsi="Arial" w:cs="Arial"/>
          <w:sz w:val="16"/>
          <w:szCs w:val="16"/>
          <w:shd w:val="clear" w:color="auto" w:fill="FFFFFF"/>
        </w:rPr>
        <w:t xml:space="preserve">640 кв. м., </w:t>
      </w:r>
      <w:r w:rsidRPr="00575C58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575C58">
        <w:rPr>
          <w:rStyle w:val="button-search"/>
          <w:rFonts w:ascii="Arial" w:hAnsi="Arial" w:cs="Arial"/>
          <w:sz w:val="16"/>
          <w:szCs w:val="16"/>
        </w:rPr>
        <w:t>23:21:0401010</w:t>
      </w:r>
      <w:proofErr w:type="gramEnd"/>
      <w:r w:rsidRPr="00575C58">
        <w:rPr>
          <w:rStyle w:val="button-search"/>
          <w:rFonts w:ascii="Arial" w:hAnsi="Arial" w:cs="Arial"/>
          <w:sz w:val="16"/>
          <w:szCs w:val="16"/>
        </w:rPr>
        <w:t>:512</w:t>
      </w:r>
      <w:r w:rsidRPr="00575C58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575C58">
        <w:rPr>
          <w:rFonts w:ascii="Arial" w:hAnsi="Arial" w:cs="Arial"/>
          <w:sz w:val="16"/>
          <w:szCs w:val="16"/>
        </w:rPr>
        <w:t>расположенном</w:t>
      </w:r>
      <w:proofErr w:type="gramEnd"/>
      <w:r w:rsidRPr="00575C58">
        <w:rPr>
          <w:rFonts w:ascii="Arial" w:hAnsi="Arial" w:cs="Arial"/>
          <w:sz w:val="16"/>
          <w:szCs w:val="16"/>
        </w:rPr>
        <w:t xml:space="preserve"> по адресу: Краснодарский край, Новокубанский район, город Новокубанск,  улица Н. </w:t>
      </w:r>
      <w:proofErr w:type="spellStart"/>
      <w:r w:rsidRPr="00575C58">
        <w:rPr>
          <w:rFonts w:ascii="Arial" w:hAnsi="Arial" w:cs="Arial"/>
          <w:sz w:val="16"/>
          <w:szCs w:val="16"/>
        </w:rPr>
        <w:t>Шабатько</w:t>
      </w:r>
      <w:proofErr w:type="spellEnd"/>
      <w:r w:rsidRPr="00575C58">
        <w:rPr>
          <w:rFonts w:ascii="Arial" w:hAnsi="Arial" w:cs="Arial"/>
          <w:sz w:val="16"/>
          <w:szCs w:val="16"/>
        </w:rPr>
        <w:t xml:space="preserve">, д. 60 (заключение комиссии от 18  мая 2021 года № 5), руководствуясь Уставом Новокубанского городского поселения Новокубанского района, </w:t>
      </w:r>
      <w:r>
        <w:rPr>
          <w:rFonts w:ascii="Arial" w:hAnsi="Arial" w:cs="Arial"/>
          <w:sz w:val="16"/>
          <w:szCs w:val="16"/>
        </w:rPr>
        <w:t xml:space="preserve">                            </w:t>
      </w:r>
      <w:proofErr w:type="spellStart"/>
      <w:proofErr w:type="gramStart"/>
      <w:r w:rsidRPr="00575C58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575C58">
        <w:rPr>
          <w:rFonts w:ascii="Arial" w:hAnsi="Arial" w:cs="Arial"/>
          <w:sz w:val="16"/>
          <w:szCs w:val="16"/>
        </w:rPr>
        <w:t>  о с т а </w:t>
      </w:r>
      <w:proofErr w:type="spellStart"/>
      <w:r w:rsidRPr="00575C58">
        <w:rPr>
          <w:rFonts w:ascii="Arial" w:hAnsi="Arial" w:cs="Arial"/>
          <w:sz w:val="16"/>
          <w:szCs w:val="16"/>
        </w:rPr>
        <w:t>н</w:t>
      </w:r>
      <w:proofErr w:type="spellEnd"/>
      <w:r w:rsidRPr="00575C58">
        <w:rPr>
          <w:rFonts w:ascii="Arial" w:hAnsi="Arial" w:cs="Arial"/>
          <w:sz w:val="16"/>
          <w:szCs w:val="16"/>
        </w:rPr>
        <w:t> о в л я ю:</w:t>
      </w:r>
    </w:p>
    <w:p w:rsidR="00EB17C6" w:rsidRPr="00575C58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75C58">
        <w:rPr>
          <w:rFonts w:ascii="Arial" w:hAnsi="Arial" w:cs="Arial"/>
          <w:sz w:val="16"/>
          <w:szCs w:val="16"/>
        </w:rPr>
        <w:t xml:space="preserve">1. Предоставить Лобову Сергею Викторовичу разрешение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575C58">
        <w:rPr>
          <w:rFonts w:ascii="Arial" w:hAnsi="Arial" w:cs="Arial"/>
          <w:sz w:val="16"/>
          <w:szCs w:val="16"/>
          <w:shd w:val="clear" w:color="auto" w:fill="FFFFFF"/>
        </w:rPr>
        <w:t xml:space="preserve">640 кв. м., </w:t>
      </w:r>
      <w:r w:rsidRPr="00575C58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575C58">
        <w:rPr>
          <w:rStyle w:val="button-search"/>
          <w:rFonts w:ascii="Arial" w:hAnsi="Arial" w:cs="Arial"/>
          <w:sz w:val="16"/>
          <w:szCs w:val="16"/>
        </w:rPr>
        <w:t>23:21:0401010:512</w:t>
      </w:r>
      <w:r w:rsidRPr="00575C58">
        <w:rPr>
          <w:rFonts w:ascii="Arial" w:hAnsi="Arial" w:cs="Arial"/>
          <w:sz w:val="16"/>
          <w:szCs w:val="16"/>
        </w:rPr>
        <w:t xml:space="preserve">, расположенном по адресу: Краснодарский край, Новокубанский район, город Новокубанск,  улица  Н. </w:t>
      </w:r>
      <w:proofErr w:type="spellStart"/>
      <w:r w:rsidRPr="00575C58">
        <w:rPr>
          <w:rFonts w:ascii="Arial" w:hAnsi="Arial" w:cs="Arial"/>
          <w:sz w:val="16"/>
          <w:szCs w:val="16"/>
        </w:rPr>
        <w:t>Шабатько</w:t>
      </w:r>
      <w:proofErr w:type="spellEnd"/>
      <w:r w:rsidRPr="00575C58">
        <w:rPr>
          <w:rFonts w:ascii="Arial" w:hAnsi="Arial" w:cs="Arial"/>
          <w:sz w:val="16"/>
          <w:szCs w:val="16"/>
        </w:rPr>
        <w:t>, д.60, с целью реконструкции индивидуального жилого дома с новой пристройкой на расстоянии не менее:</w:t>
      </w:r>
    </w:p>
    <w:p w:rsidR="00EB17C6" w:rsidRPr="00575C58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75C58">
        <w:rPr>
          <w:rFonts w:ascii="Arial" w:hAnsi="Arial" w:cs="Arial"/>
          <w:sz w:val="16"/>
          <w:szCs w:val="16"/>
        </w:rPr>
        <w:t>1,30 м от межевой границы с</w:t>
      </w:r>
      <w:r>
        <w:rPr>
          <w:rFonts w:ascii="Arial" w:hAnsi="Arial" w:cs="Arial"/>
          <w:sz w:val="16"/>
          <w:szCs w:val="16"/>
        </w:rPr>
        <w:t xml:space="preserve"> соседним земельным участком по</w:t>
      </w:r>
      <w:r w:rsidRPr="00575C58">
        <w:rPr>
          <w:rFonts w:ascii="Arial" w:hAnsi="Arial" w:cs="Arial"/>
          <w:sz w:val="16"/>
          <w:szCs w:val="16"/>
        </w:rPr>
        <w:t xml:space="preserve"> ул. Н. </w:t>
      </w:r>
      <w:proofErr w:type="spellStart"/>
      <w:r w:rsidRPr="00575C58">
        <w:rPr>
          <w:rFonts w:ascii="Arial" w:hAnsi="Arial" w:cs="Arial"/>
          <w:sz w:val="16"/>
          <w:szCs w:val="16"/>
        </w:rPr>
        <w:t>Шабатько</w:t>
      </w:r>
      <w:proofErr w:type="spellEnd"/>
      <w:r w:rsidRPr="00575C58">
        <w:rPr>
          <w:rFonts w:ascii="Arial" w:hAnsi="Arial" w:cs="Arial"/>
          <w:sz w:val="16"/>
          <w:szCs w:val="16"/>
        </w:rPr>
        <w:t xml:space="preserve">, 56; </w:t>
      </w:r>
    </w:p>
    <w:p w:rsidR="00EB17C6" w:rsidRPr="00575C58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75C58">
        <w:rPr>
          <w:rFonts w:ascii="Arial" w:hAnsi="Arial" w:cs="Arial"/>
          <w:sz w:val="16"/>
          <w:szCs w:val="16"/>
        </w:rPr>
        <w:t xml:space="preserve">1,30 м от фасадной межевой границы по  ул. Н. </w:t>
      </w:r>
      <w:proofErr w:type="spellStart"/>
      <w:r w:rsidRPr="00575C58">
        <w:rPr>
          <w:rFonts w:ascii="Arial" w:hAnsi="Arial" w:cs="Arial"/>
          <w:sz w:val="16"/>
          <w:szCs w:val="16"/>
        </w:rPr>
        <w:t>Шабатько</w:t>
      </w:r>
      <w:proofErr w:type="spellEnd"/>
      <w:r w:rsidRPr="00575C58">
        <w:rPr>
          <w:rFonts w:ascii="Arial" w:hAnsi="Arial" w:cs="Arial"/>
          <w:sz w:val="16"/>
          <w:szCs w:val="16"/>
        </w:rPr>
        <w:t>.</w:t>
      </w:r>
    </w:p>
    <w:p w:rsidR="00EB17C6" w:rsidRPr="00575C58" w:rsidRDefault="00EB17C6" w:rsidP="00EB17C6">
      <w:pPr>
        <w:ind w:firstLine="708"/>
        <w:jc w:val="both"/>
        <w:rPr>
          <w:rFonts w:ascii="Arial" w:hAnsi="Arial" w:cs="Arial"/>
          <w:bCs/>
          <w:spacing w:val="-10"/>
          <w:sz w:val="16"/>
          <w:szCs w:val="16"/>
          <w:lang w:bidi="ru-RU"/>
        </w:rPr>
      </w:pPr>
      <w:r w:rsidRPr="00575C58">
        <w:rPr>
          <w:rFonts w:ascii="Arial" w:hAnsi="Arial" w:cs="Arial"/>
          <w:bCs/>
          <w:sz w:val="16"/>
          <w:szCs w:val="16"/>
        </w:rPr>
        <w:t xml:space="preserve"> </w:t>
      </w:r>
      <w:r w:rsidRPr="00575C58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EB17C6" w:rsidRPr="00575C58" w:rsidRDefault="00EB17C6" w:rsidP="00EB17C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75C58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EB17C6" w:rsidRPr="00575C58" w:rsidRDefault="00EB17C6" w:rsidP="00EB17C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75C58">
        <w:rPr>
          <w:rFonts w:ascii="Arial" w:hAnsi="Arial" w:cs="Arial"/>
          <w:sz w:val="16"/>
          <w:szCs w:val="16"/>
        </w:rPr>
        <w:t>2) разместить:</w:t>
      </w:r>
    </w:p>
    <w:p w:rsidR="00EB17C6" w:rsidRPr="00575C58" w:rsidRDefault="00EB17C6" w:rsidP="00EB17C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75C58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«Интернет»;</w:t>
      </w:r>
    </w:p>
    <w:p w:rsidR="00EB17C6" w:rsidRPr="00575C58" w:rsidRDefault="00EB17C6" w:rsidP="00EB17C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575C58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EB17C6" w:rsidRPr="00575C58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75C58">
        <w:rPr>
          <w:rFonts w:ascii="Arial" w:hAnsi="Arial" w:cs="Arial"/>
          <w:sz w:val="16"/>
          <w:szCs w:val="16"/>
        </w:rPr>
        <w:t>3. </w:t>
      </w:r>
      <w:proofErr w:type="gramStart"/>
      <w:r w:rsidRPr="00575C58">
        <w:rPr>
          <w:rFonts w:ascii="Arial" w:hAnsi="Arial" w:cs="Arial"/>
          <w:sz w:val="16"/>
          <w:szCs w:val="16"/>
        </w:rPr>
        <w:t>Контроль за</w:t>
      </w:r>
      <w:proofErr w:type="gramEnd"/>
      <w:r w:rsidRPr="00575C58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EB17C6" w:rsidRPr="00575C58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75C58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EB17C6" w:rsidRPr="00575C58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B17C6" w:rsidRPr="00575C58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B17C6" w:rsidRPr="00575C58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B17C6" w:rsidRPr="00575C58" w:rsidRDefault="00EB17C6" w:rsidP="00EB17C6">
      <w:pPr>
        <w:outlineLvl w:val="0"/>
        <w:rPr>
          <w:rFonts w:ascii="Arial" w:hAnsi="Arial" w:cs="Arial"/>
          <w:sz w:val="16"/>
          <w:szCs w:val="16"/>
        </w:rPr>
      </w:pPr>
      <w:proofErr w:type="gramStart"/>
      <w:r w:rsidRPr="00575C58">
        <w:rPr>
          <w:rFonts w:ascii="Arial" w:hAnsi="Arial" w:cs="Arial"/>
          <w:sz w:val="16"/>
          <w:szCs w:val="16"/>
        </w:rPr>
        <w:t>Исполняющий</w:t>
      </w:r>
      <w:proofErr w:type="gramEnd"/>
      <w:r w:rsidRPr="00575C58">
        <w:rPr>
          <w:rFonts w:ascii="Arial" w:hAnsi="Arial" w:cs="Arial"/>
          <w:sz w:val="16"/>
          <w:szCs w:val="16"/>
        </w:rPr>
        <w:t xml:space="preserve"> обязанности главы </w:t>
      </w:r>
    </w:p>
    <w:p w:rsidR="00EB17C6" w:rsidRPr="00575C58" w:rsidRDefault="00EB17C6" w:rsidP="00EB17C6">
      <w:pPr>
        <w:outlineLvl w:val="0"/>
        <w:rPr>
          <w:rFonts w:ascii="Arial" w:hAnsi="Arial" w:cs="Arial"/>
          <w:sz w:val="16"/>
          <w:szCs w:val="16"/>
        </w:rPr>
      </w:pPr>
      <w:r w:rsidRPr="00575C58">
        <w:rPr>
          <w:rFonts w:ascii="Arial" w:hAnsi="Arial" w:cs="Arial"/>
          <w:sz w:val="16"/>
          <w:szCs w:val="16"/>
        </w:rPr>
        <w:t xml:space="preserve">Новокубанского городского поселения  </w:t>
      </w:r>
    </w:p>
    <w:p w:rsidR="00EB17C6" w:rsidRPr="00575C58" w:rsidRDefault="00EB17C6" w:rsidP="00EB17C6">
      <w:pPr>
        <w:outlineLvl w:val="0"/>
        <w:rPr>
          <w:rFonts w:ascii="Arial" w:hAnsi="Arial" w:cs="Arial"/>
          <w:sz w:val="16"/>
          <w:szCs w:val="16"/>
        </w:rPr>
      </w:pPr>
      <w:r w:rsidRPr="00575C58">
        <w:rPr>
          <w:rFonts w:ascii="Arial" w:hAnsi="Arial" w:cs="Arial"/>
          <w:sz w:val="16"/>
          <w:szCs w:val="16"/>
        </w:rPr>
        <w:t>Новокубанского района</w:t>
      </w:r>
      <w:r w:rsidRPr="00575C58">
        <w:rPr>
          <w:rFonts w:ascii="Arial" w:hAnsi="Arial" w:cs="Arial"/>
          <w:sz w:val="16"/>
          <w:szCs w:val="16"/>
        </w:rPr>
        <w:tab/>
        <w:t xml:space="preserve">                                                               А.Е. </w:t>
      </w:r>
      <w:proofErr w:type="spellStart"/>
      <w:r w:rsidRPr="00575C58">
        <w:rPr>
          <w:rFonts w:ascii="Arial" w:hAnsi="Arial" w:cs="Arial"/>
          <w:sz w:val="16"/>
          <w:szCs w:val="16"/>
        </w:rPr>
        <w:t>Ворожко</w:t>
      </w:r>
      <w:proofErr w:type="spellEnd"/>
    </w:p>
    <w:p w:rsidR="00EB17C6" w:rsidRPr="00575C58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575C58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575C58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575C58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575C58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575C58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575C58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575C58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575C58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575C58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575C58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575C58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575C58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575C58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575C58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575C58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575C58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575C58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575C58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575C58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575C58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575C58" w:rsidRDefault="00EB17C6" w:rsidP="00EB17C6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EB17C6" w:rsidRPr="00902F3B" w:rsidTr="00CC7A94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EB17C6" w:rsidRPr="00902F3B" w:rsidTr="00CC7A94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EB17C6" w:rsidRPr="00902F3B" w:rsidTr="00CC7A94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EB17C6" w:rsidRPr="00902F3B" w:rsidRDefault="00EB17C6" w:rsidP="00CC7A94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02F3B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lastRenderedPageBreak/>
                          <w:drawing>
                            <wp:anchor distT="0" distB="0" distL="114300" distR="114300" simplePos="0" relativeHeight="251675648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7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B17C6" w:rsidRPr="00902F3B" w:rsidRDefault="00EB17C6" w:rsidP="00CC7A94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EB17C6" w:rsidRPr="00902F3B" w:rsidTr="00CC7A94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B17C6" w:rsidRPr="00902F3B" w:rsidRDefault="00EB17C6" w:rsidP="00CC7A94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02F3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  НОВОКУБАНСКОГО </w:t>
                        </w:r>
                        <w:proofErr w:type="gramStart"/>
                        <w:r w:rsidRPr="00902F3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902F3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EB17C6" w:rsidRPr="00902F3B" w:rsidTr="00CC7A94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B17C6" w:rsidRPr="00902F3B" w:rsidRDefault="00EB17C6" w:rsidP="00CC7A94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902F3B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 РАЙОНА   </w:t>
                        </w:r>
                      </w:p>
                    </w:tc>
                  </w:tr>
                  <w:tr w:rsidR="00EB17C6" w:rsidRPr="00902F3B" w:rsidTr="00CC7A94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B17C6" w:rsidRPr="00902F3B" w:rsidRDefault="00EB17C6" w:rsidP="00CC7A94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902F3B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EB17C6" w:rsidRPr="00902F3B" w:rsidTr="00CC7A94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EB17C6" w:rsidRPr="00902F3B" w:rsidRDefault="00EB17C6" w:rsidP="00CC7A94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902F3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___21.05.2021___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B17C6" w:rsidRPr="00902F3B" w:rsidRDefault="00EB17C6" w:rsidP="00CC7A94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902F3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№__561_</w:t>
                        </w:r>
                      </w:p>
                    </w:tc>
                  </w:tr>
                  <w:tr w:rsidR="00EB17C6" w:rsidRPr="00902F3B" w:rsidTr="00CC7A94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B17C6" w:rsidRPr="00902F3B" w:rsidRDefault="00EB17C6" w:rsidP="00CC7A94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902F3B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EB17C6" w:rsidRPr="00902F3B" w:rsidRDefault="00EB17C6" w:rsidP="00CC7A94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EB17C6" w:rsidRPr="00902F3B" w:rsidRDefault="00EB17C6" w:rsidP="00CC7A94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EB17C6" w:rsidRPr="00902F3B" w:rsidRDefault="00EB17C6" w:rsidP="00CC7A9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EB17C6" w:rsidRPr="00902F3B" w:rsidRDefault="00EB17C6" w:rsidP="00CC7A94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B17C6" w:rsidRPr="00902F3B" w:rsidRDefault="00EB17C6" w:rsidP="00EB17C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B17C6" w:rsidRPr="00902F3B" w:rsidRDefault="00EB17C6" w:rsidP="00EB17C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902F3B">
        <w:rPr>
          <w:rFonts w:ascii="Arial" w:hAnsi="Arial" w:cs="Arial"/>
          <w:b/>
          <w:sz w:val="16"/>
          <w:szCs w:val="16"/>
        </w:rPr>
        <w:t xml:space="preserve">Об отказе в предоставлении разрешения на отклонение от </w:t>
      </w:r>
      <w:proofErr w:type="gramStart"/>
      <w:r w:rsidRPr="00902F3B">
        <w:rPr>
          <w:rFonts w:ascii="Arial" w:hAnsi="Arial" w:cs="Arial"/>
          <w:b/>
          <w:sz w:val="16"/>
          <w:szCs w:val="16"/>
        </w:rPr>
        <w:t>предельных</w:t>
      </w:r>
      <w:proofErr w:type="gramEnd"/>
      <w:r w:rsidRPr="00902F3B">
        <w:rPr>
          <w:rFonts w:ascii="Arial" w:hAnsi="Arial" w:cs="Arial"/>
          <w:b/>
          <w:sz w:val="16"/>
          <w:szCs w:val="16"/>
        </w:rPr>
        <w:t xml:space="preserve"> </w:t>
      </w:r>
    </w:p>
    <w:p w:rsidR="00EB17C6" w:rsidRPr="00902F3B" w:rsidRDefault="00EB17C6" w:rsidP="00EB17C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902F3B">
        <w:rPr>
          <w:rFonts w:ascii="Arial" w:hAnsi="Arial" w:cs="Arial"/>
          <w:b/>
          <w:sz w:val="16"/>
          <w:szCs w:val="16"/>
        </w:rPr>
        <w:t>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город Новокубанск, улица Сосновая, 15</w:t>
      </w:r>
    </w:p>
    <w:p w:rsidR="00EB17C6" w:rsidRPr="00902F3B" w:rsidRDefault="00EB17C6" w:rsidP="00EB17C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B17C6" w:rsidRPr="00902F3B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902F3B">
        <w:rPr>
          <w:rFonts w:ascii="Arial" w:hAnsi="Arial" w:cs="Arial"/>
          <w:sz w:val="16"/>
          <w:szCs w:val="16"/>
        </w:rPr>
        <w:t xml:space="preserve">В соответствии со статьей 40 Градостроительного кодекса Российской Федерации, Федеральным законом Российской Федерации от 6 октября </w:t>
      </w:r>
      <w:r>
        <w:rPr>
          <w:rFonts w:ascii="Arial" w:hAnsi="Arial" w:cs="Arial"/>
          <w:sz w:val="16"/>
          <w:szCs w:val="16"/>
        </w:rPr>
        <w:t xml:space="preserve"> </w:t>
      </w:r>
      <w:r w:rsidRPr="00902F3B">
        <w:rPr>
          <w:rFonts w:ascii="Arial" w:hAnsi="Arial" w:cs="Arial"/>
          <w:sz w:val="16"/>
          <w:szCs w:val="16"/>
        </w:rPr>
        <w:t>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16 апреля 2021 года № 433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902F3B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902F3B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902F3B">
        <w:rPr>
          <w:rFonts w:ascii="Arial" w:hAnsi="Arial" w:cs="Arial"/>
          <w:b/>
          <w:sz w:val="16"/>
          <w:szCs w:val="16"/>
        </w:rPr>
        <w:t xml:space="preserve"> </w:t>
      </w:r>
      <w:r w:rsidRPr="00902F3B">
        <w:rPr>
          <w:rFonts w:ascii="Arial" w:hAnsi="Arial" w:cs="Arial"/>
          <w:sz w:val="16"/>
          <w:szCs w:val="16"/>
        </w:rPr>
        <w:t xml:space="preserve">рассмотрев заявление Бабаян </w:t>
      </w:r>
      <w:proofErr w:type="spellStart"/>
      <w:r w:rsidRPr="00902F3B">
        <w:rPr>
          <w:rFonts w:ascii="Arial" w:hAnsi="Arial" w:cs="Arial"/>
          <w:sz w:val="16"/>
          <w:szCs w:val="16"/>
        </w:rPr>
        <w:t>Сильвы</w:t>
      </w:r>
      <w:proofErr w:type="spellEnd"/>
      <w:r w:rsidRPr="00902F3B">
        <w:rPr>
          <w:rFonts w:ascii="Arial" w:hAnsi="Arial" w:cs="Arial"/>
          <w:sz w:val="16"/>
          <w:szCs w:val="16"/>
        </w:rPr>
        <w:t xml:space="preserve"> Сергеевны,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902F3B">
        <w:rPr>
          <w:rFonts w:ascii="Arial" w:hAnsi="Arial" w:cs="Arial"/>
          <w:sz w:val="16"/>
          <w:szCs w:val="16"/>
          <w:shd w:val="clear" w:color="auto" w:fill="FFFFFF"/>
        </w:rPr>
        <w:t xml:space="preserve">995 кв. м., </w:t>
      </w:r>
      <w:r w:rsidRPr="00902F3B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902F3B">
        <w:rPr>
          <w:rStyle w:val="button-search"/>
          <w:rFonts w:ascii="Arial" w:hAnsi="Arial" w:cs="Arial"/>
          <w:sz w:val="16"/>
          <w:szCs w:val="16"/>
        </w:rPr>
        <w:t>23:21:0401012</w:t>
      </w:r>
      <w:proofErr w:type="gramEnd"/>
      <w:r w:rsidRPr="00902F3B">
        <w:rPr>
          <w:rStyle w:val="button-search"/>
          <w:rFonts w:ascii="Arial" w:hAnsi="Arial" w:cs="Arial"/>
          <w:sz w:val="16"/>
          <w:szCs w:val="16"/>
        </w:rPr>
        <w:t>:162</w:t>
      </w:r>
      <w:r w:rsidRPr="00902F3B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902F3B">
        <w:rPr>
          <w:rFonts w:ascii="Arial" w:hAnsi="Arial" w:cs="Arial"/>
          <w:sz w:val="16"/>
          <w:szCs w:val="16"/>
        </w:rPr>
        <w:t>расположенном</w:t>
      </w:r>
      <w:proofErr w:type="gramEnd"/>
      <w:r w:rsidRPr="00902F3B">
        <w:rPr>
          <w:rFonts w:ascii="Arial" w:hAnsi="Arial" w:cs="Arial"/>
          <w:sz w:val="16"/>
          <w:szCs w:val="16"/>
        </w:rPr>
        <w:t xml:space="preserve"> по адресу: Краснодарский край, Новокубанский район, город Новокубанск, улица Сосновая, 15 (заключение комиссии от 18 мая 2021 года № 5), в связи с не соблюдением технических регламентов до жилого дома расположенном </w:t>
      </w:r>
      <w:r w:rsidRPr="00902F3B">
        <w:rPr>
          <w:rFonts w:ascii="Arial" w:hAnsi="Arial" w:cs="Arial"/>
          <w:spacing w:val="-8"/>
          <w:sz w:val="16"/>
          <w:szCs w:val="16"/>
        </w:rPr>
        <w:t xml:space="preserve">на соседнем земельном участке по адресу: г. Новокубанск  </w:t>
      </w:r>
      <w:r w:rsidRPr="00902F3B">
        <w:rPr>
          <w:rFonts w:ascii="Arial" w:hAnsi="Arial" w:cs="Arial"/>
          <w:sz w:val="16"/>
          <w:szCs w:val="16"/>
        </w:rPr>
        <w:t xml:space="preserve">ул. </w:t>
      </w:r>
      <w:proofErr w:type="spellStart"/>
      <w:r w:rsidRPr="00902F3B">
        <w:rPr>
          <w:rFonts w:ascii="Arial" w:hAnsi="Arial" w:cs="Arial"/>
          <w:sz w:val="16"/>
          <w:szCs w:val="16"/>
        </w:rPr>
        <w:t>Прочноокопская</w:t>
      </w:r>
      <w:proofErr w:type="spellEnd"/>
      <w:r w:rsidRPr="00902F3B">
        <w:rPr>
          <w:rFonts w:ascii="Arial" w:hAnsi="Arial" w:cs="Arial"/>
          <w:sz w:val="16"/>
          <w:szCs w:val="16"/>
        </w:rPr>
        <w:t xml:space="preserve">, 20,   руководствуясь Уставом Новокубанского городского поселения Новокубанского района, </w:t>
      </w:r>
      <w:proofErr w:type="spellStart"/>
      <w:proofErr w:type="gramStart"/>
      <w:r w:rsidRPr="00902F3B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902F3B">
        <w:rPr>
          <w:rFonts w:ascii="Arial" w:hAnsi="Arial" w:cs="Arial"/>
          <w:sz w:val="16"/>
          <w:szCs w:val="16"/>
        </w:rPr>
        <w:t>  о с т а </w:t>
      </w:r>
      <w:proofErr w:type="spellStart"/>
      <w:r w:rsidRPr="00902F3B">
        <w:rPr>
          <w:rFonts w:ascii="Arial" w:hAnsi="Arial" w:cs="Arial"/>
          <w:sz w:val="16"/>
          <w:szCs w:val="16"/>
        </w:rPr>
        <w:t>н</w:t>
      </w:r>
      <w:proofErr w:type="spellEnd"/>
      <w:r w:rsidRPr="00902F3B">
        <w:rPr>
          <w:rFonts w:ascii="Arial" w:hAnsi="Arial" w:cs="Arial"/>
          <w:sz w:val="16"/>
          <w:szCs w:val="16"/>
        </w:rPr>
        <w:t> о в л я ю:</w:t>
      </w:r>
    </w:p>
    <w:p w:rsidR="00EB17C6" w:rsidRPr="00902F3B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02F3B">
        <w:rPr>
          <w:rFonts w:ascii="Arial" w:hAnsi="Arial" w:cs="Arial"/>
          <w:sz w:val="16"/>
          <w:szCs w:val="16"/>
        </w:rPr>
        <w:t xml:space="preserve">1. Отказать, Бабаян </w:t>
      </w:r>
      <w:proofErr w:type="spellStart"/>
      <w:r w:rsidRPr="00902F3B">
        <w:rPr>
          <w:rFonts w:ascii="Arial" w:hAnsi="Arial" w:cs="Arial"/>
          <w:sz w:val="16"/>
          <w:szCs w:val="16"/>
        </w:rPr>
        <w:t>Сильве</w:t>
      </w:r>
      <w:proofErr w:type="spellEnd"/>
      <w:r w:rsidRPr="00902F3B">
        <w:rPr>
          <w:rFonts w:ascii="Arial" w:hAnsi="Arial" w:cs="Arial"/>
          <w:sz w:val="16"/>
          <w:szCs w:val="16"/>
        </w:rPr>
        <w:t xml:space="preserve"> Сергеевне в предоставлении разрешение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902F3B">
        <w:rPr>
          <w:rFonts w:ascii="Arial" w:hAnsi="Arial" w:cs="Arial"/>
          <w:sz w:val="16"/>
          <w:szCs w:val="16"/>
          <w:shd w:val="clear" w:color="auto" w:fill="FFFFFF"/>
        </w:rPr>
        <w:t xml:space="preserve">995 кв. м., </w:t>
      </w:r>
      <w:r w:rsidRPr="00902F3B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902F3B">
        <w:rPr>
          <w:rStyle w:val="button-search"/>
          <w:rFonts w:ascii="Arial" w:hAnsi="Arial" w:cs="Arial"/>
          <w:sz w:val="16"/>
          <w:szCs w:val="16"/>
        </w:rPr>
        <w:t>23:21:0401012:162</w:t>
      </w:r>
      <w:r w:rsidRPr="00902F3B">
        <w:rPr>
          <w:rFonts w:ascii="Arial" w:hAnsi="Arial" w:cs="Arial"/>
          <w:sz w:val="16"/>
          <w:szCs w:val="16"/>
        </w:rPr>
        <w:t xml:space="preserve">, расположенном по адресу: Краснодарский край, Новокубанский район, город Новокубанск, улица Сосновая, 15, с целью перевода здания нежилого назначения в индивидуальный жилой дом на расстоянии не менее: 1,4 м от межевой границы с соседним земельным участком по ул. </w:t>
      </w:r>
      <w:proofErr w:type="spellStart"/>
      <w:r w:rsidRPr="00902F3B">
        <w:rPr>
          <w:rFonts w:ascii="Arial" w:hAnsi="Arial" w:cs="Arial"/>
          <w:sz w:val="16"/>
          <w:szCs w:val="16"/>
        </w:rPr>
        <w:t>Прочноокопская</w:t>
      </w:r>
      <w:proofErr w:type="spellEnd"/>
      <w:r w:rsidRPr="00902F3B">
        <w:rPr>
          <w:rFonts w:ascii="Arial" w:hAnsi="Arial" w:cs="Arial"/>
          <w:sz w:val="16"/>
          <w:szCs w:val="16"/>
        </w:rPr>
        <w:t xml:space="preserve">, 20. </w:t>
      </w:r>
    </w:p>
    <w:p w:rsidR="00EB17C6" w:rsidRPr="00902F3B" w:rsidRDefault="00EB17C6" w:rsidP="00EB17C6">
      <w:pPr>
        <w:ind w:firstLine="708"/>
        <w:jc w:val="both"/>
        <w:rPr>
          <w:rFonts w:ascii="Arial" w:hAnsi="Arial" w:cs="Arial"/>
          <w:bCs/>
          <w:spacing w:val="-10"/>
          <w:sz w:val="16"/>
          <w:szCs w:val="16"/>
          <w:lang w:bidi="ru-RU"/>
        </w:rPr>
      </w:pPr>
      <w:r w:rsidRPr="00902F3B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EB17C6" w:rsidRPr="00902F3B" w:rsidRDefault="00EB17C6" w:rsidP="00EB17C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02F3B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EB17C6" w:rsidRPr="00902F3B" w:rsidRDefault="00EB17C6" w:rsidP="00EB17C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02F3B">
        <w:rPr>
          <w:rFonts w:ascii="Arial" w:hAnsi="Arial" w:cs="Arial"/>
          <w:sz w:val="16"/>
          <w:szCs w:val="16"/>
        </w:rPr>
        <w:t>2) разместить:</w:t>
      </w:r>
    </w:p>
    <w:p w:rsidR="00EB17C6" w:rsidRPr="00902F3B" w:rsidRDefault="00EB17C6" w:rsidP="00EB17C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02F3B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«Интернет»;</w:t>
      </w:r>
    </w:p>
    <w:p w:rsidR="00EB17C6" w:rsidRPr="00902F3B" w:rsidRDefault="00EB17C6" w:rsidP="00EB17C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902F3B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EB17C6" w:rsidRPr="00902F3B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02F3B">
        <w:rPr>
          <w:rFonts w:ascii="Arial" w:hAnsi="Arial" w:cs="Arial"/>
          <w:sz w:val="16"/>
          <w:szCs w:val="16"/>
        </w:rPr>
        <w:t>3. </w:t>
      </w:r>
      <w:proofErr w:type="gramStart"/>
      <w:r w:rsidRPr="00902F3B">
        <w:rPr>
          <w:rFonts w:ascii="Arial" w:hAnsi="Arial" w:cs="Arial"/>
          <w:sz w:val="16"/>
          <w:szCs w:val="16"/>
        </w:rPr>
        <w:t>Контроль за</w:t>
      </w:r>
      <w:proofErr w:type="gramEnd"/>
      <w:r w:rsidRPr="00902F3B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EB17C6" w:rsidRPr="00902F3B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902F3B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EB17C6" w:rsidRPr="00902F3B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B17C6" w:rsidRPr="00902F3B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B17C6" w:rsidRPr="00902F3B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B17C6" w:rsidRPr="00902F3B" w:rsidRDefault="00EB17C6" w:rsidP="00EB17C6">
      <w:pPr>
        <w:outlineLvl w:val="0"/>
        <w:rPr>
          <w:rFonts w:ascii="Arial" w:hAnsi="Arial" w:cs="Arial"/>
          <w:sz w:val="16"/>
          <w:szCs w:val="16"/>
        </w:rPr>
      </w:pPr>
      <w:proofErr w:type="gramStart"/>
      <w:r w:rsidRPr="00902F3B">
        <w:rPr>
          <w:rFonts w:ascii="Arial" w:hAnsi="Arial" w:cs="Arial"/>
          <w:sz w:val="16"/>
          <w:szCs w:val="16"/>
        </w:rPr>
        <w:t>Исполняющий</w:t>
      </w:r>
      <w:proofErr w:type="gramEnd"/>
      <w:r w:rsidRPr="00902F3B">
        <w:rPr>
          <w:rFonts w:ascii="Arial" w:hAnsi="Arial" w:cs="Arial"/>
          <w:sz w:val="16"/>
          <w:szCs w:val="16"/>
        </w:rPr>
        <w:t xml:space="preserve"> обязанности главы</w:t>
      </w:r>
    </w:p>
    <w:p w:rsidR="00EB17C6" w:rsidRPr="00902F3B" w:rsidRDefault="00EB17C6" w:rsidP="00EB17C6">
      <w:pPr>
        <w:outlineLvl w:val="0"/>
        <w:rPr>
          <w:rFonts w:ascii="Arial" w:hAnsi="Arial" w:cs="Arial"/>
          <w:sz w:val="16"/>
          <w:szCs w:val="16"/>
        </w:rPr>
      </w:pPr>
      <w:r w:rsidRPr="00902F3B">
        <w:rPr>
          <w:rFonts w:ascii="Arial" w:hAnsi="Arial" w:cs="Arial"/>
          <w:sz w:val="16"/>
          <w:szCs w:val="16"/>
        </w:rPr>
        <w:t xml:space="preserve">Новокубанского городского поселения </w:t>
      </w:r>
    </w:p>
    <w:p w:rsidR="00EB17C6" w:rsidRPr="00902F3B" w:rsidRDefault="00EB17C6" w:rsidP="00EB17C6">
      <w:pPr>
        <w:outlineLvl w:val="0"/>
        <w:rPr>
          <w:rFonts w:ascii="Arial" w:hAnsi="Arial" w:cs="Arial"/>
          <w:sz w:val="16"/>
          <w:szCs w:val="16"/>
        </w:rPr>
      </w:pPr>
      <w:r w:rsidRPr="00902F3B">
        <w:rPr>
          <w:rFonts w:ascii="Arial" w:hAnsi="Arial" w:cs="Arial"/>
          <w:sz w:val="16"/>
          <w:szCs w:val="16"/>
        </w:rPr>
        <w:t xml:space="preserve"> Новокубанского района</w:t>
      </w:r>
      <w:r w:rsidRPr="00902F3B">
        <w:rPr>
          <w:rFonts w:ascii="Arial" w:hAnsi="Arial" w:cs="Arial"/>
          <w:sz w:val="16"/>
          <w:szCs w:val="16"/>
        </w:rPr>
        <w:tab/>
        <w:t xml:space="preserve">                                                               А.Е. </w:t>
      </w:r>
      <w:proofErr w:type="spellStart"/>
      <w:r w:rsidRPr="00902F3B">
        <w:rPr>
          <w:rFonts w:ascii="Arial" w:hAnsi="Arial" w:cs="Arial"/>
          <w:sz w:val="16"/>
          <w:szCs w:val="16"/>
        </w:rPr>
        <w:t>Ворожко</w:t>
      </w:r>
      <w:proofErr w:type="spellEnd"/>
    </w:p>
    <w:p w:rsidR="00EB17C6" w:rsidRPr="00902F3B" w:rsidRDefault="00EB17C6" w:rsidP="00EB17C6">
      <w:pPr>
        <w:outlineLvl w:val="0"/>
        <w:rPr>
          <w:rFonts w:ascii="Arial" w:hAnsi="Arial" w:cs="Arial"/>
          <w:sz w:val="16"/>
          <w:szCs w:val="16"/>
        </w:rPr>
      </w:pPr>
    </w:p>
    <w:p w:rsidR="00EB17C6" w:rsidRPr="00902F3B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902F3B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902F3B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902F3B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902F3B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902F3B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902F3B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902F3B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902F3B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902F3B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902F3B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902F3B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902F3B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902F3B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902F3B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902F3B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902F3B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902F3B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902F3B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902F3B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902F3B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902F3B" w:rsidRDefault="00EB17C6" w:rsidP="00EB17C6">
      <w:pPr>
        <w:jc w:val="center"/>
        <w:rPr>
          <w:rFonts w:ascii="Arial" w:hAnsi="Arial" w:cs="Arial"/>
          <w:sz w:val="16"/>
          <w:szCs w:val="16"/>
        </w:rPr>
      </w:pPr>
    </w:p>
    <w:p w:rsidR="00EB17C6" w:rsidRPr="00902F3B" w:rsidRDefault="00EB17C6" w:rsidP="00EB17C6">
      <w:pPr>
        <w:jc w:val="center"/>
        <w:rPr>
          <w:rFonts w:ascii="Arial" w:hAnsi="Arial" w:cs="Arial"/>
          <w:sz w:val="16"/>
          <w:szCs w:val="16"/>
        </w:rPr>
      </w:pPr>
    </w:p>
    <w:p w:rsidR="00EB17C6" w:rsidRPr="00575C58" w:rsidRDefault="00EB17C6" w:rsidP="00EB17C6">
      <w:pPr>
        <w:outlineLvl w:val="0"/>
        <w:rPr>
          <w:rFonts w:ascii="Arial" w:hAnsi="Arial" w:cs="Arial"/>
          <w:sz w:val="16"/>
          <w:szCs w:val="16"/>
        </w:rPr>
      </w:pPr>
    </w:p>
    <w:p w:rsidR="00EB17C6" w:rsidRPr="00575C58" w:rsidRDefault="00EB17C6" w:rsidP="00EB17C6">
      <w:pPr>
        <w:jc w:val="center"/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p w:rsidR="00EB17C6" w:rsidRDefault="00EB17C6" w:rsidP="00BD1388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EB17C6" w:rsidRPr="001C776D" w:rsidTr="00CC7A94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EB17C6" w:rsidRPr="001C776D" w:rsidTr="00CC7A94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EB17C6" w:rsidRPr="001C776D" w:rsidTr="00CC7A94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EB17C6" w:rsidRPr="001C776D" w:rsidRDefault="00EB17C6" w:rsidP="00CC7A94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1C776D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77696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8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B17C6" w:rsidRPr="001C776D" w:rsidRDefault="00EB17C6" w:rsidP="00CC7A94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EB17C6" w:rsidRPr="001C776D" w:rsidTr="00CC7A94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B17C6" w:rsidRPr="001C776D" w:rsidRDefault="00EB17C6" w:rsidP="00CC7A94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1C776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  НОВОКУБАНСКОГО </w:t>
                        </w:r>
                        <w:proofErr w:type="gramStart"/>
                        <w:r w:rsidRPr="001C776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1C776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EB17C6" w:rsidRPr="001C776D" w:rsidTr="00CC7A94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B17C6" w:rsidRPr="001C776D" w:rsidRDefault="00EB17C6" w:rsidP="00CC7A94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1C776D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 РАЙОНА   </w:t>
                        </w:r>
                      </w:p>
                    </w:tc>
                  </w:tr>
                  <w:tr w:rsidR="00EB17C6" w:rsidRPr="001C776D" w:rsidTr="00CC7A94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B17C6" w:rsidRPr="001C776D" w:rsidRDefault="00EB17C6" w:rsidP="00CC7A94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1C776D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EB17C6" w:rsidRPr="001C776D" w:rsidTr="00CC7A94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EB17C6" w:rsidRPr="001C776D" w:rsidRDefault="00EB17C6" w:rsidP="00CC7A94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1C776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___21.05.2021____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B17C6" w:rsidRPr="001C776D" w:rsidRDefault="00EB17C6" w:rsidP="00CC7A94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1C776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№_563_</w:t>
                        </w:r>
                      </w:p>
                    </w:tc>
                  </w:tr>
                  <w:tr w:rsidR="00EB17C6" w:rsidRPr="001C776D" w:rsidTr="00CC7A94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B17C6" w:rsidRPr="001C776D" w:rsidRDefault="00EB17C6" w:rsidP="00CC7A94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1C776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EB17C6" w:rsidRPr="001C776D" w:rsidRDefault="00EB17C6" w:rsidP="00CC7A94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EB17C6" w:rsidRPr="001C776D" w:rsidRDefault="00EB17C6" w:rsidP="00CC7A94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EB17C6" w:rsidRPr="001C776D" w:rsidRDefault="00EB17C6" w:rsidP="00CC7A9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EB17C6" w:rsidRPr="001C776D" w:rsidRDefault="00EB17C6" w:rsidP="00CC7A94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B17C6" w:rsidRPr="001C776D" w:rsidRDefault="00EB17C6" w:rsidP="00EB17C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B17C6" w:rsidRPr="001C776D" w:rsidRDefault="00EB17C6" w:rsidP="00EB17C6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1C776D">
        <w:rPr>
          <w:rFonts w:ascii="Arial" w:hAnsi="Arial" w:cs="Arial"/>
          <w:b/>
          <w:sz w:val="16"/>
          <w:szCs w:val="16"/>
        </w:rPr>
        <w:t xml:space="preserve">Об отказе в предоставлении разрешения на условно разрешенный вид использования земельного участка, расположенного по адресу: </w:t>
      </w:r>
    </w:p>
    <w:p w:rsidR="00EB17C6" w:rsidRPr="001C776D" w:rsidRDefault="00EB17C6" w:rsidP="00EB17C6">
      <w:pPr>
        <w:ind w:firstLine="680"/>
        <w:jc w:val="center"/>
        <w:rPr>
          <w:rFonts w:ascii="Arial" w:hAnsi="Arial" w:cs="Arial"/>
          <w:b/>
          <w:sz w:val="16"/>
          <w:szCs w:val="16"/>
        </w:rPr>
      </w:pPr>
      <w:r w:rsidRPr="001C776D">
        <w:rPr>
          <w:rFonts w:ascii="Arial" w:hAnsi="Arial" w:cs="Arial"/>
          <w:b/>
          <w:sz w:val="16"/>
          <w:szCs w:val="16"/>
        </w:rPr>
        <w:t>Краснодарский край, Новокубанский район, Новокубанское городское поселение, город Новокубанск, улица Ставропольская, 45</w:t>
      </w:r>
    </w:p>
    <w:p w:rsidR="00EB17C6" w:rsidRPr="001C776D" w:rsidRDefault="00EB17C6" w:rsidP="00EB17C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B17C6" w:rsidRPr="001C776D" w:rsidRDefault="00EB17C6" w:rsidP="00EB17C6">
      <w:pPr>
        <w:tabs>
          <w:tab w:val="left" w:pos="709"/>
          <w:tab w:val="left" w:pos="8850"/>
        </w:tabs>
        <w:ind w:firstLine="709"/>
        <w:jc w:val="both"/>
        <w:rPr>
          <w:rFonts w:ascii="Arial" w:hAnsi="Arial" w:cs="Arial"/>
          <w:color w:val="FF0000"/>
          <w:sz w:val="16"/>
          <w:szCs w:val="16"/>
        </w:rPr>
      </w:pPr>
      <w:proofErr w:type="gramStart"/>
      <w:r w:rsidRPr="001C776D">
        <w:rPr>
          <w:rFonts w:ascii="Arial" w:hAnsi="Arial" w:cs="Arial"/>
          <w:sz w:val="16"/>
          <w:szCs w:val="16"/>
        </w:rPr>
        <w:t>В соответствии со статьей 39 Градостроительного кодекса Российской Федерации, Федеральным законом Российской Федерации от 6 октября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16 апреля 2021 года № 433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1C776D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1C776D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1C776D">
        <w:rPr>
          <w:rFonts w:ascii="Arial" w:hAnsi="Arial" w:cs="Arial"/>
          <w:b/>
          <w:sz w:val="16"/>
          <w:szCs w:val="16"/>
        </w:rPr>
        <w:t xml:space="preserve"> </w:t>
      </w:r>
      <w:r w:rsidRPr="001C776D">
        <w:rPr>
          <w:rFonts w:ascii="Arial" w:hAnsi="Arial" w:cs="Arial"/>
          <w:sz w:val="16"/>
          <w:szCs w:val="16"/>
        </w:rPr>
        <w:t xml:space="preserve">рассмотрев заявление </w:t>
      </w:r>
      <w:proofErr w:type="spellStart"/>
      <w:r w:rsidRPr="001C776D">
        <w:rPr>
          <w:rFonts w:ascii="Arial" w:hAnsi="Arial" w:cs="Arial"/>
          <w:sz w:val="16"/>
          <w:szCs w:val="16"/>
        </w:rPr>
        <w:t>Арушанян</w:t>
      </w:r>
      <w:proofErr w:type="spellEnd"/>
      <w:r w:rsidRPr="001C776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776D">
        <w:rPr>
          <w:rFonts w:ascii="Arial" w:hAnsi="Arial" w:cs="Arial"/>
          <w:sz w:val="16"/>
          <w:szCs w:val="16"/>
        </w:rPr>
        <w:t>Мартика</w:t>
      </w:r>
      <w:proofErr w:type="spellEnd"/>
      <w:r w:rsidRPr="001C776D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C776D">
        <w:rPr>
          <w:rFonts w:ascii="Arial" w:hAnsi="Arial" w:cs="Arial"/>
          <w:sz w:val="16"/>
          <w:szCs w:val="16"/>
        </w:rPr>
        <w:t>Вагенаковича</w:t>
      </w:r>
      <w:proofErr w:type="spellEnd"/>
      <w:r w:rsidRPr="001C776D">
        <w:rPr>
          <w:rFonts w:ascii="Arial" w:hAnsi="Arial" w:cs="Arial"/>
          <w:sz w:val="16"/>
          <w:szCs w:val="16"/>
        </w:rPr>
        <w:t>, о предоставлении разрешения на условно разрешенный вид использования земельного участка - «Автомобильные мойки» (код 4.9.1.3),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условно разрешенный вид использования земельного участка (заключение комиссии от</w:t>
      </w:r>
      <w:proofErr w:type="gramEnd"/>
      <w:r w:rsidRPr="001C776D">
        <w:rPr>
          <w:rFonts w:ascii="Arial" w:hAnsi="Arial" w:cs="Arial"/>
          <w:sz w:val="16"/>
          <w:szCs w:val="16"/>
        </w:rPr>
        <w:t xml:space="preserve"> 18 мая 2021 года № 5), </w:t>
      </w:r>
      <w:proofErr w:type="gramStart"/>
      <w:r w:rsidRPr="001C776D">
        <w:rPr>
          <w:rFonts w:ascii="Arial" w:hAnsi="Arial" w:cs="Arial"/>
          <w:sz w:val="16"/>
          <w:szCs w:val="16"/>
        </w:rPr>
        <w:t>согласно Правил</w:t>
      </w:r>
      <w:proofErr w:type="gramEnd"/>
      <w:r w:rsidRPr="001C776D">
        <w:rPr>
          <w:rFonts w:ascii="Arial" w:hAnsi="Arial" w:cs="Arial"/>
          <w:sz w:val="16"/>
          <w:szCs w:val="16"/>
        </w:rPr>
        <w:t xml:space="preserve"> землепользования и застройки территории Новокубанского городского поселения Новокубанского района, утвержденных решением Совета Новокубанского городского поселения Новокубанского района от 01.08.2014 года  № 585 (в редакции от 23 апреля 2021 года № 236), в зоне Ж-1А. Зона застройки индивидуальными жилыми домами вид разрешенного использования «Автомобильные мойки» (4.9.1.3)  не предусмотрен, руководствуясь Уставом Новокубанского городского поселения Новокубанского района, </w:t>
      </w:r>
      <w:proofErr w:type="spellStart"/>
      <w:proofErr w:type="gramStart"/>
      <w:r w:rsidRPr="001C776D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1C776D">
        <w:rPr>
          <w:rFonts w:ascii="Arial" w:hAnsi="Arial" w:cs="Arial"/>
          <w:sz w:val="16"/>
          <w:szCs w:val="16"/>
        </w:rPr>
        <w:t> о с т а </w:t>
      </w:r>
      <w:proofErr w:type="spellStart"/>
      <w:r w:rsidRPr="001C776D">
        <w:rPr>
          <w:rFonts w:ascii="Arial" w:hAnsi="Arial" w:cs="Arial"/>
          <w:sz w:val="16"/>
          <w:szCs w:val="16"/>
        </w:rPr>
        <w:t>н</w:t>
      </w:r>
      <w:proofErr w:type="spellEnd"/>
      <w:r w:rsidRPr="001C776D">
        <w:rPr>
          <w:rFonts w:ascii="Arial" w:hAnsi="Arial" w:cs="Arial"/>
          <w:sz w:val="16"/>
          <w:szCs w:val="16"/>
        </w:rPr>
        <w:t> о в л я ю:</w:t>
      </w:r>
    </w:p>
    <w:p w:rsidR="00EB17C6" w:rsidRPr="001C776D" w:rsidRDefault="00EB17C6" w:rsidP="00EB17C6">
      <w:pPr>
        <w:ind w:firstLine="680"/>
        <w:jc w:val="both"/>
        <w:rPr>
          <w:rFonts w:ascii="Arial" w:hAnsi="Arial" w:cs="Arial"/>
          <w:sz w:val="16"/>
          <w:szCs w:val="16"/>
        </w:rPr>
      </w:pPr>
      <w:r w:rsidRPr="001C776D">
        <w:rPr>
          <w:rFonts w:ascii="Arial" w:hAnsi="Arial" w:cs="Arial"/>
          <w:sz w:val="16"/>
          <w:szCs w:val="16"/>
        </w:rPr>
        <w:t>1. Отказать в предоставлении разрешения на условно разрешенный вид использования земельного участка - «Автомобильные мойки» (код 4.9.1.3), на земельный участок площадью 499 кв</w:t>
      </w:r>
      <w:proofErr w:type="gramStart"/>
      <w:r w:rsidRPr="001C776D">
        <w:rPr>
          <w:rFonts w:ascii="Arial" w:hAnsi="Arial" w:cs="Arial"/>
          <w:sz w:val="16"/>
          <w:szCs w:val="16"/>
        </w:rPr>
        <w:t>.м</w:t>
      </w:r>
      <w:proofErr w:type="gramEnd"/>
      <w:r w:rsidRPr="001C776D">
        <w:rPr>
          <w:rFonts w:ascii="Arial" w:hAnsi="Arial" w:cs="Arial"/>
          <w:sz w:val="16"/>
          <w:szCs w:val="16"/>
        </w:rPr>
        <w:t xml:space="preserve">, с кадастровым номером </w:t>
      </w:r>
      <w:r w:rsidRPr="001C776D">
        <w:rPr>
          <w:rStyle w:val="button-search"/>
          <w:rFonts w:ascii="Arial" w:hAnsi="Arial" w:cs="Arial"/>
          <w:sz w:val="16"/>
          <w:szCs w:val="16"/>
        </w:rPr>
        <w:t>23:21:0401013:2681</w:t>
      </w:r>
      <w:r w:rsidRPr="001C776D">
        <w:rPr>
          <w:rFonts w:ascii="Arial" w:hAnsi="Arial" w:cs="Arial"/>
          <w:sz w:val="16"/>
          <w:szCs w:val="16"/>
        </w:rPr>
        <w:t>, расположенного по адресу: Краснодарский край, Новокубанский район, Новокубанское городское поселение, город Новокубанск, улица Ставропольская, 45, в границах территориальной зоны          «Ж-1А. Зона  застройки  индивидуальными жилыми домами», имеющего  вид</w:t>
      </w:r>
      <w:r>
        <w:rPr>
          <w:rFonts w:ascii="Arial" w:hAnsi="Arial" w:cs="Arial"/>
          <w:sz w:val="16"/>
          <w:szCs w:val="16"/>
        </w:rPr>
        <w:t xml:space="preserve"> </w:t>
      </w:r>
      <w:r w:rsidRPr="001C776D">
        <w:rPr>
          <w:rFonts w:ascii="Arial" w:hAnsi="Arial" w:cs="Arial"/>
          <w:sz w:val="16"/>
          <w:szCs w:val="16"/>
        </w:rPr>
        <w:t>разрешенного использования «Для индивидуального жилищного строительства».</w:t>
      </w:r>
    </w:p>
    <w:p w:rsidR="00EB17C6" w:rsidRPr="001C776D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1C776D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EB17C6" w:rsidRPr="001C776D" w:rsidRDefault="00EB17C6" w:rsidP="00EB17C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C776D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EB17C6" w:rsidRPr="001C776D" w:rsidRDefault="00EB17C6" w:rsidP="00EB17C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C776D">
        <w:rPr>
          <w:rFonts w:ascii="Arial" w:hAnsi="Arial" w:cs="Arial"/>
          <w:sz w:val="16"/>
          <w:szCs w:val="16"/>
        </w:rPr>
        <w:t>2) разместить:</w:t>
      </w:r>
    </w:p>
    <w:p w:rsidR="00EB17C6" w:rsidRPr="001C776D" w:rsidRDefault="00EB17C6" w:rsidP="00EB17C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C776D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«Интернет»;</w:t>
      </w:r>
    </w:p>
    <w:p w:rsidR="00EB17C6" w:rsidRPr="001C776D" w:rsidRDefault="00EB17C6" w:rsidP="00EB17C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C776D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EB17C6" w:rsidRPr="001C776D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1C776D">
        <w:rPr>
          <w:rFonts w:ascii="Arial" w:hAnsi="Arial" w:cs="Arial"/>
          <w:sz w:val="16"/>
          <w:szCs w:val="16"/>
        </w:rPr>
        <w:t>3. </w:t>
      </w:r>
      <w:proofErr w:type="gramStart"/>
      <w:r w:rsidRPr="001C776D">
        <w:rPr>
          <w:rFonts w:ascii="Arial" w:hAnsi="Arial" w:cs="Arial"/>
          <w:sz w:val="16"/>
          <w:szCs w:val="16"/>
        </w:rPr>
        <w:t>Контроль за</w:t>
      </w:r>
      <w:proofErr w:type="gramEnd"/>
      <w:r w:rsidRPr="001C776D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EB17C6" w:rsidRPr="001C776D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1C776D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EB17C6" w:rsidRPr="001C776D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B17C6" w:rsidRPr="001C776D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B17C6" w:rsidRPr="001C776D" w:rsidRDefault="00EB17C6" w:rsidP="00EB17C6">
      <w:pPr>
        <w:outlineLvl w:val="0"/>
        <w:rPr>
          <w:rFonts w:ascii="Arial" w:hAnsi="Arial" w:cs="Arial"/>
          <w:sz w:val="16"/>
          <w:szCs w:val="16"/>
        </w:rPr>
      </w:pPr>
      <w:proofErr w:type="gramStart"/>
      <w:r w:rsidRPr="001C776D">
        <w:rPr>
          <w:rFonts w:ascii="Arial" w:hAnsi="Arial" w:cs="Arial"/>
          <w:sz w:val="16"/>
          <w:szCs w:val="16"/>
        </w:rPr>
        <w:t>Исполняющий</w:t>
      </w:r>
      <w:proofErr w:type="gramEnd"/>
      <w:r w:rsidRPr="001C776D">
        <w:rPr>
          <w:rFonts w:ascii="Arial" w:hAnsi="Arial" w:cs="Arial"/>
          <w:sz w:val="16"/>
          <w:szCs w:val="16"/>
        </w:rPr>
        <w:t xml:space="preserve"> обязанности главы</w:t>
      </w:r>
    </w:p>
    <w:p w:rsidR="00EB17C6" w:rsidRPr="001C776D" w:rsidRDefault="00EB17C6" w:rsidP="00EB17C6">
      <w:pPr>
        <w:outlineLvl w:val="0"/>
        <w:rPr>
          <w:rFonts w:ascii="Arial" w:hAnsi="Arial" w:cs="Arial"/>
          <w:sz w:val="16"/>
          <w:szCs w:val="16"/>
        </w:rPr>
      </w:pPr>
      <w:r w:rsidRPr="001C776D">
        <w:rPr>
          <w:rFonts w:ascii="Arial" w:hAnsi="Arial" w:cs="Arial"/>
          <w:sz w:val="16"/>
          <w:szCs w:val="16"/>
        </w:rPr>
        <w:t xml:space="preserve">Новокубанского городского поселения  </w:t>
      </w:r>
    </w:p>
    <w:p w:rsidR="00EB17C6" w:rsidRPr="001C776D" w:rsidRDefault="00EB17C6" w:rsidP="00EB17C6">
      <w:pPr>
        <w:outlineLvl w:val="0"/>
        <w:rPr>
          <w:rFonts w:ascii="Arial" w:hAnsi="Arial" w:cs="Arial"/>
          <w:sz w:val="16"/>
          <w:szCs w:val="16"/>
        </w:rPr>
      </w:pPr>
      <w:r w:rsidRPr="001C776D">
        <w:rPr>
          <w:rFonts w:ascii="Arial" w:hAnsi="Arial" w:cs="Arial"/>
          <w:sz w:val="16"/>
          <w:szCs w:val="16"/>
        </w:rPr>
        <w:t>Новокубанского района</w:t>
      </w:r>
      <w:r w:rsidRPr="001C776D">
        <w:rPr>
          <w:rFonts w:ascii="Arial" w:hAnsi="Arial" w:cs="Arial"/>
          <w:sz w:val="16"/>
          <w:szCs w:val="16"/>
        </w:rPr>
        <w:tab/>
        <w:t xml:space="preserve">                                                               А.Е. </w:t>
      </w:r>
      <w:proofErr w:type="spellStart"/>
      <w:r w:rsidRPr="001C776D">
        <w:rPr>
          <w:rFonts w:ascii="Arial" w:hAnsi="Arial" w:cs="Arial"/>
          <w:sz w:val="16"/>
          <w:szCs w:val="16"/>
        </w:rPr>
        <w:t>Ворожко</w:t>
      </w:r>
      <w:proofErr w:type="spellEnd"/>
    </w:p>
    <w:p w:rsidR="00EB17C6" w:rsidRPr="001C776D" w:rsidRDefault="00EB17C6" w:rsidP="00EB17C6">
      <w:pPr>
        <w:outlineLvl w:val="0"/>
        <w:rPr>
          <w:rFonts w:ascii="Arial" w:hAnsi="Arial" w:cs="Arial"/>
          <w:sz w:val="16"/>
          <w:szCs w:val="16"/>
        </w:rPr>
      </w:pPr>
    </w:p>
    <w:p w:rsidR="00EB17C6" w:rsidRPr="001C776D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1C776D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1C776D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1C776D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1C776D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1C776D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1C776D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1C776D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1C776D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1C776D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1C776D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1C776D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1C776D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1C776D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1C776D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1C776D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1C776D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1C776D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1C776D" w:rsidRDefault="00EB17C6" w:rsidP="00EB17C6">
      <w:pPr>
        <w:rPr>
          <w:rFonts w:ascii="Arial" w:hAnsi="Arial" w:cs="Arial"/>
          <w:sz w:val="16"/>
          <w:szCs w:val="16"/>
        </w:rPr>
      </w:pPr>
    </w:p>
    <w:p w:rsidR="00EB17C6" w:rsidRPr="001C776D" w:rsidRDefault="00EB17C6" w:rsidP="00EB17C6">
      <w:pPr>
        <w:rPr>
          <w:rFonts w:ascii="Arial" w:hAnsi="Arial" w:cs="Arial"/>
          <w:sz w:val="16"/>
          <w:szCs w:val="16"/>
        </w:rPr>
      </w:pPr>
    </w:p>
    <w:tbl>
      <w:tblPr>
        <w:tblW w:w="10338" w:type="dxa"/>
        <w:jc w:val="center"/>
        <w:tblLook w:val="0000"/>
      </w:tblPr>
      <w:tblGrid>
        <w:gridCol w:w="10554"/>
        <w:gridCol w:w="222"/>
      </w:tblGrid>
      <w:tr w:rsidR="00EB17C6" w:rsidRPr="0014328D" w:rsidTr="00CC7A94">
        <w:trPr>
          <w:trHeight w:val="900"/>
          <w:jc w:val="center"/>
        </w:trPr>
        <w:tc>
          <w:tcPr>
            <w:tcW w:w="10116" w:type="dxa"/>
            <w:vAlign w:val="bottom"/>
          </w:tcPr>
          <w:tbl>
            <w:tblPr>
              <w:tblW w:w="10338" w:type="dxa"/>
              <w:jc w:val="center"/>
              <w:tblLook w:val="0000"/>
            </w:tblPr>
            <w:tblGrid>
              <w:gridCol w:w="10116"/>
              <w:gridCol w:w="222"/>
            </w:tblGrid>
            <w:tr w:rsidR="00EB17C6" w:rsidRPr="0014328D" w:rsidTr="00CC7A94">
              <w:trPr>
                <w:trHeight w:val="80"/>
                <w:jc w:val="center"/>
              </w:trPr>
              <w:tc>
                <w:tcPr>
                  <w:tcW w:w="10116" w:type="dxa"/>
                  <w:vAlign w:val="bottom"/>
                </w:tcPr>
                <w:tbl>
                  <w:tblPr>
                    <w:tblW w:w="9900" w:type="dxa"/>
                    <w:jc w:val="center"/>
                    <w:tblLook w:val="0000"/>
                  </w:tblPr>
                  <w:tblGrid>
                    <w:gridCol w:w="5730"/>
                    <w:gridCol w:w="4170"/>
                  </w:tblGrid>
                  <w:tr w:rsidR="00EB17C6" w:rsidRPr="0014328D" w:rsidTr="00CC7A94">
                    <w:trPr>
                      <w:trHeight w:val="900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EB17C6" w:rsidRPr="0014328D" w:rsidRDefault="00EB17C6" w:rsidP="00CC7A94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14328D">
                          <w:rPr>
                            <w:rFonts w:ascii="Arial" w:hAnsi="Arial" w:cs="Arial"/>
                            <w:noProof/>
                            <w:sz w:val="16"/>
                            <w:szCs w:val="16"/>
                          </w:rPr>
                          <w:drawing>
                            <wp:anchor distT="0" distB="0" distL="114300" distR="114300" simplePos="0" relativeHeight="251679744" behindDoc="0" locked="0" layoutInCell="1" allowOverlap="1">
                              <wp:simplePos x="0" y="0"/>
                              <wp:positionH relativeFrom="column">
                                <wp:posOffset>2802255</wp:posOffset>
                              </wp:positionH>
                              <wp:positionV relativeFrom="paragraph">
                                <wp:posOffset>-20320</wp:posOffset>
                              </wp:positionV>
                              <wp:extent cx="609600" cy="714375"/>
                              <wp:effectExtent l="19050" t="0" r="0" b="0"/>
                              <wp:wrapNone/>
                              <wp:docPr id="9" name="Рисунок 2" descr="Герб Новокубанска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Герб Новокубанска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7143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anchor>
                          </w:drawing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B17C6" w:rsidRPr="0014328D" w:rsidRDefault="00EB17C6" w:rsidP="00CC7A94">
                        <w:pPr>
                          <w:ind w:left="601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EB17C6" w:rsidRPr="0014328D" w:rsidTr="00CC7A94">
                    <w:trPr>
                      <w:trHeight w:val="673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B17C6" w:rsidRPr="0014328D" w:rsidRDefault="00EB17C6" w:rsidP="00CC7A94">
                        <w:pPr>
                          <w:pStyle w:val="3"/>
                          <w:spacing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14328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АДМИНИСТРАЦИЯ   НОВОКУБАНСКОГО </w:t>
                        </w:r>
                        <w:proofErr w:type="gramStart"/>
                        <w:r w:rsidRPr="0014328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ГОРОДСКОГО</w:t>
                        </w:r>
                        <w:proofErr w:type="gramEnd"/>
                        <w:r w:rsidRPr="0014328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</w:t>
                        </w:r>
                      </w:p>
                    </w:tc>
                  </w:tr>
                  <w:tr w:rsidR="00EB17C6" w:rsidRPr="0014328D" w:rsidTr="00CC7A94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B17C6" w:rsidRPr="0014328D" w:rsidRDefault="00EB17C6" w:rsidP="00CC7A94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14328D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 xml:space="preserve">ПОСЕЛЕНИЯ НОВОКУБАНСКОГО  РАЙОНА   </w:t>
                        </w:r>
                      </w:p>
                    </w:tc>
                  </w:tr>
                  <w:tr w:rsidR="00EB17C6" w:rsidRPr="0014328D" w:rsidTr="00CC7A94">
                    <w:trPr>
                      <w:trHeight w:val="424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B17C6" w:rsidRPr="0014328D" w:rsidRDefault="00EB17C6" w:rsidP="00CC7A94">
                        <w:pPr>
                          <w:pStyle w:val="2"/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</w:pPr>
                        <w:r w:rsidRPr="0014328D">
                          <w:rPr>
                            <w:rFonts w:ascii="Arial" w:hAnsi="Arial" w:cs="Arial"/>
                            <w:spacing w:val="0"/>
                            <w:sz w:val="16"/>
                            <w:szCs w:val="16"/>
                          </w:rPr>
                          <w:t>ПОСТАНОВЛЕНИЕ</w:t>
                        </w:r>
                      </w:p>
                    </w:tc>
                  </w:tr>
                  <w:tr w:rsidR="00EB17C6" w:rsidRPr="0014328D" w:rsidTr="00CC7A94">
                    <w:trPr>
                      <w:trHeight w:val="502"/>
                      <w:jc w:val="center"/>
                    </w:trPr>
                    <w:tc>
                      <w:tcPr>
                        <w:tcW w:w="5730" w:type="dxa"/>
                        <w:vAlign w:val="bottom"/>
                      </w:tcPr>
                      <w:p w:rsidR="00EB17C6" w:rsidRPr="0014328D" w:rsidRDefault="00EB17C6" w:rsidP="00CC7A94">
                        <w:pPr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14328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от __21.05.2021__</w:t>
                        </w:r>
                      </w:p>
                    </w:tc>
                    <w:tc>
                      <w:tcPr>
                        <w:tcW w:w="4170" w:type="dxa"/>
                        <w:vAlign w:val="bottom"/>
                      </w:tcPr>
                      <w:p w:rsidR="00EB17C6" w:rsidRPr="0014328D" w:rsidRDefault="00EB17C6" w:rsidP="00CC7A94">
                        <w:pPr>
                          <w:ind w:left="1309"/>
                          <w:jc w:val="both"/>
                          <w:rPr>
                            <w:rFonts w:ascii="Arial" w:hAnsi="Arial" w:cs="Arial"/>
                            <w:b/>
                            <w:sz w:val="16"/>
                            <w:szCs w:val="16"/>
                          </w:rPr>
                        </w:pPr>
                        <w:r w:rsidRPr="0014328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        №__559__</w:t>
                        </w:r>
                      </w:p>
                    </w:tc>
                  </w:tr>
                  <w:tr w:rsidR="00EB17C6" w:rsidRPr="0014328D" w:rsidTr="00CC7A94">
                    <w:trPr>
                      <w:trHeight w:val="345"/>
                      <w:jc w:val="center"/>
                    </w:trPr>
                    <w:tc>
                      <w:tcPr>
                        <w:tcW w:w="9900" w:type="dxa"/>
                        <w:gridSpan w:val="2"/>
                        <w:vAlign w:val="bottom"/>
                      </w:tcPr>
                      <w:p w:rsidR="00EB17C6" w:rsidRPr="0014328D" w:rsidRDefault="00EB17C6" w:rsidP="00CC7A94">
                        <w:pPr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14328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г. Новокубанск</w:t>
                        </w:r>
                      </w:p>
                    </w:tc>
                  </w:tr>
                </w:tbl>
                <w:p w:rsidR="00EB17C6" w:rsidRPr="0014328D" w:rsidRDefault="00EB17C6" w:rsidP="00CC7A94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22" w:type="dxa"/>
                  <w:vAlign w:val="bottom"/>
                </w:tcPr>
                <w:p w:rsidR="00EB17C6" w:rsidRPr="0014328D" w:rsidRDefault="00EB17C6" w:rsidP="00CC7A94">
                  <w:pPr>
                    <w:ind w:left="60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EB17C6" w:rsidRPr="0014328D" w:rsidRDefault="00EB17C6" w:rsidP="00CC7A9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2" w:type="dxa"/>
            <w:vAlign w:val="bottom"/>
          </w:tcPr>
          <w:p w:rsidR="00EB17C6" w:rsidRPr="0014328D" w:rsidRDefault="00EB17C6" w:rsidP="00CC7A94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B17C6" w:rsidRPr="0014328D" w:rsidRDefault="00EB17C6" w:rsidP="00EB17C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B17C6" w:rsidRPr="0014328D" w:rsidRDefault="00EB17C6" w:rsidP="00EB17C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14328D">
        <w:rPr>
          <w:rFonts w:ascii="Arial" w:hAnsi="Arial" w:cs="Arial"/>
          <w:b/>
          <w:sz w:val="16"/>
          <w:szCs w:val="16"/>
        </w:rPr>
        <w:t xml:space="preserve">О предоставлении разрешения на отклонение от </w:t>
      </w:r>
      <w:proofErr w:type="gramStart"/>
      <w:r w:rsidRPr="0014328D">
        <w:rPr>
          <w:rFonts w:ascii="Arial" w:hAnsi="Arial" w:cs="Arial"/>
          <w:b/>
          <w:sz w:val="16"/>
          <w:szCs w:val="16"/>
        </w:rPr>
        <w:t>предельных</w:t>
      </w:r>
      <w:proofErr w:type="gramEnd"/>
      <w:r w:rsidRPr="0014328D">
        <w:rPr>
          <w:rFonts w:ascii="Arial" w:hAnsi="Arial" w:cs="Arial"/>
          <w:b/>
          <w:sz w:val="16"/>
          <w:szCs w:val="16"/>
        </w:rPr>
        <w:t xml:space="preserve"> </w:t>
      </w:r>
    </w:p>
    <w:p w:rsidR="00EB17C6" w:rsidRPr="0014328D" w:rsidRDefault="00EB17C6" w:rsidP="00EB17C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  <w:r w:rsidRPr="0014328D">
        <w:rPr>
          <w:rFonts w:ascii="Arial" w:hAnsi="Arial" w:cs="Arial"/>
          <w:b/>
          <w:sz w:val="16"/>
          <w:szCs w:val="16"/>
        </w:rPr>
        <w:t>параметров разрешенного строительства, реконструкции объектов капитального строительства на земельном участке, расположенном по адресу: Краснодарский край, Новокубанский район, город Новокубанск, улица Тихая, 13</w:t>
      </w:r>
    </w:p>
    <w:p w:rsidR="00EB17C6" w:rsidRPr="0014328D" w:rsidRDefault="00EB17C6" w:rsidP="00EB17C6">
      <w:pPr>
        <w:tabs>
          <w:tab w:val="left" w:pos="924"/>
        </w:tabs>
        <w:jc w:val="center"/>
        <w:rPr>
          <w:rFonts w:ascii="Arial" w:hAnsi="Arial" w:cs="Arial"/>
          <w:b/>
          <w:sz w:val="16"/>
          <w:szCs w:val="16"/>
        </w:rPr>
      </w:pPr>
    </w:p>
    <w:p w:rsidR="00EB17C6" w:rsidRPr="0014328D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14328D">
        <w:rPr>
          <w:rFonts w:ascii="Arial" w:hAnsi="Arial" w:cs="Arial"/>
          <w:sz w:val="16"/>
          <w:szCs w:val="16"/>
        </w:rPr>
        <w:t>В соответствии со статьей 40 Градостроительного кодекса Российской Федерации, Федеральным законом Российской Федерации от 6 октября  2003 года № 131-ФЗ «Об общих принципах организации местного самоуправления в Российской Федерации», постановлением администрации Новокубанского городского поселения Новокубанского района от 16 апреля 2021 года № 433 «О назначении публичных слушаний по вопросам: 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proofErr w:type="gramEnd"/>
      <w:r w:rsidRPr="0014328D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14328D">
        <w:rPr>
          <w:rFonts w:ascii="Arial" w:hAnsi="Arial" w:cs="Arial"/>
          <w:sz w:val="16"/>
          <w:szCs w:val="16"/>
        </w:rPr>
        <w:t>и предоставление разрешения на условно - разрешенный вид использования земельного участка»,</w:t>
      </w:r>
      <w:r w:rsidRPr="0014328D">
        <w:rPr>
          <w:rFonts w:ascii="Arial" w:hAnsi="Arial" w:cs="Arial"/>
          <w:b/>
          <w:sz w:val="16"/>
          <w:szCs w:val="16"/>
        </w:rPr>
        <w:t xml:space="preserve"> </w:t>
      </w:r>
      <w:r w:rsidRPr="0014328D">
        <w:rPr>
          <w:rFonts w:ascii="Arial" w:hAnsi="Arial" w:cs="Arial"/>
          <w:sz w:val="16"/>
          <w:szCs w:val="16"/>
        </w:rPr>
        <w:t xml:space="preserve">рассмотрев заявления </w:t>
      </w:r>
      <w:proofErr w:type="spellStart"/>
      <w:r w:rsidRPr="0014328D">
        <w:rPr>
          <w:rFonts w:ascii="Arial" w:hAnsi="Arial" w:cs="Arial"/>
          <w:sz w:val="16"/>
          <w:szCs w:val="16"/>
        </w:rPr>
        <w:t>Лишовой</w:t>
      </w:r>
      <w:proofErr w:type="spellEnd"/>
      <w:r w:rsidRPr="0014328D">
        <w:rPr>
          <w:rFonts w:ascii="Arial" w:hAnsi="Arial" w:cs="Arial"/>
          <w:sz w:val="16"/>
          <w:szCs w:val="16"/>
        </w:rPr>
        <w:t xml:space="preserve"> Надежды Александровны, </w:t>
      </w:r>
      <w:proofErr w:type="spellStart"/>
      <w:r w:rsidRPr="0014328D">
        <w:rPr>
          <w:rFonts w:ascii="Arial" w:hAnsi="Arial" w:cs="Arial"/>
          <w:sz w:val="16"/>
          <w:szCs w:val="16"/>
        </w:rPr>
        <w:t>Лишова</w:t>
      </w:r>
      <w:proofErr w:type="spellEnd"/>
      <w:r w:rsidRPr="0014328D">
        <w:rPr>
          <w:rFonts w:ascii="Arial" w:hAnsi="Arial" w:cs="Arial"/>
          <w:sz w:val="16"/>
          <w:szCs w:val="16"/>
        </w:rPr>
        <w:t xml:space="preserve"> Дмитрия Анатольевича,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14328D">
        <w:rPr>
          <w:rFonts w:ascii="Arial" w:hAnsi="Arial" w:cs="Arial"/>
          <w:sz w:val="16"/>
          <w:szCs w:val="16"/>
          <w:shd w:val="clear" w:color="auto" w:fill="FFFFFF"/>
        </w:rPr>
        <w:t xml:space="preserve">995 кв. м., </w:t>
      </w:r>
      <w:r w:rsidRPr="0014328D">
        <w:rPr>
          <w:rFonts w:ascii="Arial" w:hAnsi="Arial" w:cs="Arial"/>
          <w:sz w:val="16"/>
          <w:szCs w:val="16"/>
        </w:rPr>
        <w:t>с кадастровым номером</w:t>
      </w:r>
      <w:proofErr w:type="gramEnd"/>
      <w:r w:rsidRPr="0014328D">
        <w:rPr>
          <w:rFonts w:ascii="Arial" w:hAnsi="Arial" w:cs="Arial"/>
          <w:sz w:val="16"/>
          <w:szCs w:val="16"/>
        </w:rPr>
        <w:t xml:space="preserve"> </w:t>
      </w:r>
      <w:r w:rsidRPr="0014328D">
        <w:rPr>
          <w:rStyle w:val="button-search"/>
          <w:rFonts w:ascii="Arial" w:hAnsi="Arial" w:cs="Arial"/>
          <w:sz w:val="16"/>
          <w:szCs w:val="16"/>
        </w:rPr>
        <w:t>23:21:0401006:74</w:t>
      </w:r>
      <w:r w:rsidRPr="0014328D">
        <w:rPr>
          <w:rFonts w:ascii="Arial" w:hAnsi="Arial" w:cs="Arial"/>
          <w:sz w:val="16"/>
          <w:szCs w:val="16"/>
        </w:rPr>
        <w:t xml:space="preserve">, </w:t>
      </w:r>
      <w:proofErr w:type="gramStart"/>
      <w:r w:rsidRPr="0014328D">
        <w:rPr>
          <w:rFonts w:ascii="Arial" w:hAnsi="Arial" w:cs="Arial"/>
          <w:sz w:val="16"/>
          <w:szCs w:val="16"/>
        </w:rPr>
        <w:t>расположенном</w:t>
      </w:r>
      <w:proofErr w:type="gramEnd"/>
      <w:r w:rsidRPr="0014328D">
        <w:rPr>
          <w:rFonts w:ascii="Arial" w:hAnsi="Arial" w:cs="Arial"/>
          <w:sz w:val="16"/>
          <w:szCs w:val="16"/>
        </w:rPr>
        <w:t xml:space="preserve"> по адресу: Краснодарский                     край, Новокубанский район, город Новокубанск,  улица Тихая, 13,    (заключение комиссии от 18  мая 2021 года № 5), руководствуясь Уставом Новокубанского городского поселения Новокубанского района, </w:t>
      </w:r>
      <w:proofErr w:type="spellStart"/>
      <w:proofErr w:type="gramStart"/>
      <w:r w:rsidRPr="0014328D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14328D">
        <w:rPr>
          <w:rFonts w:ascii="Arial" w:hAnsi="Arial" w:cs="Arial"/>
          <w:sz w:val="16"/>
          <w:szCs w:val="16"/>
        </w:rPr>
        <w:t>  о с т а </w:t>
      </w:r>
      <w:proofErr w:type="spellStart"/>
      <w:r w:rsidRPr="0014328D">
        <w:rPr>
          <w:rFonts w:ascii="Arial" w:hAnsi="Arial" w:cs="Arial"/>
          <w:sz w:val="16"/>
          <w:szCs w:val="16"/>
        </w:rPr>
        <w:t>н</w:t>
      </w:r>
      <w:proofErr w:type="spellEnd"/>
      <w:r w:rsidRPr="0014328D">
        <w:rPr>
          <w:rFonts w:ascii="Arial" w:hAnsi="Arial" w:cs="Arial"/>
          <w:sz w:val="16"/>
          <w:szCs w:val="16"/>
        </w:rPr>
        <w:t> о в л я ю:</w:t>
      </w:r>
    </w:p>
    <w:p w:rsidR="00EB17C6" w:rsidRPr="0014328D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14328D">
        <w:rPr>
          <w:rFonts w:ascii="Arial" w:hAnsi="Arial" w:cs="Arial"/>
          <w:sz w:val="16"/>
          <w:szCs w:val="16"/>
        </w:rPr>
        <w:t xml:space="preserve">1. Предоставить </w:t>
      </w:r>
      <w:proofErr w:type="spellStart"/>
      <w:r w:rsidRPr="0014328D">
        <w:rPr>
          <w:rFonts w:ascii="Arial" w:hAnsi="Arial" w:cs="Arial"/>
          <w:sz w:val="16"/>
          <w:szCs w:val="16"/>
        </w:rPr>
        <w:t>Лишовой</w:t>
      </w:r>
      <w:proofErr w:type="spellEnd"/>
      <w:r w:rsidRPr="0014328D">
        <w:rPr>
          <w:rFonts w:ascii="Arial" w:hAnsi="Arial" w:cs="Arial"/>
          <w:sz w:val="16"/>
          <w:szCs w:val="16"/>
        </w:rPr>
        <w:t xml:space="preserve"> Надежде Александровне, </w:t>
      </w:r>
      <w:proofErr w:type="spellStart"/>
      <w:r w:rsidRPr="0014328D">
        <w:rPr>
          <w:rFonts w:ascii="Arial" w:hAnsi="Arial" w:cs="Arial"/>
          <w:sz w:val="16"/>
          <w:szCs w:val="16"/>
        </w:rPr>
        <w:t>Лишову</w:t>
      </w:r>
      <w:proofErr w:type="spellEnd"/>
      <w:r w:rsidRPr="0014328D">
        <w:rPr>
          <w:rFonts w:ascii="Arial" w:hAnsi="Arial" w:cs="Arial"/>
          <w:sz w:val="16"/>
          <w:szCs w:val="16"/>
        </w:rPr>
        <w:t xml:space="preserve"> Дмитрию Анатольевичу разрешение на отклонение от предельных параметров разрешенного строительства, реконструкции объектов капитального строительства на земельном участке площадью </w:t>
      </w:r>
      <w:r w:rsidRPr="0014328D">
        <w:rPr>
          <w:rFonts w:ascii="Arial" w:hAnsi="Arial" w:cs="Arial"/>
          <w:sz w:val="16"/>
          <w:szCs w:val="16"/>
          <w:shd w:val="clear" w:color="auto" w:fill="FFFFFF"/>
        </w:rPr>
        <w:t xml:space="preserve">995 кв. м., </w:t>
      </w:r>
      <w:r w:rsidRPr="0014328D">
        <w:rPr>
          <w:rFonts w:ascii="Arial" w:hAnsi="Arial" w:cs="Arial"/>
          <w:sz w:val="16"/>
          <w:szCs w:val="16"/>
        </w:rPr>
        <w:t xml:space="preserve">с кадастровым номером </w:t>
      </w:r>
      <w:r w:rsidRPr="0014328D">
        <w:rPr>
          <w:rStyle w:val="button-search"/>
          <w:rFonts w:ascii="Arial" w:hAnsi="Arial" w:cs="Arial"/>
          <w:sz w:val="16"/>
          <w:szCs w:val="16"/>
        </w:rPr>
        <w:t>23:21:0401006:74</w:t>
      </w:r>
      <w:r w:rsidRPr="0014328D">
        <w:rPr>
          <w:rFonts w:ascii="Arial" w:hAnsi="Arial" w:cs="Arial"/>
          <w:sz w:val="16"/>
          <w:szCs w:val="16"/>
        </w:rPr>
        <w:t xml:space="preserve">, расположенном по адресу: Краснодарский край, Новокубанский район, город Новокубанск, улица Тихая, 13, с целью завершения     строительства     незавершенного     объекта    </w:t>
      </w:r>
      <w:r>
        <w:rPr>
          <w:rFonts w:ascii="Arial" w:hAnsi="Arial" w:cs="Arial"/>
          <w:sz w:val="16"/>
          <w:szCs w:val="16"/>
        </w:rPr>
        <w:t xml:space="preserve">индивидуального </w:t>
      </w:r>
      <w:r w:rsidRPr="0014328D">
        <w:rPr>
          <w:rFonts w:ascii="Arial" w:hAnsi="Arial" w:cs="Arial"/>
          <w:sz w:val="16"/>
          <w:szCs w:val="16"/>
        </w:rPr>
        <w:t xml:space="preserve">жилищного строительства </w:t>
      </w:r>
      <w:r w:rsidRPr="0014328D">
        <w:rPr>
          <w:rStyle w:val="7"/>
          <w:rFonts w:ascii="Arial" w:hAnsi="Arial" w:cs="Arial"/>
          <w:sz w:val="16"/>
          <w:szCs w:val="16"/>
        </w:rPr>
        <w:t xml:space="preserve">на </w:t>
      </w:r>
      <w:r w:rsidRPr="0014328D">
        <w:rPr>
          <w:rFonts w:ascii="Arial" w:hAnsi="Arial" w:cs="Arial"/>
          <w:sz w:val="16"/>
          <w:szCs w:val="16"/>
        </w:rPr>
        <w:t>расстоянии не менее: 2,6 м от межевой границы с соседним земельным участком по  ул. Тихая</w:t>
      </w:r>
      <w:r w:rsidRPr="0014328D">
        <w:rPr>
          <w:rFonts w:ascii="Arial" w:hAnsi="Arial" w:cs="Arial"/>
          <w:bCs/>
          <w:sz w:val="16"/>
          <w:szCs w:val="16"/>
        </w:rPr>
        <w:t xml:space="preserve">, </w:t>
      </w:r>
      <w:r w:rsidRPr="0014328D">
        <w:rPr>
          <w:rFonts w:ascii="Arial" w:hAnsi="Arial" w:cs="Arial"/>
          <w:sz w:val="16"/>
          <w:szCs w:val="16"/>
        </w:rPr>
        <w:t>15.</w:t>
      </w:r>
    </w:p>
    <w:p w:rsidR="00EB17C6" w:rsidRPr="0014328D" w:rsidRDefault="00EB17C6" w:rsidP="00EB17C6">
      <w:pPr>
        <w:ind w:firstLine="708"/>
        <w:jc w:val="both"/>
        <w:rPr>
          <w:rFonts w:ascii="Arial" w:hAnsi="Arial" w:cs="Arial"/>
          <w:bCs/>
          <w:color w:val="FF0000"/>
          <w:spacing w:val="-10"/>
          <w:sz w:val="16"/>
          <w:szCs w:val="16"/>
          <w:lang w:bidi="ru-RU"/>
        </w:rPr>
      </w:pPr>
      <w:r w:rsidRPr="0014328D">
        <w:rPr>
          <w:rFonts w:ascii="Arial" w:hAnsi="Arial" w:cs="Arial"/>
          <w:sz w:val="16"/>
          <w:szCs w:val="16"/>
        </w:rPr>
        <w:t>2. Отделу имущественных и земельных отношений администрации Новокубанского городского поселения Новокубанского района (Еремина) настоящее постановление:</w:t>
      </w:r>
    </w:p>
    <w:p w:rsidR="00EB17C6" w:rsidRPr="0014328D" w:rsidRDefault="00EB17C6" w:rsidP="00EB17C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4328D">
        <w:rPr>
          <w:rFonts w:ascii="Arial" w:hAnsi="Arial" w:cs="Arial"/>
          <w:sz w:val="16"/>
          <w:szCs w:val="16"/>
        </w:rPr>
        <w:t>1) опубликовать в информационном бюллетене «Вестник Новокубанского городского поселения Новокубанского района»;</w:t>
      </w:r>
    </w:p>
    <w:p w:rsidR="00EB17C6" w:rsidRPr="0014328D" w:rsidRDefault="00EB17C6" w:rsidP="00EB17C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4328D">
        <w:rPr>
          <w:rFonts w:ascii="Arial" w:hAnsi="Arial" w:cs="Arial"/>
          <w:sz w:val="16"/>
          <w:szCs w:val="16"/>
        </w:rPr>
        <w:t>2) разместить:</w:t>
      </w:r>
    </w:p>
    <w:p w:rsidR="00EB17C6" w:rsidRPr="0014328D" w:rsidRDefault="00EB17C6" w:rsidP="00EB17C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4328D">
        <w:rPr>
          <w:rFonts w:ascii="Arial" w:hAnsi="Arial" w:cs="Arial"/>
          <w:sz w:val="16"/>
          <w:szCs w:val="16"/>
        </w:rPr>
        <w:t>на официальном сайте Новокубанского городского поселения Новокубанского района в информационно-телекоммуникационной сети «Интернет»;</w:t>
      </w:r>
    </w:p>
    <w:p w:rsidR="00EB17C6" w:rsidRPr="0014328D" w:rsidRDefault="00EB17C6" w:rsidP="00EB17C6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14328D">
        <w:rPr>
          <w:rFonts w:ascii="Arial" w:hAnsi="Arial" w:cs="Arial"/>
          <w:sz w:val="16"/>
          <w:szCs w:val="16"/>
        </w:rPr>
        <w:t xml:space="preserve">в государственной информационной системе обеспечения градостроительной деятельности. </w:t>
      </w:r>
    </w:p>
    <w:p w:rsidR="00EB17C6" w:rsidRPr="0014328D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14328D">
        <w:rPr>
          <w:rFonts w:ascii="Arial" w:hAnsi="Arial" w:cs="Arial"/>
          <w:sz w:val="16"/>
          <w:szCs w:val="16"/>
        </w:rPr>
        <w:t>3. </w:t>
      </w:r>
      <w:proofErr w:type="gramStart"/>
      <w:r w:rsidRPr="0014328D">
        <w:rPr>
          <w:rFonts w:ascii="Arial" w:hAnsi="Arial" w:cs="Arial"/>
          <w:sz w:val="16"/>
          <w:szCs w:val="16"/>
        </w:rPr>
        <w:t>Контроль за</w:t>
      </w:r>
      <w:proofErr w:type="gramEnd"/>
      <w:r w:rsidRPr="0014328D">
        <w:rPr>
          <w:rFonts w:ascii="Arial" w:hAnsi="Arial" w:cs="Arial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С.Б. Гончарова.</w:t>
      </w:r>
    </w:p>
    <w:p w:rsidR="00EB17C6" w:rsidRPr="0014328D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14328D">
        <w:rPr>
          <w:rFonts w:ascii="Arial" w:hAnsi="Arial" w:cs="Arial"/>
          <w:sz w:val="16"/>
          <w:szCs w:val="16"/>
        </w:rPr>
        <w:t>4. Постановление вступает в силу со дня его подписания.</w:t>
      </w:r>
    </w:p>
    <w:p w:rsidR="00EB17C6" w:rsidRPr="0014328D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B17C6" w:rsidRPr="0014328D" w:rsidRDefault="00EB17C6" w:rsidP="00EB17C6">
      <w:pPr>
        <w:ind w:firstLine="708"/>
        <w:jc w:val="both"/>
        <w:rPr>
          <w:rFonts w:ascii="Arial" w:hAnsi="Arial" w:cs="Arial"/>
          <w:sz w:val="16"/>
          <w:szCs w:val="16"/>
        </w:rPr>
      </w:pPr>
    </w:p>
    <w:p w:rsidR="00EB17C6" w:rsidRPr="0014328D" w:rsidRDefault="00EB17C6" w:rsidP="00EB17C6">
      <w:pPr>
        <w:outlineLvl w:val="0"/>
        <w:rPr>
          <w:rFonts w:ascii="Arial" w:hAnsi="Arial" w:cs="Arial"/>
          <w:sz w:val="16"/>
          <w:szCs w:val="16"/>
        </w:rPr>
      </w:pPr>
      <w:proofErr w:type="gramStart"/>
      <w:r w:rsidRPr="0014328D">
        <w:rPr>
          <w:rFonts w:ascii="Arial" w:hAnsi="Arial" w:cs="Arial"/>
          <w:sz w:val="16"/>
          <w:szCs w:val="16"/>
        </w:rPr>
        <w:t>Исполняющий</w:t>
      </w:r>
      <w:proofErr w:type="gramEnd"/>
      <w:r w:rsidRPr="0014328D">
        <w:rPr>
          <w:rFonts w:ascii="Arial" w:hAnsi="Arial" w:cs="Arial"/>
          <w:sz w:val="16"/>
          <w:szCs w:val="16"/>
        </w:rPr>
        <w:t xml:space="preserve"> обязанности главы </w:t>
      </w:r>
    </w:p>
    <w:p w:rsidR="00EB17C6" w:rsidRPr="0014328D" w:rsidRDefault="00EB17C6" w:rsidP="00EB17C6">
      <w:pPr>
        <w:outlineLvl w:val="0"/>
        <w:rPr>
          <w:rFonts w:ascii="Arial" w:hAnsi="Arial" w:cs="Arial"/>
          <w:sz w:val="16"/>
          <w:szCs w:val="16"/>
        </w:rPr>
      </w:pPr>
      <w:r w:rsidRPr="0014328D">
        <w:rPr>
          <w:rFonts w:ascii="Arial" w:hAnsi="Arial" w:cs="Arial"/>
          <w:sz w:val="16"/>
          <w:szCs w:val="16"/>
        </w:rPr>
        <w:t xml:space="preserve">Новокубанского городского поселения </w:t>
      </w:r>
    </w:p>
    <w:p w:rsidR="00EB17C6" w:rsidRPr="0014328D" w:rsidRDefault="00EB17C6" w:rsidP="00EB17C6">
      <w:pPr>
        <w:outlineLvl w:val="0"/>
        <w:rPr>
          <w:rFonts w:ascii="Arial" w:hAnsi="Arial" w:cs="Arial"/>
          <w:sz w:val="16"/>
          <w:szCs w:val="16"/>
        </w:rPr>
      </w:pPr>
      <w:r w:rsidRPr="0014328D">
        <w:rPr>
          <w:rFonts w:ascii="Arial" w:hAnsi="Arial" w:cs="Arial"/>
          <w:sz w:val="16"/>
          <w:szCs w:val="16"/>
        </w:rPr>
        <w:t>Новокубанского района</w:t>
      </w:r>
      <w:r w:rsidRPr="0014328D">
        <w:rPr>
          <w:rFonts w:ascii="Arial" w:hAnsi="Arial" w:cs="Arial"/>
          <w:sz w:val="16"/>
          <w:szCs w:val="16"/>
        </w:rPr>
        <w:tab/>
        <w:t xml:space="preserve">                                                              А.Е. </w:t>
      </w:r>
      <w:proofErr w:type="spellStart"/>
      <w:r w:rsidRPr="0014328D">
        <w:rPr>
          <w:rFonts w:ascii="Arial" w:hAnsi="Arial" w:cs="Arial"/>
          <w:sz w:val="16"/>
          <w:szCs w:val="16"/>
        </w:rPr>
        <w:t>Ворожко</w:t>
      </w:r>
      <w:proofErr w:type="spellEnd"/>
    </w:p>
    <w:p w:rsidR="00EB17C6" w:rsidRPr="0014328D" w:rsidRDefault="00EB17C6" w:rsidP="00EB17C6">
      <w:pPr>
        <w:outlineLvl w:val="0"/>
        <w:rPr>
          <w:rFonts w:ascii="Arial" w:hAnsi="Arial" w:cs="Arial"/>
          <w:sz w:val="16"/>
          <w:szCs w:val="16"/>
        </w:rPr>
      </w:pPr>
    </w:p>
    <w:p w:rsidR="00E00BE1" w:rsidRDefault="00E00BE1" w:rsidP="00EB17C6">
      <w:pPr>
        <w:tabs>
          <w:tab w:val="left" w:pos="4035"/>
        </w:tabs>
        <w:rPr>
          <w:rFonts w:ascii="Arial" w:hAnsi="Arial" w:cs="Arial"/>
          <w:sz w:val="16"/>
          <w:szCs w:val="16"/>
        </w:rPr>
      </w:pPr>
    </w:p>
    <w:p w:rsidR="00E00BE1" w:rsidRDefault="00E00BE1" w:rsidP="00BD1388">
      <w:pPr>
        <w:rPr>
          <w:rFonts w:ascii="Arial" w:hAnsi="Arial" w:cs="Arial"/>
          <w:sz w:val="16"/>
          <w:szCs w:val="16"/>
        </w:rPr>
      </w:pPr>
    </w:p>
    <w:p w:rsidR="00E00BE1" w:rsidRDefault="00E00BE1" w:rsidP="00BD1388">
      <w:pPr>
        <w:rPr>
          <w:rFonts w:ascii="Arial" w:hAnsi="Arial" w:cs="Arial"/>
          <w:sz w:val="16"/>
          <w:szCs w:val="16"/>
        </w:rPr>
      </w:pPr>
    </w:p>
    <w:p w:rsidR="00E00BE1" w:rsidRDefault="00E00BE1" w:rsidP="00BD1388">
      <w:pPr>
        <w:rPr>
          <w:rFonts w:ascii="Arial" w:hAnsi="Arial" w:cs="Arial"/>
          <w:sz w:val="16"/>
          <w:szCs w:val="16"/>
        </w:rPr>
      </w:pPr>
    </w:p>
    <w:p w:rsidR="005C3871" w:rsidRPr="00B82247" w:rsidRDefault="005C3871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327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B82247" w:rsidRPr="00B82247" w:rsidTr="00B82247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C35E28">
              <w:rPr>
                <w:rFonts w:ascii="Arial" w:hAnsi="Arial" w:cs="Arial"/>
                <w:sz w:val="16"/>
                <w:szCs w:val="16"/>
              </w:rPr>
              <w:t>21</w:t>
            </w:r>
            <w:r w:rsidR="000A7C4B">
              <w:rPr>
                <w:rFonts w:ascii="Arial" w:hAnsi="Arial" w:cs="Arial"/>
                <w:sz w:val="16"/>
                <w:szCs w:val="16"/>
              </w:rPr>
              <w:t>.0</w:t>
            </w:r>
            <w:r w:rsidR="00314446">
              <w:rPr>
                <w:rFonts w:ascii="Arial" w:hAnsi="Arial" w:cs="Arial"/>
                <w:sz w:val="16"/>
                <w:szCs w:val="16"/>
              </w:rPr>
              <w:t>5</w:t>
            </w:r>
            <w:r w:rsidR="00DC3C2C">
              <w:rPr>
                <w:rFonts w:ascii="Arial" w:hAnsi="Arial" w:cs="Arial"/>
                <w:sz w:val="16"/>
                <w:szCs w:val="16"/>
              </w:rPr>
              <w:t>.2021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C35E28">
              <w:rPr>
                <w:rFonts w:ascii="Arial" w:hAnsi="Arial" w:cs="Arial"/>
                <w:sz w:val="16"/>
                <w:szCs w:val="16"/>
              </w:rPr>
              <w:t>21</w:t>
            </w:r>
            <w:r w:rsidR="000A7C4B">
              <w:rPr>
                <w:rFonts w:ascii="Arial" w:hAnsi="Arial" w:cs="Arial"/>
                <w:sz w:val="16"/>
                <w:szCs w:val="16"/>
              </w:rPr>
              <w:t>.0</w:t>
            </w:r>
            <w:r w:rsidR="00314446">
              <w:rPr>
                <w:rFonts w:ascii="Arial" w:hAnsi="Arial" w:cs="Arial"/>
                <w:sz w:val="16"/>
                <w:szCs w:val="16"/>
              </w:rPr>
              <w:t>5</w:t>
            </w:r>
            <w:r w:rsidR="00DC3C2C">
              <w:rPr>
                <w:rFonts w:ascii="Arial" w:hAnsi="Arial" w:cs="Arial"/>
                <w:sz w:val="16"/>
                <w:szCs w:val="16"/>
              </w:rPr>
              <w:t>.2021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B82247" w:rsidRPr="00B82247" w:rsidRDefault="00B82247" w:rsidP="00BD1388">
      <w:pPr>
        <w:rPr>
          <w:rFonts w:ascii="Arial" w:hAnsi="Arial" w:cs="Arial"/>
          <w:sz w:val="16"/>
          <w:szCs w:val="16"/>
        </w:rPr>
      </w:pPr>
    </w:p>
    <w:p w:rsidR="00906587" w:rsidRPr="00B82247" w:rsidRDefault="00906587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sectPr w:rsidR="00906587" w:rsidRPr="00B82247" w:rsidSect="00273DD9">
      <w:pgSz w:w="11907" w:h="16840"/>
      <w:pgMar w:top="426" w:right="850" w:bottom="568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DejaVu Sans">
    <w:altName w:val="Arial"/>
    <w:charset w:val="CC"/>
    <w:family w:val="swiss"/>
    <w:pitch w:val="variable"/>
    <w:sig w:usb0="00000000" w:usb1="5200FDFF" w:usb2="0A042021" w:usb3="00000000" w:csb0="000001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1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4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5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6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7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CFD3D69"/>
    <w:multiLevelType w:val="hybridMultilevel"/>
    <w:tmpl w:val="505A07EE"/>
    <w:lvl w:ilvl="0" w:tplc="C4C20028">
      <w:start w:val="6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37323D7"/>
    <w:multiLevelType w:val="hybridMultilevel"/>
    <w:tmpl w:val="E6C4AFEE"/>
    <w:lvl w:ilvl="0" w:tplc="5DE48CFA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E006208"/>
    <w:multiLevelType w:val="hybridMultilevel"/>
    <w:tmpl w:val="4BF43D96"/>
    <w:lvl w:ilvl="0" w:tplc="1518A2A6">
      <w:start w:val="9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3BF61A48"/>
    <w:multiLevelType w:val="hybridMultilevel"/>
    <w:tmpl w:val="8B1C14B2"/>
    <w:lvl w:ilvl="0" w:tplc="D73256B4">
      <w:start w:val="5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4">
    <w:nsid w:val="40716852"/>
    <w:multiLevelType w:val="hybridMultilevel"/>
    <w:tmpl w:val="1F10EF18"/>
    <w:lvl w:ilvl="0" w:tplc="7EC246E4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B357C13"/>
    <w:multiLevelType w:val="hybridMultilevel"/>
    <w:tmpl w:val="6BFE5DCA"/>
    <w:lvl w:ilvl="0" w:tplc="991C2F64">
      <w:start w:val="12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0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21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53501EC"/>
    <w:multiLevelType w:val="hybridMultilevel"/>
    <w:tmpl w:val="BB3A1E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5">
    <w:nsid w:val="7ECD633F"/>
    <w:multiLevelType w:val="hybridMultilevel"/>
    <w:tmpl w:val="BC685F10"/>
    <w:lvl w:ilvl="0" w:tplc="568CB246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11"/>
  </w:num>
  <w:num w:numId="2">
    <w:abstractNumId w:val="21"/>
  </w:num>
  <w:num w:numId="3">
    <w:abstractNumId w:val="20"/>
  </w:num>
  <w:num w:numId="4">
    <w:abstractNumId w:val="6"/>
  </w:num>
  <w:num w:numId="5">
    <w:abstractNumId w:val="2"/>
  </w:num>
  <w:num w:numId="6">
    <w:abstractNumId w:val="15"/>
  </w:num>
  <w:num w:numId="7">
    <w:abstractNumId w:val="3"/>
  </w:num>
  <w:num w:numId="8">
    <w:abstractNumId w:val="0"/>
  </w:num>
  <w:num w:numId="9">
    <w:abstractNumId w:val="1"/>
  </w:num>
  <w:num w:numId="10">
    <w:abstractNumId w:val="16"/>
  </w:num>
  <w:num w:numId="11">
    <w:abstractNumId w:val="5"/>
  </w:num>
  <w:num w:numId="12">
    <w:abstractNumId w:val="4"/>
  </w:num>
  <w:num w:numId="13">
    <w:abstractNumId w:val="22"/>
  </w:num>
  <w:num w:numId="14">
    <w:abstractNumId w:val="13"/>
  </w:num>
  <w:num w:numId="15">
    <w:abstractNumId w:val="19"/>
  </w:num>
  <w:num w:numId="16">
    <w:abstractNumId w:val="26"/>
  </w:num>
  <w:num w:numId="17">
    <w:abstractNumId w:val="24"/>
  </w:num>
  <w:num w:numId="18">
    <w:abstractNumId w:val="17"/>
  </w:num>
  <w:num w:numId="19">
    <w:abstractNumId w:val="7"/>
  </w:num>
  <w:num w:numId="20">
    <w:abstractNumId w:val="10"/>
  </w:num>
  <w:num w:numId="21">
    <w:abstractNumId w:val="18"/>
  </w:num>
  <w:num w:numId="22">
    <w:abstractNumId w:val="23"/>
  </w:num>
  <w:num w:numId="23">
    <w:abstractNumId w:val="12"/>
  </w:num>
  <w:num w:numId="24">
    <w:abstractNumId w:val="25"/>
  </w:num>
  <w:num w:numId="25">
    <w:abstractNumId w:val="8"/>
  </w:num>
  <w:num w:numId="26">
    <w:abstractNumId w:val="14"/>
  </w:num>
  <w:num w:numId="2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10AFE"/>
    <w:rsid w:val="00016ABC"/>
    <w:rsid w:val="0002523E"/>
    <w:rsid w:val="00027E98"/>
    <w:rsid w:val="00047A06"/>
    <w:rsid w:val="00064353"/>
    <w:rsid w:val="000659DB"/>
    <w:rsid w:val="00070340"/>
    <w:rsid w:val="00092432"/>
    <w:rsid w:val="000979B1"/>
    <w:rsid w:val="000A7C4B"/>
    <w:rsid w:val="000E04C4"/>
    <w:rsid w:val="000E4B49"/>
    <w:rsid w:val="00116935"/>
    <w:rsid w:val="001405FC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C5EBE"/>
    <w:rsid w:val="001D0DBC"/>
    <w:rsid w:val="001D66C6"/>
    <w:rsid w:val="001E1CD4"/>
    <w:rsid w:val="001F782D"/>
    <w:rsid w:val="00205612"/>
    <w:rsid w:val="00211892"/>
    <w:rsid w:val="00214838"/>
    <w:rsid w:val="0021632D"/>
    <w:rsid w:val="00230F9C"/>
    <w:rsid w:val="002459F0"/>
    <w:rsid w:val="00261923"/>
    <w:rsid w:val="00262DEA"/>
    <w:rsid w:val="0026398E"/>
    <w:rsid w:val="002659A6"/>
    <w:rsid w:val="002664FE"/>
    <w:rsid w:val="00267882"/>
    <w:rsid w:val="00267A4A"/>
    <w:rsid w:val="00273297"/>
    <w:rsid w:val="00273DD9"/>
    <w:rsid w:val="00283D7D"/>
    <w:rsid w:val="002A412A"/>
    <w:rsid w:val="002B77A9"/>
    <w:rsid w:val="002C06C4"/>
    <w:rsid w:val="002D189B"/>
    <w:rsid w:val="002D4A86"/>
    <w:rsid w:val="002D75A1"/>
    <w:rsid w:val="002E6FCA"/>
    <w:rsid w:val="002E7733"/>
    <w:rsid w:val="002F3D9C"/>
    <w:rsid w:val="0030528D"/>
    <w:rsid w:val="0030581A"/>
    <w:rsid w:val="00314446"/>
    <w:rsid w:val="00340AE5"/>
    <w:rsid w:val="00340BFE"/>
    <w:rsid w:val="003469E8"/>
    <w:rsid w:val="0037526F"/>
    <w:rsid w:val="003835C8"/>
    <w:rsid w:val="00391B72"/>
    <w:rsid w:val="00396BE2"/>
    <w:rsid w:val="003A46D0"/>
    <w:rsid w:val="003B0CD8"/>
    <w:rsid w:val="003D112D"/>
    <w:rsid w:val="003D2439"/>
    <w:rsid w:val="003D5A15"/>
    <w:rsid w:val="003E2A5D"/>
    <w:rsid w:val="0040334A"/>
    <w:rsid w:val="00413A4B"/>
    <w:rsid w:val="00431212"/>
    <w:rsid w:val="004377F9"/>
    <w:rsid w:val="00444862"/>
    <w:rsid w:val="00450ACF"/>
    <w:rsid w:val="0045251E"/>
    <w:rsid w:val="00453507"/>
    <w:rsid w:val="00454948"/>
    <w:rsid w:val="00456B91"/>
    <w:rsid w:val="00462984"/>
    <w:rsid w:val="00465C91"/>
    <w:rsid w:val="00470CF0"/>
    <w:rsid w:val="00481533"/>
    <w:rsid w:val="00481E2F"/>
    <w:rsid w:val="004877C7"/>
    <w:rsid w:val="00491332"/>
    <w:rsid w:val="004B1052"/>
    <w:rsid w:val="004B53DE"/>
    <w:rsid w:val="004D1256"/>
    <w:rsid w:val="004E1A6A"/>
    <w:rsid w:val="004E7122"/>
    <w:rsid w:val="004F59B3"/>
    <w:rsid w:val="00505E3B"/>
    <w:rsid w:val="00515BD7"/>
    <w:rsid w:val="005172A7"/>
    <w:rsid w:val="00520DDF"/>
    <w:rsid w:val="00530EB9"/>
    <w:rsid w:val="00532E46"/>
    <w:rsid w:val="00550218"/>
    <w:rsid w:val="00555416"/>
    <w:rsid w:val="00580EDB"/>
    <w:rsid w:val="005A05AF"/>
    <w:rsid w:val="005C3871"/>
    <w:rsid w:val="005E0337"/>
    <w:rsid w:val="005F0240"/>
    <w:rsid w:val="00606A1C"/>
    <w:rsid w:val="00611708"/>
    <w:rsid w:val="006223AE"/>
    <w:rsid w:val="00635EDC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7E37"/>
    <w:rsid w:val="006E6E3C"/>
    <w:rsid w:val="006F5CDB"/>
    <w:rsid w:val="006F5E4A"/>
    <w:rsid w:val="00713EB1"/>
    <w:rsid w:val="00715F56"/>
    <w:rsid w:val="0071669C"/>
    <w:rsid w:val="00716EAF"/>
    <w:rsid w:val="00723845"/>
    <w:rsid w:val="00761E8D"/>
    <w:rsid w:val="00763D31"/>
    <w:rsid w:val="007672EE"/>
    <w:rsid w:val="00774DAF"/>
    <w:rsid w:val="00781FBC"/>
    <w:rsid w:val="007922C3"/>
    <w:rsid w:val="00794A6C"/>
    <w:rsid w:val="007A1C9B"/>
    <w:rsid w:val="007A526E"/>
    <w:rsid w:val="007B453B"/>
    <w:rsid w:val="007C378C"/>
    <w:rsid w:val="007C467B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8007C"/>
    <w:rsid w:val="008B4F44"/>
    <w:rsid w:val="008D6159"/>
    <w:rsid w:val="00900821"/>
    <w:rsid w:val="00906587"/>
    <w:rsid w:val="009136D3"/>
    <w:rsid w:val="009251E9"/>
    <w:rsid w:val="00945F0F"/>
    <w:rsid w:val="0095170E"/>
    <w:rsid w:val="009558D1"/>
    <w:rsid w:val="0095612B"/>
    <w:rsid w:val="009621CC"/>
    <w:rsid w:val="00965CDA"/>
    <w:rsid w:val="009914BE"/>
    <w:rsid w:val="009A18FC"/>
    <w:rsid w:val="009A3E36"/>
    <w:rsid w:val="009A3FA4"/>
    <w:rsid w:val="009B24B8"/>
    <w:rsid w:val="009B585E"/>
    <w:rsid w:val="009E61D5"/>
    <w:rsid w:val="00A06F2D"/>
    <w:rsid w:val="00A27FB0"/>
    <w:rsid w:val="00A308DA"/>
    <w:rsid w:val="00A31C22"/>
    <w:rsid w:val="00A60298"/>
    <w:rsid w:val="00A80E98"/>
    <w:rsid w:val="00A906B6"/>
    <w:rsid w:val="00A97595"/>
    <w:rsid w:val="00AB1A6E"/>
    <w:rsid w:val="00AE45EA"/>
    <w:rsid w:val="00AE5CA6"/>
    <w:rsid w:val="00B020E8"/>
    <w:rsid w:val="00B414CE"/>
    <w:rsid w:val="00B41ED3"/>
    <w:rsid w:val="00B5431D"/>
    <w:rsid w:val="00B7285B"/>
    <w:rsid w:val="00B82247"/>
    <w:rsid w:val="00B839D7"/>
    <w:rsid w:val="00B940AE"/>
    <w:rsid w:val="00B956D6"/>
    <w:rsid w:val="00B96883"/>
    <w:rsid w:val="00BB3347"/>
    <w:rsid w:val="00BC6C2C"/>
    <w:rsid w:val="00BD0911"/>
    <w:rsid w:val="00BD1388"/>
    <w:rsid w:val="00BE7C97"/>
    <w:rsid w:val="00C018F2"/>
    <w:rsid w:val="00C35E28"/>
    <w:rsid w:val="00C44D93"/>
    <w:rsid w:val="00C60496"/>
    <w:rsid w:val="00C710AF"/>
    <w:rsid w:val="00C720F8"/>
    <w:rsid w:val="00C873C6"/>
    <w:rsid w:val="00C95685"/>
    <w:rsid w:val="00CA33B1"/>
    <w:rsid w:val="00CA427C"/>
    <w:rsid w:val="00CB36AB"/>
    <w:rsid w:val="00CC5343"/>
    <w:rsid w:val="00CF71EA"/>
    <w:rsid w:val="00D071B3"/>
    <w:rsid w:val="00D12F27"/>
    <w:rsid w:val="00D21DB6"/>
    <w:rsid w:val="00D77182"/>
    <w:rsid w:val="00D80EF5"/>
    <w:rsid w:val="00DA2291"/>
    <w:rsid w:val="00DB3F94"/>
    <w:rsid w:val="00DB71F7"/>
    <w:rsid w:val="00DC23AC"/>
    <w:rsid w:val="00DC3C2C"/>
    <w:rsid w:val="00DC79EE"/>
    <w:rsid w:val="00DE4D71"/>
    <w:rsid w:val="00DF086D"/>
    <w:rsid w:val="00DF790A"/>
    <w:rsid w:val="00E00BE1"/>
    <w:rsid w:val="00E078F1"/>
    <w:rsid w:val="00E10D68"/>
    <w:rsid w:val="00E35EB9"/>
    <w:rsid w:val="00E45BA0"/>
    <w:rsid w:val="00E56AE2"/>
    <w:rsid w:val="00E64369"/>
    <w:rsid w:val="00E75FFD"/>
    <w:rsid w:val="00E87FC2"/>
    <w:rsid w:val="00E90DCA"/>
    <w:rsid w:val="00EB17C6"/>
    <w:rsid w:val="00EB7952"/>
    <w:rsid w:val="00ED20D5"/>
    <w:rsid w:val="00EE6B90"/>
    <w:rsid w:val="00F05519"/>
    <w:rsid w:val="00F10EB6"/>
    <w:rsid w:val="00F12920"/>
    <w:rsid w:val="00F14376"/>
    <w:rsid w:val="00F26366"/>
    <w:rsid w:val="00F276D6"/>
    <w:rsid w:val="00F31ADB"/>
    <w:rsid w:val="00F3333A"/>
    <w:rsid w:val="00F36146"/>
    <w:rsid w:val="00F43151"/>
    <w:rsid w:val="00F51A25"/>
    <w:rsid w:val="00F51F97"/>
    <w:rsid w:val="00F57049"/>
    <w:rsid w:val="00F81DFE"/>
    <w:rsid w:val="00FD09BA"/>
    <w:rsid w:val="00FD0B73"/>
    <w:rsid w:val="00FD14F3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semiHidden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rsid w:val="00906587"/>
    <w:rPr>
      <w:sz w:val="28"/>
    </w:rPr>
  </w:style>
  <w:style w:type="character" w:customStyle="1" w:styleId="10">
    <w:name w:val="Заголовок 1 Знак"/>
    <w:aliases w:val="!Части документа Знак1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semiHidden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uiPriority w:val="39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styleId="af7">
    <w:name w:val="Emphasis"/>
    <w:basedOn w:val="a0"/>
    <w:uiPriority w:val="20"/>
    <w:qFormat/>
    <w:rsid w:val="00273DD9"/>
    <w:rPr>
      <w:i/>
      <w:iCs/>
    </w:rPr>
  </w:style>
  <w:style w:type="paragraph" w:styleId="af8">
    <w:name w:val="No Spacing"/>
    <w:uiPriority w:val="1"/>
    <w:qFormat/>
    <w:rsid w:val="00273DD9"/>
    <w:rPr>
      <w:sz w:val="24"/>
      <w:szCs w:val="24"/>
    </w:rPr>
  </w:style>
  <w:style w:type="paragraph" w:customStyle="1" w:styleId="ConsPlusNonformat">
    <w:name w:val="ConsPlusNonformat"/>
    <w:rsid w:val="00273DD9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mobileonline.garant.ru/" TargetMode="External"/><Relationship Id="rId18" Type="http://schemas.openxmlformats.org/officeDocument/2006/relationships/hyperlink" Target="consultantplus://offline/ref=409C938BF7BBFA69D038773E6D2756A3C15567B54642D57013BF301F522872EBBE0562EDD3B8D9D9e3a9K" TargetMode="External"/><Relationship Id="rId26" Type="http://schemas.openxmlformats.org/officeDocument/2006/relationships/hyperlink" Target="consultantplus://offline/ref=409C938BF7BBFA69D038773E6D2756A3C15567B54642D57013BF301F522872EBBE0562E9eDa4K" TargetMode="External"/><Relationship Id="rId39" Type="http://schemas.openxmlformats.org/officeDocument/2006/relationships/hyperlink" Target="consultantplus://offline/ref=409C938BF7BBFA69D038773E6D2756A3C15567B54642D57013BF301F522872EBBE0562EDD3B8D9D9e3a9K" TargetMode="External"/><Relationship Id="rId21" Type="http://schemas.openxmlformats.org/officeDocument/2006/relationships/hyperlink" Target="consultantplus://offline/ref=409C938BF7BBFA69D038773E6D2756A3C15567B54642D57013BF301F522872EBBE0562EAeDa2K" TargetMode="External"/><Relationship Id="rId34" Type="http://schemas.openxmlformats.org/officeDocument/2006/relationships/hyperlink" Target="http://mobileonline.garant.ru/" TargetMode="External"/><Relationship Id="rId42" Type="http://schemas.openxmlformats.org/officeDocument/2006/relationships/hyperlink" Target="consultantplus://offline/ref=409C938BF7BBFA69D038773E6D2756A3C15567B54642D57013BF301F522872EBBE0562EAeDa2K" TargetMode="External"/><Relationship Id="rId47" Type="http://schemas.openxmlformats.org/officeDocument/2006/relationships/hyperlink" Target="consultantplus://offline/ref=409C938BF7BBFA69D038773E6D2756A3C15567B54642D57013BF301F522872EBBE0562E9eDa3K" TargetMode="External"/><Relationship Id="rId50" Type="http://schemas.openxmlformats.org/officeDocument/2006/relationships/hyperlink" Target="consultantplus://offline/ref=409C938BF7BBFA69D038773E6D2756A3C15567B54642D57013BF301F522872EBBE0562E9eDa4K" TargetMode="External"/><Relationship Id="rId55" Type="http://schemas.openxmlformats.org/officeDocument/2006/relationships/hyperlink" Target="consultantplus://offline/ref=409C938BF7BBFA69D038773E6D2756A3C15567B54642D57013BF301F522872EBBE0562EDDBeBa8K" TargetMode="External"/><Relationship Id="rId63" Type="http://schemas.openxmlformats.org/officeDocument/2006/relationships/hyperlink" Target="http://www.consultant.ru/cons/cgi/online.cgi?req=doc&amp;base=LAW&amp;n=302971&amp;rnd=D4E57F91C75C314403A1AEBF8F29DCA5&amp;dst=248&amp;fld=134" TargetMode="External"/><Relationship Id="rId68" Type="http://schemas.openxmlformats.org/officeDocument/2006/relationships/hyperlink" Target="consultantplus://offline/ref=409C938BF7BBFA69D038773E6D2756A3C15567B54642D57013BF301F522872EBBE0562E9eDa3K" TargetMode="External"/><Relationship Id="rId76" Type="http://schemas.openxmlformats.org/officeDocument/2006/relationships/hyperlink" Target="http://mobileonline.garant.ru/" TargetMode="External"/><Relationship Id="rId84" Type="http://schemas.openxmlformats.org/officeDocument/2006/relationships/hyperlink" Target="consultantplus://offline/ref=409C938BF7BBFA69D038773E6D2756A3C15567B54642D57013BF301F522872EBBE0562E8eDa7K" TargetMode="External"/><Relationship Id="rId89" Type="http://schemas.openxmlformats.org/officeDocument/2006/relationships/hyperlink" Target="consultantplus://offline/ref=409C938BF7BBFA69D038773E6D2756A3C15567B54642D57013BF301F522872EBBE0562EDD7eBa9K" TargetMode="External"/><Relationship Id="rId7" Type="http://schemas.openxmlformats.org/officeDocument/2006/relationships/hyperlink" Target="garantF1://10064504.1509" TargetMode="External"/><Relationship Id="rId71" Type="http://schemas.openxmlformats.org/officeDocument/2006/relationships/hyperlink" Target="consultantplus://offline/ref=409C938BF7BBFA69D038773E6D2756A3C15567B54642D57013BF301F522872EBBE0562E9eDa4K" TargetMode="External"/><Relationship Id="rId9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409C938BF7BBFA69D038773E6D2756A3C15567B54642D57013BF301F522872EBBE0562E9eDa3K" TargetMode="External"/><Relationship Id="rId29" Type="http://schemas.openxmlformats.org/officeDocument/2006/relationships/hyperlink" Target="garantF1://36804415.620" TargetMode="External"/><Relationship Id="rId11" Type="http://schemas.openxmlformats.org/officeDocument/2006/relationships/hyperlink" Target="garantF1://12048555.140118" TargetMode="External"/><Relationship Id="rId24" Type="http://schemas.openxmlformats.org/officeDocument/2006/relationships/hyperlink" Target="consultantplus://offline/ref=409C938BF7BBFA69D038773E6D2756A3C15567B54642D57013BF301F522872EBBE0562EDDBeBa8K" TargetMode="External"/><Relationship Id="rId32" Type="http://schemas.openxmlformats.org/officeDocument/2006/relationships/hyperlink" Target="http://www.consultant.ru/cons/cgi/online.cgi?req=doc&amp;base=LAW&amp;n=302971&amp;rnd=D4E57F91C75C314403A1AEBF8F29DCA5&amp;dst=248&amp;fld=134" TargetMode="External"/><Relationship Id="rId37" Type="http://schemas.openxmlformats.org/officeDocument/2006/relationships/hyperlink" Target="consultantplus://offline/ref=409C938BF7BBFA69D038773E6D2756A3C15567B54642D57013BF301F522872EBBE0562E9eDa3K" TargetMode="External"/><Relationship Id="rId40" Type="http://schemas.openxmlformats.org/officeDocument/2006/relationships/hyperlink" Target="consultantplus://offline/ref=409C938BF7BBFA69D038773E6D2756A3C15567B54642D57013BF301F522872EBBE0562E9eDa4K" TargetMode="External"/><Relationship Id="rId45" Type="http://schemas.openxmlformats.org/officeDocument/2006/relationships/hyperlink" Target="http://mobileonline.garant.ru/" TargetMode="External"/><Relationship Id="rId53" Type="http://schemas.openxmlformats.org/officeDocument/2006/relationships/hyperlink" Target="consultantplus://offline/ref=409C938BF7BBFA69D038773E6D2756A3C15567B54642D57013BF301F522872EBBE0562E8eDa7K" TargetMode="External"/><Relationship Id="rId58" Type="http://schemas.openxmlformats.org/officeDocument/2006/relationships/hyperlink" Target="consultantplus://offline/ref=409C938BF7BBFA69D038773E6D2756A3C15567B54642D57013BF301F522872EBBE0562EDD7eBa9K" TargetMode="External"/><Relationship Id="rId66" Type="http://schemas.openxmlformats.org/officeDocument/2006/relationships/hyperlink" Target="garantF1://12048555.140118" TargetMode="External"/><Relationship Id="rId74" Type="http://schemas.openxmlformats.org/officeDocument/2006/relationships/hyperlink" Target="garantF1://12048555.140118" TargetMode="External"/><Relationship Id="rId79" Type="http://schemas.openxmlformats.org/officeDocument/2006/relationships/hyperlink" Target="consultantplus://offline/ref=409C938BF7BBFA69D038773E6D2756A3C15567B54642D57013BF301F522872EBBE0562EDDBeBa8K" TargetMode="External"/><Relationship Id="rId87" Type="http://schemas.openxmlformats.org/officeDocument/2006/relationships/hyperlink" Target="consultantplus://offline/ref=409C938BF7BBFA69D038773E6D2756A3C15567B54642D57013BF301F522872EBBE0562EDD3B8D9D9e3a9K" TargetMode="External"/><Relationship Id="rId5" Type="http://schemas.openxmlformats.org/officeDocument/2006/relationships/image" Target="media/image1.jpeg"/><Relationship Id="rId61" Type="http://schemas.openxmlformats.org/officeDocument/2006/relationships/hyperlink" Target="garantF1://10064504.1509" TargetMode="External"/><Relationship Id="rId82" Type="http://schemas.openxmlformats.org/officeDocument/2006/relationships/hyperlink" Target="consultantplus://offline/ref=409C938BF7BBFA69D038773E6D2756A3C15567B54642D57013BF301F522872EBBE0562EDD7eBa9K" TargetMode="External"/><Relationship Id="rId90" Type="http://schemas.openxmlformats.org/officeDocument/2006/relationships/hyperlink" Target="consultantplus://offline/ref=409C938BF7BBFA69D038773E6D2756A3C15567B54642D57013BF301F522872EBBE0562EAeDa2K" TargetMode="External"/><Relationship Id="rId19" Type="http://schemas.openxmlformats.org/officeDocument/2006/relationships/hyperlink" Target="consultantplus://offline/ref=409C938BF7BBFA69D038773E6D2756A3C15567B54642D57013BF301F522872EBBE0562E9eDa4K" TargetMode="External"/><Relationship Id="rId14" Type="http://schemas.openxmlformats.org/officeDocument/2006/relationships/hyperlink" Target="http://mobileonline.garant.ru/" TargetMode="External"/><Relationship Id="rId22" Type="http://schemas.openxmlformats.org/officeDocument/2006/relationships/hyperlink" Target="consultantplus://offline/ref=409C938BF7BBFA69D038773E6D2756A3C15567B54642D57013BF301F522872EBBE0562E8eDa7K" TargetMode="External"/><Relationship Id="rId27" Type="http://schemas.openxmlformats.org/officeDocument/2006/relationships/hyperlink" Target="consultantplus://offline/ref=409C938BF7BBFA69D038773E6D2756A3C15567B54642D57013BF301F522872EBBE0562EDD7eBa9K" TargetMode="External"/><Relationship Id="rId30" Type="http://schemas.openxmlformats.org/officeDocument/2006/relationships/hyperlink" Target="garantF1://10064504.1509" TargetMode="External"/><Relationship Id="rId35" Type="http://schemas.openxmlformats.org/officeDocument/2006/relationships/hyperlink" Target="garantF1://12048555.140118" TargetMode="External"/><Relationship Id="rId43" Type="http://schemas.openxmlformats.org/officeDocument/2006/relationships/hyperlink" Target="garantF1://12048555.140118" TargetMode="External"/><Relationship Id="rId48" Type="http://schemas.openxmlformats.org/officeDocument/2006/relationships/hyperlink" Target="consultantplus://offline/ref=409C938BF7BBFA69D038773E6D2756A3C15567B54642D57013BF301F522872EBBE0562EDDBeBa8K" TargetMode="External"/><Relationship Id="rId56" Type="http://schemas.openxmlformats.org/officeDocument/2006/relationships/hyperlink" Target="consultantplus://offline/ref=409C938BF7BBFA69D038773E6D2756A3C15567B54642D57013BF301F522872EBBE0562EDD3B8D9D9e3a9K" TargetMode="External"/><Relationship Id="rId64" Type="http://schemas.openxmlformats.org/officeDocument/2006/relationships/hyperlink" Target="http://mobileonline.garant.ru/" TargetMode="External"/><Relationship Id="rId69" Type="http://schemas.openxmlformats.org/officeDocument/2006/relationships/hyperlink" Target="consultantplus://offline/ref=409C938BF7BBFA69D038773E6D2756A3C15567B54642D57013BF301F522872EBBE0562EDDBeBa8K" TargetMode="External"/><Relationship Id="rId77" Type="http://schemas.openxmlformats.org/officeDocument/2006/relationships/hyperlink" Target="consultantplus://offline/ref=409C938BF7BBFA69D038773E6D2756A3C15567B54642D57013BF301F522872EBBE0562E8eDa7K" TargetMode="External"/><Relationship Id="rId8" Type="http://schemas.openxmlformats.org/officeDocument/2006/relationships/hyperlink" Target="garantF1://1205770.1000" TargetMode="External"/><Relationship Id="rId51" Type="http://schemas.openxmlformats.org/officeDocument/2006/relationships/hyperlink" Target="consultantplus://offline/ref=409C938BF7BBFA69D038773E6D2756A3C15567B54642D57013BF301F522872EBBE0562EDD7eBa9K" TargetMode="External"/><Relationship Id="rId72" Type="http://schemas.openxmlformats.org/officeDocument/2006/relationships/hyperlink" Target="consultantplus://offline/ref=409C938BF7BBFA69D038773E6D2756A3C15567B54642D57013BF301F522872EBBE0562EDD7eBa9K" TargetMode="External"/><Relationship Id="rId80" Type="http://schemas.openxmlformats.org/officeDocument/2006/relationships/hyperlink" Target="consultantplus://offline/ref=409C938BF7BBFA69D038773E6D2756A3C15567B54642D57013BF301F522872EBBE0562EDD3B8D9D9e3a9K" TargetMode="External"/><Relationship Id="rId85" Type="http://schemas.openxmlformats.org/officeDocument/2006/relationships/hyperlink" Target="consultantplus://offline/ref=409C938BF7BBFA69D038773E6D2756A3C15567B54642D57013BF301F522872EBBE0562E9eDa3K" TargetMode="External"/><Relationship Id="rId3" Type="http://schemas.openxmlformats.org/officeDocument/2006/relationships/settings" Target="settings.xml"/><Relationship Id="rId12" Type="http://schemas.openxmlformats.org/officeDocument/2006/relationships/hyperlink" Target="garantF1://12048555.140118" TargetMode="External"/><Relationship Id="rId17" Type="http://schemas.openxmlformats.org/officeDocument/2006/relationships/hyperlink" Target="consultantplus://offline/ref=409C938BF7BBFA69D038773E6D2756A3C15567B54642D57013BF301F522872EBBE0562EDDBeBa8K" TargetMode="External"/><Relationship Id="rId25" Type="http://schemas.openxmlformats.org/officeDocument/2006/relationships/hyperlink" Target="consultantplus://offline/ref=409C938BF7BBFA69D038773E6D2756A3C15567B54642D57013BF301F522872EBBE0562EDD3B8D9D9e3a9K" TargetMode="External"/><Relationship Id="rId33" Type="http://schemas.openxmlformats.org/officeDocument/2006/relationships/hyperlink" Target="http://mobileonline.garant.ru/" TargetMode="External"/><Relationship Id="rId38" Type="http://schemas.openxmlformats.org/officeDocument/2006/relationships/hyperlink" Target="consultantplus://offline/ref=409C938BF7BBFA69D038773E6D2756A3C15567B54642D57013BF301F522872EBBE0562EDDBeBa8K" TargetMode="External"/><Relationship Id="rId46" Type="http://schemas.openxmlformats.org/officeDocument/2006/relationships/hyperlink" Target="consultantplus://offline/ref=409C938BF7BBFA69D038773E6D2756A3C15567B54642D57013BF301F522872EBBE0562E8eDa7K" TargetMode="External"/><Relationship Id="rId59" Type="http://schemas.openxmlformats.org/officeDocument/2006/relationships/hyperlink" Target="consultantplus://offline/ref=409C938BF7BBFA69D038773E6D2756A3C15567B54642D57013BF301F522872EBBE0562EAeDa2K" TargetMode="External"/><Relationship Id="rId67" Type="http://schemas.openxmlformats.org/officeDocument/2006/relationships/hyperlink" Target="consultantplus://offline/ref=409C938BF7BBFA69D038773E6D2756A3C15567B54642D57013BF301F522872EBBE0562E8eDa7K" TargetMode="External"/><Relationship Id="rId20" Type="http://schemas.openxmlformats.org/officeDocument/2006/relationships/hyperlink" Target="consultantplus://offline/ref=409C938BF7BBFA69D038773E6D2756A3C15567B54642D57013BF301F522872EBBE0562EDD7eBa9K" TargetMode="External"/><Relationship Id="rId41" Type="http://schemas.openxmlformats.org/officeDocument/2006/relationships/hyperlink" Target="consultantplus://offline/ref=409C938BF7BBFA69D038773E6D2756A3C15567B54642D57013BF301F522872EBBE0562EDD7eBa9K" TargetMode="External"/><Relationship Id="rId54" Type="http://schemas.openxmlformats.org/officeDocument/2006/relationships/hyperlink" Target="consultantplus://offline/ref=409C938BF7BBFA69D038773E6D2756A3C15567B54642D57013BF301F522872EBBE0562E9eDa3K" TargetMode="External"/><Relationship Id="rId62" Type="http://schemas.openxmlformats.org/officeDocument/2006/relationships/hyperlink" Target="garantF1://1205770.1000" TargetMode="External"/><Relationship Id="rId70" Type="http://schemas.openxmlformats.org/officeDocument/2006/relationships/hyperlink" Target="consultantplus://offline/ref=409C938BF7BBFA69D038773E6D2756A3C15567B54642D57013BF301F522872EBBE0562EDD3B8D9D9e3a9K" TargetMode="External"/><Relationship Id="rId75" Type="http://schemas.openxmlformats.org/officeDocument/2006/relationships/hyperlink" Target="http://mobileonline.garant.ru/" TargetMode="External"/><Relationship Id="rId83" Type="http://schemas.openxmlformats.org/officeDocument/2006/relationships/hyperlink" Target="consultantplus://offline/ref=409C938BF7BBFA69D038773E6D2756A3C15567B54642D57013BF301F522872EBBE0562EAeDa2K" TargetMode="External"/><Relationship Id="rId88" Type="http://schemas.openxmlformats.org/officeDocument/2006/relationships/hyperlink" Target="consultantplus://offline/ref=409C938BF7BBFA69D038773E6D2756A3C15567B54642D57013BF301F522872EBBE0562E9eDa4K" TargetMode="External"/><Relationship Id="rId9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garantF1://36804415.620" TargetMode="External"/><Relationship Id="rId15" Type="http://schemas.openxmlformats.org/officeDocument/2006/relationships/hyperlink" Target="consultantplus://offline/ref=409C938BF7BBFA69D038773E6D2756A3C15567B54642D57013BF301F522872EBBE0562E8eDa7K" TargetMode="External"/><Relationship Id="rId23" Type="http://schemas.openxmlformats.org/officeDocument/2006/relationships/hyperlink" Target="consultantplus://offline/ref=409C938BF7BBFA69D038773E6D2756A3C15567B54642D57013BF301F522872EBBE0562E9eDa3K" TargetMode="External"/><Relationship Id="rId28" Type="http://schemas.openxmlformats.org/officeDocument/2006/relationships/hyperlink" Target="consultantplus://offline/ref=409C938BF7BBFA69D038773E6D2756A3C15567B54642D57013BF301F522872EBBE0562EAeDa2K" TargetMode="External"/><Relationship Id="rId36" Type="http://schemas.openxmlformats.org/officeDocument/2006/relationships/hyperlink" Target="consultantplus://offline/ref=409C938BF7BBFA69D038773E6D2756A3C15567B54642D57013BF301F522872EBBE0562E8eDa7K" TargetMode="External"/><Relationship Id="rId49" Type="http://schemas.openxmlformats.org/officeDocument/2006/relationships/hyperlink" Target="consultantplus://offline/ref=409C938BF7BBFA69D038773E6D2756A3C15567B54642D57013BF301F522872EBBE0562EDD3B8D9D9e3a9K" TargetMode="External"/><Relationship Id="rId57" Type="http://schemas.openxmlformats.org/officeDocument/2006/relationships/hyperlink" Target="consultantplus://offline/ref=409C938BF7BBFA69D038773E6D2756A3C15567B54642D57013BF301F522872EBBE0562E9eDa4K" TargetMode="External"/><Relationship Id="rId10" Type="http://schemas.openxmlformats.org/officeDocument/2006/relationships/hyperlink" Target="http://mobileonline.garant.ru/" TargetMode="External"/><Relationship Id="rId31" Type="http://schemas.openxmlformats.org/officeDocument/2006/relationships/hyperlink" Target="garantF1://1205770.1000" TargetMode="External"/><Relationship Id="rId44" Type="http://schemas.openxmlformats.org/officeDocument/2006/relationships/hyperlink" Target="http://mobileonline.garant.ru/" TargetMode="External"/><Relationship Id="rId52" Type="http://schemas.openxmlformats.org/officeDocument/2006/relationships/hyperlink" Target="consultantplus://offline/ref=409C938BF7BBFA69D038773E6D2756A3C15567B54642D57013BF301F522872EBBE0562EAeDa2K" TargetMode="External"/><Relationship Id="rId60" Type="http://schemas.openxmlformats.org/officeDocument/2006/relationships/hyperlink" Target="garantF1://36804415.620" TargetMode="External"/><Relationship Id="rId65" Type="http://schemas.openxmlformats.org/officeDocument/2006/relationships/hyperlink" Target="http://mobileonline.garant.ru/" TargetMode="External"/><Relationship Id="rId73" Type="http://schemas.openxmlformats.org/officeDocument/2006/relationships/hyperlink" Target="consultantplus://offline/ref=409C938BF7BBFA69D038773E6D2756A3C15567B54642D57013BF301F522872EBBE0562EAeDa2K" TargetMode="External"/><Relationship Id="rId78" Type="http://schemas.openxmlformats.org/officeDocument/2006/relationships/hyperlink" Target="consultantplus://offline/ref=409C938BF7BBFA69D038773E6D2756A3C15567B54642D57013BF301F522872EBBE0562E9eDa3K" TargetMode="External"/><Relationship Id="rId81" Type="http://schemas.openxmlformats.org/officeDocument/2006/relationships/hyperlink" Target="consultantplus://offline/ref=409C938BF7BBFA69D038773E6D2756A3C15567B54642D57013BF301F522872EBBE0562E9eDa4K" TargetMode="External"/><Relationship Id="rId86" Type="http://schemas.openxmlformats.org/officeDocument/2006/relationships/hyperlink" Target="consultantplus://offline/ref=409C938BF7BBFA69D038773E6D2756A3C15567B54642D57013BF301F522872EBBE0562EDDBeBa8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obileonline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19046</Words>
  <Characters>108565</Characters>
  <Application>Microsoft Office Word</Application>
  <DocSecurity>0</DocSecurity>
  <Lines>904</Lines>
  <Paragraphs>254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127357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19</cp:revision>
  <cp:lastPrinted>2019-06-27T11:48:00Z</cp:lastPrinted>
  <dcterms:created xsi:type="dcterms:W3CDTF">2020-06-03T10:20:00Z</dcterms:created>
  <dcterms:modified xsi:type="dcterms:W3CDTF">2021-06-30T11:07:00Z</dcterms:modified>
</cp:coreProperties>
</file>