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7C" w:rsidRDefault="0024617C" w:rsidP="003721D3">
      <w:pPr>
        <w:pStyle w:val="ConsTitle"/>
        <w:widowControl/>
        <w:tabs>
          <w:tab w:val="left" w:pos="142"/>
        </w:tabs>
        <w:ind w:right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97"/>
        <w:tblW w:w="9606" w:type="dxa"/>
        <w:tblLook w:val="0000" w:firstRow="0" w:lastRow="0" w:firstColumn="0" w:lastColumn="0" w:noHBand="0" w:noVBand="0"/>
      </w:tblPr>
      <w:tblGrid>
        <w:gridCol w:w="4202"/>
        <w:gridCol w:w="5404"/>
      </w:tblGrid>
      <w:tr w:rsidR="0024617C" w:rsidRPr="0024617C" w:rsidTr="00023B7D">
        <w:trPr>
          <w:trHeight w:val="430"/>
        </w:trPr>
        <w:tc>
          <w:tcPr>
            <w:tcW w:w="9606" w:type="dxa"/>
            <w:gridSpan w:val="2"/>
            <w:vAlign w:val="bottom"/>
          </w:tcPr>
          <w:p w:rsidR="0024617C" w:rsidRDefault="0024617C" w:rsidP="0024617C">
            <w:pPr>
              <w:keepNext/>
              <w:outlineLvl w:val="2"/>
              <w:rPr>
                <w:b/>
                <w:sz w:val="32"/>
                <w:szCs w:val="32"/>
              </w:rPr>
            </w:pPr>
            <w:bookmarkStart w:id="0" w:name="_Toc105952706"/>
          </w:p>
          <w:p w:rsidR="0024617C" w:rsidRDefault="0024617C" w:rsidP="0024617C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Cs/>
                <w:noProof/>
                <w:color w:val="000000"/>
                <w:w w:val="102"/>
                <w:sz w:val="24"/>
                <w:szCs w:val="24"/>
              </w:rPr>
              <w:drawing>
                <wp:inline distT="0" distB="0" distL="0" distR="0">
                  <wp:extent cx="590550" cy="685800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17C" w:rsidRPr="0024617C" w:rsidRDefault="0024617C" w:rsidP="0024617C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24617C">
              <w:rPr>
                <w:b/>
                <w:sz w:val="32"/>
                <w:szCs w:val="32"/>
              </w:rPr>
              <w:t>СОВЕТ</w:t>
            </w:r>
          </w:p>
          <w:p w:rsidR="0024617C" w:rsidRPr="0024617C" w:rsidRDefault="0024617C" w:rsidP="0024617C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 w:rsidRPr="0024617C">
              <w:rPr>
                <w:b/>
                <w:sz w:val="32"/>
                <w:szCs w:val="32"/>
              </w:rPr>
              <w:t xml:space="preserve"> НОВОКУБАНСКОГО ГОРОДСКОГО ПОСЕЛЕНИЯ</w:t>
            </w:r>
          </w:p>
        </w:tc>
      </w:tr>
      <w:tr w:rsidR="0024617C" w:rsidRPr="0024617C" w:rsidTr="00023B7D">
        <w:trPr>
          <w:trHeight w:val="424"/>
        </w:trPr>
        <w:tc>
          <w:tcPr>
            <w:tcW w:w="9606" w:type="dxa"/>
            <w:gridSpan w:val="2"/>
            <w:vAlign w:val="bottom"/>
          </w:tcPr>
          <w:p w:rsidR="0024617C" w:rsidRPr="0024617C" w:rsidRDefault="0024617C" w:rsidP="0024617C">
            <w:pPr>
              <w:keepNext/>
              <w:jc w:val="center"/>
              <w:outlineLvl w:val="1"/>
              <w:rPr>
                <w:b/>
                <w:caps/>
                <w:sz w:val="32"/>
                <w:szCs w:val="32"/>
              </w:rPr>
            </w:pPr>
            <w:r w:rsidRPr="0024617C">
              <w:rPr>
                <w:b/>
                <w:caps/>
                <w:sz w:val="32"/>
                <w:szCs w:val="32"/>
              </w:rPr>
              <w:t>Новокубанского РАЙОНА</w:t>
            </w:r>
          </w:p>
        </w:tc>
      </w:tr>
      <w:tr w:rsidR="0024617C" w:rsidRPr="0024617C" w:rsidTr="00023B7D">
        <w:trPr>
          <w:trHeight w:val="424"/>
        </w:trPr>
        <w:tc>
          <w:tcPr>
            <w:tcW w:w="9606" w:type="dxa"/>
            <w:gridSpan w:val="2"/>
            <w:vAlign w:val="bottom"/>
          </w:tcPr>
          <w:p w:rsidR="0024617C" w:rsidRPr="0024617C" w:rsidRDefault="0024617C" w:rsidP="0024617C">
            <w:pPr>
              <w:keepNext/>
              <w:jc w:val="center"/>
              <w:outlineLvl w:val="1"/>
              <w:rPr>
                <w:b/>
                <w:caps/>
                <w:sz w:val="36"/>
                <w:szCs w:val="36"/>
              </w:rPr>
            </w:pPr>
            <w:r w:rsidRPr="0024617C">
              <w:rPr>
                <w:b/>
                <w:caps/>
                <w:sz w:val="36"/>
                <w:szCs w:val="36"/>
              </w:rPr>
              <w:t>РЕШЕНИЕ</w:t>
            </w:r>
          </w:p>
        </w:tc>
      </w:tr>
      <w:tr w:rsidR="0024617C" w:rsidRPr="005F4720" w:rsidTr="00023B7D">
        <w:trPr>
          <w:trHeight w:val="623"/>
        </w:trPr>
        <w:tc>
          <w:tcPr>
            <w:tcW w:w="4202" w:type="dxa"/>
            <w:vAlign w:val="bottom"/>
          </w:tcPr>
          <w:p w:rsidR="0024617C" w:rsidRPr="0024617C" w:rsidRDefault="0024617C" w:rsidP="009C3712">
            <w:pPr>
              <w:jc w:val="both"/>
              <w:rPr>
                <w:sz w:val="28"/>
                <w:szCs w:val="28"/>
              </w:rPr>
            </w:pPr>
            <w:r w:rsidRPr="0024617C">
              <w:rPr>
                <w:sz w:val="28"/>
                <w:szCs w:val="28"/>
              </w:rPr>
              <w:t xml:space="preserve">от </w:t>
            </w:r>
            <w:r w:rsidR="009C3712" w:rsidRPr="009C3712">
              <w:rPr>
                <w:sz w:val="28"/>
                <w:szCs w:val="28"/>
                <w:u w:val="single"/>
              </w:rPr>
              <w:t>19.12.2025</w:t>
            </w:r>
          </w:p>
        </w:tc>
        <w:tc>
          <w:tcPr>
            <w:tcW w:w="5404" w:type="dxa"/>
            <w:vAlign w:val="bottom"/>
          </w:tcPr>
          <w:p w:rsidR="0024617C" w:rsidRPr="0024617C" w:rsidRDefault="0024617C" w:rsidP="009C3712">
            <w:pPr>
              <w:ind w:left="3607"/>
              <w:jc w:val="both"/>
              <w:rPr>
                <w:sz w:val="28"/>
                <w:szCs w:val="28"/>
              </w:rPr>
            </w:pPr>
            <w:r w:rsidRPr="005F4720">
              <w:rPr>
                <w:b/>
                <w:sz w:val="28"/>
                <w:szCs w:val="28"/>
              </w:rPr>
              <w:t xml:space="preserve">           </w:t>
            </w:r>
            <w:r w:rsidRPr="0024617C">
              <w:rPr>
                <w:sz w:val="28"/>
                <w:szCs w:val="28"/>
              </w:rPr>
              <w:t xml:space="preserve">№ </w:t>
            </w:r>
            <w:r w:rsidR="009C3712" w:rsidRPr="009C3712">
              <w:rPr>
                <w:sz w:val="28"/>
                <w:szCs w:val="28"/>
                <w:u w:val="single"/>
              </w:rPr>
              <w:t>196</w:t>
            </w:r>
          </w:p>
        </w:tc>
      </w:tr>
      <w:tr w:rsidR="0024617C" w:rsidRPr="00AD3615" w:rsidTr="00023B7D">
        <w:trPr>
          <w:trHeight w:val="345"/>
        </w:trPr>
        <w:tc>
          <w:tcPr>
            <w:tcW w:w="9606" w:type="dxa"/>
            <w:gridSpan w:val="2"/>
            <w:vAlign w:val="bottom"/>
          </w:tcPr>
          <w:p w:rsidR="0024617C" w:rsidRPr="0024617C" w:rsidRDefault="0024617C" w:rsidP="00023B7D">
            <w:pPr>
              <w:jc w:val="center"/>
              <w:rPr>
                <w:sz w:val="24"/>
              </w:rPr>
            </w:pPr>
            <w:r w:rsidRPr="0024617C">
              <w:rPr>
                <w:sz w:val="24"/>
              </w:rPr>
              <w:t>г. Новокубанск</w:t>
            </w:r>
          </w:p>
        </w:tc>
      </w:tr>
    </w:tbl>
    <w:p w:rsidR="0024617C" w:rsidRPr="0024617C" w:rsidRDefault="0024617C" w:rsidP="0024617C"/>
    <w:p w:rsidR="00665379" w:rsidRPr="003A479C" w:rsidRDefault="00665379" w:rsidP="00665379">
      <w:pPr>
        <w:pStyle w:val="1"/>
        <w:jc w:val="center"/>
        <w:rPr>
          <w:b/>
          <w:bCs/>
          <w:szCs w:val="28"/>
        </w:rPr>
      </w:pPr>
      <w:r w:rsidRPr="003A479C">
        <w:rPr>
          <w:b/>
          <w:bCs/>
          <w:szCs w:val="28"/>
        </w:rPr>
        <w:t>О внесении изменений в решение</w:t>
      </w:r>
    </w:p>
    <w:p w:rsidR="00665379" w:rsidRPr="003A479C" w:rsidRDefault="00665379" w:rsidP="00665379">
      <w:pPr>
        <w:pStyle w:val="1"/>
        <w:jc w:val="center"/>
        <w:rPr>
          <w:rFonts w:ascii="Arial" w:eastAsia="SimSun" w:hAnsi="Arial" w:cs="Arial"/>
          <w:b/>
          <w:color w:val="000000"/>
          <w:szCs w:val="28"/>
          <w:lang w:eastAsia="ar-SA"/>
        </w:rPr>
      </w:pPr>
      <w:r w:rsidRPr="003A479C">
        <w:rPr>
          <w:b/>
          <w:bCs/>
          <w:szCs w:val="28"/>
        </w:rPr>
        <w:t xml:space="preserve">Совета Новокубанского городского поселения Новокубанского района </w:t>
      </w:r>
      <w:r>
        <w:rPr>
          <w:b/>
          <w:bCs/>
          <w:szCs w:val="28"/>
        </w:rPr>
        <w:t xml:space="preserve">    </w:t>
      </w:r>
      <w:r w:rsidRPr="003A479C">
        <w:rPr>
          <w:b/>
          <w:bCs/>
          <w:szCs w:val="28"/>
        </w:rPr>
        <w:t>от 2</w:t>
      </w:r>
      <w:r w:rsidR="00C521B7">
        <w:rPr>
          <w:b/>
          <w:bCs/>
          <w:szCs w:val="28"/>
        </w:rPr>
        <w:t>5 октября 2024 года № 47</w:t>
      </w:r>
      <w:r w:rsidRPr="003A479C">
        <w:rPr>
          <w:b/>
          <w:bCs/>
          <w:szCs w:val="28"/>
        </w:rPr>
        <w:t xml:space="preserve"> «</w:t>
      </w:r>
      <w:r w:rsidR="00C521B7" w:rsidRPr="003218A0">
        <w:rPr>
          <w:b/>
          <w:szCs w:val="28"/>
        </w:rPr>
        <w:t xml:space="preserve">Об установлении налога на имущество физических лиц </w:t>
      </w:r>
      <w:proofErr w:type="gramStart"/>
      <w:r w:rsidR="00C521B7" w:rsidRPr="003218A0">
        <w:rPr>
          <w:b/>
          <w:szCs w:val="28"/>
        </w:rPr>
        <w:t>в</w:t>
      </w:r>
      <w:proofErr w:type="gramEnd"/>
      <w:r w:rsidR="00C521B7" w:rsidRPr="003218A0">
        <w:rPr>
          <w:b/>
          <w:szCs w:val="28"/>
        </w:rPr>
        <w:t xml:space="preserve"> </w:t>
      </w:r>
      <w:proofErr w:type="gramStart"/>
      <w:r w:rsidR="00C521B7" w:rsidRPr="003218A0">
        <w:rPr>
          <w:b/>
          <w:szCs w:val="28"/>
        </w:rPr>
        <w:t>Новокубанском</w:t>
      </w:r>
      <w:proofErr w:type="gramEnd"/>
      <w:r w:rsidR="00C521B7" w:rsidRPr="003218A0">
        <w:rPr>
          <w:b/>
          <w:szCs w:val="28"/>
        </w:rPr>
        <w:t xml:space="preserve"> городском поселении Новокубанского района</w:t>
      </w:r>
      <w:r w:rsidRPr="003A479C">
        <w:rPr>
          <w:b/>
          <w:bCs/>
          <w:szCs w:val="28"/>
        </w:rPr>
        <w:t>»</w:t>
      </w:r>
      <w:bookmarkEnd w:id="0"/>
    </w:p>
    <w:p w:rsidR="00AD49D5" w:rsidRDefault="00AD49D5" w:rsidP="00AD49D5">
      <w:pPr>
        <w:jc w:val="center"/>
        <w:rPr>
          <w:sz w:val="28"/>
          <w:szCs w:val="28"/>
        </w:rPr>
      </w:pPr>
    </w:p>
    <w:p w:rsidR="00AD49D5" w:rsidRDefault="003C4BF0" w:rsidP="003C4BF0">
      <w:pPr>
        <w:ind w:firstLine="709"/>
        <w:jc w:val="both"/>
        <w:rPr>
          <w:sz w:val="28"/>
          <w:szCs w:val="28"/>
        </w:rPr>
      </w:pPr>
      <w:proofErr w:type="gramStart"/>
      <w:r w:rsidRPr="003C4BF0">
        <w:rPr>
          <w:color w:val="000000"/>
          <w:sz w:val="28"/>
          <w:szCs w:val="28"/>
        </w:rPr>
        <w:t>В соответствии с главой 32 Налогового кодекса Ро</w:t>
      </w:r>
      <w:bookmarkStart w:id="1" w:name="_GoBack"/>
      <w:bookmarkEnd w:id="1"/>
      <w:r w:rsidRPr="003C4BF0">
        <w:rPr>
          <w:color w:val="000000"/>
          <w:sz w:val="28"/>
          <w:szCs w:val="28"/>
        </w:rPr>
        <w:t>ссийской Федерации (далее – НК РФ), федеральными законами от 12 июля 2024 г.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от 8 августа 2024 г. № 259-ФЗ "О внесении изменений в части первую и</w:t>
      </w:r>
      <w:proofErr w:type="gramEnd"/>
      <w:r w:rsidRPr="003C4BF0">
        <w:rPr>
          <w:color w:val="000000"/>
          <w:sz w:val="28"/>
          <w:szCs w:val="28"/>
        </w:rPr>
        <w:t xml:space="preserve"> вторую Налогового кодекса Российской Федерации и отдельные законодательные акты Российской Федерации о налогах и сборах", статьей 14 Федерального закона от 06 октября 2003 г. № 131-ФЗ "Об общих принципах организации местного самоуправления в Российской Федерации", </w:t>
      </w:r>
      <w:r w:rsidR="00730C42">
        <w:rPr>
          <w:color w:val="000000"/>
          <w:sz w:val="28"/>
          <w:szCs w:val="28"/>
        </w:rPr>
        <w:t xml:space="preserve">статьей 8 и </w:t>
      </w:r>
      <w:r w:rsidRPr="003C4BF0">
        <w:rPr>
          <w:color w:val="000000"/>
          <w:sz w:val="28"/>
          <w:szCs w:val="28"/>
        </w:rPr>
        <w:t xml:space="preserve">статьей </w:t>
      </w:r>
      <w:r w:rsidR="00404432">
        <w:rPr>
          <w:color w:val="000000"/>
          <w:sz w:val="28"/>
          <w:szCs w:val="28"/>
        </w:rPr>
        <w:t>10</w:t>
      </w:r>
      <w:r w:rsidRPr="003C4BF0">
        <w:rPr>
          <w:color w:val="000000"/>
          <w:sz w:val="28"/>
          <w:szCs w:val="28"/>
        </w:rPr>
        <w:t xml:space="preserve"> Устава </w:t>
      </w:r>
      <w:r w:rsidR="00404432">
        <w:rPr>
          <w:color w:val="000000"/>
          <w:sz w:val="28"/>
          <w:szCs w:val="28"/>
        </w:rPr>
        <w:t>Новокубанского городского поселения Новокубанского</w:t>
      </w:r>
      <w:r w:rsidRPr="003C4BF0">
        <w:rPr>
          <w:color w:val="000000"/>
          <w:sz w:val="28"/>
          <w:szCs w:val="28"/>
        </w:rPr>
        <w:t xml:space="preserve"> района, </w:t>
      </w:r>
      <w:r w:rsidR="00AD49D5" w:rsidRPr="003C4BF0">
        <w:rPr>
          <w:color w:val="000000"/>
          <w:sz w:val="28"/>
          <w:szCs w:val="28"/>
        </w:rPr>
        <w:t>Совет</w:t>
      </w:r>
      <w:r w:rsidR="00972AE9">
        <w:rPr>
          <w:color w:val="000000"/>
          <w:sz w:val="28"/>
          <w:szCs w:val="28"/>
        </w:rPr>
        <w:t xml:space="preserve"> </w:t>
      </w:r>
      <w:r w:rsidR="00AD49D5">
        <w:rPr>
          <w:sz w:val="28"/>
        </w:rPr>
        <w:t>Новокубанского городского поселения Новокубанского района</w:t>
      </w:r>
      <w:r w:rsidR="00AD49D5">
        <w:rPr>
          <w:sz w:val="28"/>
          <w:szCs w:val="28"/>
        </w:rPr>
        <w:t xml:space="preserve"> </w:t>
      </w:r>
      <w:proofErr w:type="gramStart"/>
      <w:r w:rsidR="00AD49D5">
        <w:rPr>
          <w:sz w:val="28"/>
          <w:szCs w:val="28"/>
        </w:rPr>
        <w:t>р</w:t>
      </w:r>
      <w:proofErr w:type="gramEnd"/>
      <w:r w:rsidR="00AD49D5">
        <w:rPr>
          <w:sz w:val="28"/>
          <w:szCs w:val="28"/>
        </w:rPr>
        <w:t xml:space="preserve"> е ш и л:</w:t>
      </w:r>
    </w:p>
    <w:p w:rsidR="00C521B7" w:rsidRPr="00C521B7" w:rsidRDefault="00C521B7" w:rsidP="00C521B7">
      <w:pPr>
        <w:pStyle w:val="1"/>
        <w:ind w:firstLine="709"/>
        <w:jc w:val="both"/>
        <w:rPr>
          <w:color w:val="000000"/>
          <w:szCs w:val="28"/>
        </w:rPr>
      </w:pPr>
      <w:r w:rsidRPr="003A479C">
        <w:rPr>
          <w:szCs w:val="28"/>
        </w:rPr>
        <w:t xml:space="preserve">1. Внести </w:t>
      </w:r>
      <w:r>
        <w:rPr>
          <w:szCs w:val="28"/>
        </w:rPr>
        <w:t xml:space="preserve">изменения </w:t>
      </w:r>
      <w:r w:rsidRPr="003A479C">
        <w:rPr>
          <w:szCs w:val="28"/>
        </w:rPr>
        <w:t>в решение Совета Новокубанского городского поселения Новокубанского ра</w:t>
      </w:r>
      <w:r w:rsidRPr="00C521B7">
        <w:rPr>
          <w:color w:val="000000"/>
          <w:szCs w:val="28"/>
        </w:rPr>
        <w:t xml:space="preserve">йона от 25 октября 2024 года № 47 «Об установлении налога на имущество физических лиц </w:t>
      </w:r>
      <w:proofErr w:type="gramStart"/>
      <w:r w:rsidRPr="00C521B7">
        <w:rPr>
          <w:color w:val="000000"/>
          <w:szCs w:val="28"/>
        </w:rPr>
        <w:t>в</w:t>
      </w:r>
      <w:proofErr w:type="gramEnd"/>
      <w:r w:rsidRPr="00C521B7">
        <w:rPr>
          <w:color w:val="000000"/>
          <w:szCs w:val="28"/>
        </w:rPr>
        <w:t xml:space="preserve"> </w:t>
      </w:r>
      <w:proofErr w:type="gramStart"/>
      <w:r w:rsidRPr="00C521B7">
        <w:rPr>
          <w:color w:val="000000"/>
          <w:szCs w:val="28"/>
        </w:rPr>
        <w:t>Новокубанском</w:t>
      </w:r>
      <w:proofErr w:type="gramEnd"/>
      <w:r w:rsidRPr="00C521B7">
        <w:rPr>
          <w:color w:val="000000"/>
          <w:szCs w:val="28"/>
        </w:rPr>
        <w:t xml:space="preserve"> городском поселении Новокубанского района»</w:t>
      </w:r>
      <w:r>
        <w:rPr>
          <w:szCs w:val="28"/>
        </w:rPr>
        <w:t xml:space="preserve"> (далее – Решение)</w:t>
      </w:r>
      <w:r w:rsidRPr="003A479C">
        <w:rPr>
          <w:szCs w:val="28"/>
        </w:rPr>
        <w:t>:</w:t>
      </w:r>
    </w:p>
    <w:p w:rsidR="00C521B7" w:rsidRDefault="00C521B7" w:rsidP="00C521B7">
      <w:pPr>
        <w:suppressAutoHyphens/>
        <w:ind w:firstLine="567"/>
        <w:jc w:val="both"/>
        <w:rPr>
          <w:sz w:val="28"/>
          <w:szCs w:val="28"/>
        </w:rPr>
      </w:pPr>
      <w:r w:rsidRPr="003A479C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3A6E9F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3</w:t>
      </w:r>
      <w:r w:rsidRPr="003A6E9F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>изложить в следующей редакции:</w:t>
      </w:r>
    </w:p>
    <w:p w:rsidR="00730C42" w:rsidRPr="00730C42" w:rsidRDefault="00C521B7" w:rsidP="00730C4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A039C" w:rsidRPr="00730C42">
        <w:rPr>
          <w:color w:val="000000"/>
          <w:sz w:val="28"/>
          <w:szCs w:val="28"/>
        </w:rPr>
        <w:t>3</w:t>
      </w:r>
      <w:r w:rsidR="00730C42">
        <w:rPr>
          <w:color w:val="000000"/>
          <w:sz w:val="28"/>
          <w:szCs w:val="28"/>
        </w:rPr>
        <w:t xml:space="preserve">. </w:t>
      </w:r>
      <w:r w:rsidR="00730C42" w:rsidRPr="00730C42">
        <w:rPr>
          <w:color w:val="000000"/>
          <w:sz w:val="28"/>
          <w:szCs w:val="28"/>
        </w:rPr>
        <w:t>Налоговые</w:t>
      </w:r>
      <w:r w:rsidR="00972AE9">
        <w:rPr>
          <w:color w:val="000000"/>
          <w:sz w:val="28"/>
          <w:szCs w:val="28"/>
        </w:rPr>
        <w:t xml:space="preserve"> </w:t>
      </w:r>
      <w:r w:rsidR="00730C42" w:rsidRPr="00730C42">
        <w:rPr>
          <w:color w:val="000000"/>
          <w:sz w:val="28"/>
          <w:szCs w:val="28"/>
        </w:rPr>
        <w:t>ставки устанавливаются в следующих</w:t>
      </w:r>
      <w:r w:rsidR="00972AE9">
        <w:rPr>
          <w:color w:val="000000"/>
          <w:sz w:val="28"/>
          <w:szCs w:val="28"/>
        </w:rPr>
        <w:t xml:space="preserve"> </w:t>
      </w:r>
      <w:r w:rsidR="00730C42" w:rsidRPr="00730C42">
        <w:rPr>
          <w:color w:val="000000"/>
          <w:sz w:val="28"/>
          <w:szCs w:val="28"/>
        </w:rPr>
        <w:t>размерах</w:t>
      </w:r>
      <w:r w:rsidR="00730C42">
        <w:rPr>
          <w:color w:val="000000"/>
          <w:sz w:val="28"/>
          <w:szCs w:val="28"/>
        </w:rPr>
        <w:t>,</w:t>
      </w:r>
      <w:r w:rsidR="00730C42" w:rsidRPr="00730C42">
        <w:rPr>
          <w:color w:val="000000"/>
          <w:sz w:val="28"/>
          <w:szCs w:val="28"/>
        </w:rPr>
        <w:t xml:space="preserve"> исходя из кадастровой стоимости объекта налогообложения:</w:t>
      </w:r>
    </w:p>
    <w:p w:rsidR="00730C42" w:rsidRPr="00730C42" w:rsidRDefault="00730C42" w:rsidP="00730C42">
      <w:pPr>
        <w:rPr>
          <w:color w:val="000000"/>
          <w:sz w:val="28"/>
          <w:szCs w:val="28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7087"/>
        <w:gridCol w:w="1701"/>
      </w:tblGrid>
      <w:tr w:rsidR="00730C42" w:rsidRPr="00730C42" w:rsidTr="00593FE6">
        <w:trPr>
          <w:trHeight w:val="615"/>
          <w:jc w:val="center"/>
        </w:trPr>
        <w:tc>
          <w:tcPr>
            <w:tcW w:w="787" w:type="dxa"/>
            <w:vAlign w:val="center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№</w:t>
            </w:r>
          </w:p>
          <w:p w:rsidR="00730C42" w:rsidRPr="00730C42" w:rsidRDefault="00730C42" w:rsidP="00593FE6">
            <w:pPr>
              <w:ind w:hanging="29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налогообложения</w:t>
            </w:r>
          </w:p>
        </w:tc>
        <w:tc>
          <w:tcPr>
            <w:tcW w:w="1701" w:type="dxa"/>
            <w:vAlign w:val="center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Ставка налога, %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Жилые дома, части жилых домов,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квартиры, части квартир, комнаты</w:t>
            </w:r>
          </w:p>
        </w:tc>
        <w:tc>
          <w:tcPr>
            <w:tcW w:w="1701" w:type="dxa"/>
          </w:tcPr>
          <w:p w:rsidR="00730C42" w:rsidRPr="00730C42" w:rsidRDefault="00730C42" w:rsidP="00730C4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972AE9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незавершенного строительства в случае,</w:t>
            </w:r>
            <w:r w:rsidR="00972AE9">
              <w:rPr>
                <w:color w:val="000000"/>
                <w:sz w:val="28"/>
                <w:szCs w:val="28"/>
              </w:rPr>
              <w:t xml:space="preserve"> е</w:t>
            </w:r>
            <w:r w:rsidRPr="00730C42">
              <w:rPr>
                <w:color w:val="000000"/>
                <w:sz w:val="28"/>
                <w:szCs w:val="28"/>
              </w:rPr>
              <w:t>сли проектируемым назначением таких объектов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 xml:space="preserve">является </w:t>
            </w:r>
            <w:r w:rsidRPr="00730C42">
              <w:rPr>
                <w:color w:val="000000"/>
                <w:sz w:val="28"/>
                <w:szCs w:val="28"/>
              </w:rPr>
              <w:lastRenderedPageBreak/>
              <w:t>жилой дом</w:t>
            </w:r>
          </w:p>
        </w:tc>
        <w:tc>
          <w:tcPr>
            <w:tcW w:w="1701" w:type="dxa"/>
          </w:tcPr>
          <w:p w:rsidR="00730C42" w:rsidRPr="00730C42" w:rsidRDefault="00730C42" w:rsidP="00BA5207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lastRenderedPageBreak/>
              <w:t>0,3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Единые недвижимые комплексы, в состав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которых входит хотя бы один жилой дом</w:t>
            </w:r>
          </w:p>
        </w:tc>
        <w:tc>
          <w:tcPr>
            <w:tcW w:w="1701" w:type="dxa"/>
          </w:tcPr>
          <w:p w:rsidR="00730C42" w:rsidRPr="00730C42" w:rsidRDefault="00730C42" w:rsidP="00BA5207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 xml:space="preserve">Гаражи и </w:t>
            </w:r>
            <w:proofErr w:type="spellStart"/>
            <w:r w:rsidRPr="00730C42">
              <w:rPr>
                <w:color w:val="000000"/>
                <w:sz w:val="28"/>
                <w:szCs w:val="28"/>
              </w:rPr>
              <w:t>машино</w:t>
            </w:r>
            <w:proofErr w:type="spellEnd"/>
            <w:r w:rsidRPr="00730C42">
              <w:rPr>
                <w:color w:val="000000"/>
                <w:sz w:val="28"/>
                <w:szCs w:val="28"/>
              </w:rPr>
              <w:t>-места, в том числе расположенные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в объектах налогообложения, указанных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в строке 6 пункта 3 настоящего решения</w:t>
            </w:r>
          </w:p>
        </w:tc>
        <w:tc>
          <w:tcPr>
            <w:tcW w:w="1701" w:type="dxa"/>
          </w:tcPr>
          <w:p w:rsidR="00730C42" w:rsidRPr="00730C42" w:rsidRDefault="00730C42" w:rsidP="00BA5207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972AE9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Хозяйственные строения или сооружения, площадь каждого из которых не превышает 50 квадратных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метров и которые расположены на земельных участках для ведения личного подсобного хозяйства,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</w:tcPr>
          <w:p w:rsidR="00BA5207" w:rsidRDefault="00BA5207" w:rsidP="00BA520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A5207" w:rsidRDefault="00BA5207" w:rsidP="00BA520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30C42" w:rsidRPr="00730C42" w:rsidRDefault="00730C42" w:rsidP="00BA5207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налогообложения, включенные в перечень, определяемый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 xml:space="preserve">в соответствии с п.7 ст.378.2 НК РФ, в отношении объектов налогообложения, предусмотренных </w:t>
            </w:r>
            <w:proofErr w:type="spellStart"/>
            <w:r w:rsidRPr="00730C42">
              <w:rPr>
                <w:color w:val="000000"/>
                <w:sz w:val="28"/>
                <w:szCs w:val="28"/>
              </w:rPr>
              <w:t>абз</w:t>
            </w:r>
            <w:proofErr w:type="spellEnd"/>
            <w:r w:rsidRPr="00730C42">
              <w:rPr>
                <w:color w:val="000000"/>
                <w:sz w:val="28"/>
                <w:szCs w:val="28"/>
              </w:rPr>
              <w:t>. вторым п.10 ст.378.2 НК РФ</w:t>
            </w:r>
          </w:p>
        </w:tc>
        <w:tc>
          <w:tcPr>
            <w:tcW w:w="1701" w:type="dxa"/>
          </w:tcPr>
          <w:p w:rsidR="00BA5207" w:rsidRDefault="00BA5207" w:rsidP="00BA520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30C42" w:rsidRPr="00730C42" w:rsidRDefault="00BA5207" w:rsidP="003F5C0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</w:t>
            </w:r>
            <w:r w:rsidR="000F759E">
              <w:rPr>
                <w:color w:val="000000"/>
                <w:sz w:val="28"/>
                <w:szCs w:val="28"/>
              </w:rPr>
              <w:t>8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налогообложения, кадастровая стоимость каждого из которых</w:t>
            </w:r>
            <w:r w:rsidR="00972AE9"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превышает 300 млн</w:t>
            </w:r>
            <w:proofErr w:type="gramStart"/>
            <w:r w:rsidRPr="00730C4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730C42">
              <w:rPr>
                <w:color w:val="000000"/>
                <w:sz w:val="28"/>
                <w:szCs w:val="28"/>
              </w:rPr>
              <w:t>уб.</w:t>
            </w:r>
          </w:p>
        </w:tc>
        <w:tc>
          <w:tcPr>
            <w:tcW w:w="1701" w:type="dxa"/>
          </w:tcPr>
          <w:p w:rsidR="00730C42" w:rsidRPr="00730C42" w:rsidRDefault="00730C42" w:rsidP="00BA5207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2,5</w:t>
            </w:r>
          </w:p>
        </w:tc>
      </w:tr>
      <w:tr w:rsidR="00730C42" w:rsidRPr="00730C42" w:rsidTr="00593FE6">
        <w:trPr>
          <w:trHeight w:val="315"/>
          <w:jc w:val="center"/>
        </w:trPr>
        <w:tc>
          <w:tcPr>
            <w:tcW w:w="787" w:type="dxa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30C42" w:rsidRPr="00730C42" w:rsidRDefault="00730C42" w:rsidP="00593FE6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701" w:type="dxa"/>
          </w:tcPr>
          <w:p w:rsidR="00730C42" w:rsidRPr="00730C42" w:rsidRDefault="00730C42" w:rsidP="00BA5207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0,5</w:t>
            </w:r>
          </w:p>
        </w:tc>
      </w:tr>
    </w:tbl>
    <w:p w:rsidR="00730C42" w:rsidRPr="00730C42" w:rsidRDefault="00C521B7" w:rsidP="00730C4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C521B7" w:rsidRPr="003A479C" w:rsidRDefault="00C521B7" w:rsidP="00C521B7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EC0632">
        <w:rPr>
          <w:rFonts w:eastAsia="SimSun"/>
          <w:color w:val="000000"/>
          <w:sz w:val="28"/>
          <w:szCs w:val="28"/>
          <w:lang w:eastAsia="ar-SA"/>
        </w:rPr>
        <w:t xml:space="preserve">2. </w:t>
      </w:r>
      <w:r w:rsidRPr="003A479C">
        <w:rPr>
          <w:rFonts w:eastAsia="SimSun"/>
          <w:color w:val="000000"/>
          <w:sz w:val="28"/>
          <w:szCs w:val="28"/>
          <w:lang w:eastAsia="ar-SA"/>
        </w:rPr>
        <w:t>Копию настоящего решения</w:t>
      </w:r>
      <w:r w:rsidRPr="00EC0632">
        <w:rPr>
          <w:rFonts w:eastAsia="SimSun"/>
          <w:color w:val="000000"/>
          <w:sz w:val="28"/>
          <w:szCs w:val="28"/>
          <w:lang w:eastAsia="ar-SA"/>
        </w:rPr>
        <w:t xml:space="preserve"> направить в Межрайонную ин</w:t>
      </w:r>
      <w:r w:rsidRPr="003A479C">
        <w:rPr>
          <w:rFonts w:eastAsia="SimSun"/>
          <w:sz w:val="28"/>
          <w:szCs w:val="28"/>
          <w:lang w:eastAsia="ar-SA"/>
        </w:rPr>
        <w:t xml:space="preserve">спекцию Федеральной налоговой службы России № </w:t>
      </w:r>
      <w:r>
        <w:rPr>
          <w:rFonts w:eastAsia="SimSun"/>
          <w:sz w:val="28"/>
          <w:szCs w:val="28"/>
          <w:lang w:eastAsia="ar-SA"/>
        </w:rPr>
        <w:t>13</w:t>
      </w:r>
      <w:r w:rsidRPr="003A479C">
        <w:rPr>
          <w:rFonts w:eastAsia="SimSun"/>
          <w:sz w:val="28"/>
          <w:szCs w:val="28"/>
          <w:lang w:eastAsia="ar-SA"/>
        </w:rPr>
        <w:t xml:space="preserve"> по Краснодарскому краю для руководства в работе.</w:t>
      </w:r>
    </w:p>
    <w:p w:rsidR="00C521B7" w:rsidRPr="003A479C" w:rsidRDefault="00C521B7" w:rsidP="00C521B7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3</w:t>
      </w:r>
      <w:r w:rsidRPr="003A479C">
        <w:rPr>
          <w:rFonts w:eastAsia="SimSun"/>
          <w:sz w:val="28"/>
          <w:szCs w:val="28"/>
          <w:lang w:eastAsia="ar-SA"/>
        </w:rPr>
        <w:t>. Опубликовать настоящее решение в</w:t>
      </w:r>
      <w:r>
        <w:rPr>
          <w:rFonts w:eastAsia="SimSun"/>
          <w:sz w:val="28"/>
          <w:szCs w:val="28"/>
          <w:lang w:eastAsia="ar-SA"/>
        </w:rPr>
        <w:t xml:space="preserve"> информационном бюллетене </w:t>
      </w:r>
      <w:r w:rsidRPr="00776AD5">
        <w:rPr>
          <w:rFonts w:eastAsia="SimSun"/>
          <w:sz w:val="28"/>
          <w:szCs w:val="28"/>
          <w:lang w:eastAsia="ar-SA"/>
        </w:rPr>
        <w:t>«Вестник Новок</w:t>
      </w:r>
      <w:r>
        <w:rPr>
          <w:rFonts w:eastAsia="SimSun"/>
          <w:sz w:val="28"/>
          <w:szCs w:val="28"/>
          <w:lang w:eastAsia="ar-SA"/>
        </w:rPr>
        <w:t>убанского городского поселения»</w:t>
      </w:r>
      <w:r w:rsidRPr="003A479C">
        <w:rPr>
          <w:rFonts w:eastAsia="SimSun"/>
          <w:sz w:val="28"/>
          <w:szCs w:val="28"/>
          <w:lang w:eastAsia="ar-SA"/>
        </w:rPr>
        <w:t xml:space="preserve"> и размест</w:t>
      </w:r>
      <w:r>
        <w:rPr>
          <w:rFonts w:eastAsia="SimSun"/>
          <w:sz w:val="28"/>
          <w:szCs w:val="28"/>
          <w:lang w:eastAsia="ar-SA"/>
        </w:rPr>
        <w:t xml:space="preserve">ить на официальном сайте администрации Новокубанского городского </w:t>
      </w:r>
      <w:r w:rsidRPr="003A479C">
        <w:rPr>
          <w:rFonts w:eastAsia="SimSun"/>
          <w:sz w:val="28"/>
          <w:szCs w:val="28"/>
          <w:lang w:eastAsia="ar-SA"/>
        </w:rPr>
        <w:t xml:space="preserve">поселения </w:t>
      </w:r>
      <w:r>
        <w:rPr>
          <w:rFonts w:eastAsia="SimSun"/>
          <w:sz w:val="28"/>
          <w:szCs w:val="28"/>
          <w:lang w:eastAsia="ar-SA"/>
        </w:rPr>
        <w:t>Новокубанского</w:t>
      </w:r>
      <w:r w:rsidRPr="003A479C">
        <w:rPr>
          <w:rFonts w:eastAsia="SimSun"/>
          <w:sz w:val="28"/>
          <w:szCs w:val="28"/>
          <w:lang w:eastAsia="ar-SA"/>
        </w:rPr>
        <w:t xml:space="preserve"> района в информационно-телекоммуникационной сети «Интернет».</w:t>
      </w:r>
    </w:p>
    <w:p w:rsidR="00C521B7" w:rsidRPr="003A479C" w:rsidRDefault="00C521B7" w:rsidP="00C521B7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4. </w:t>
      </w:r>
      <w:proofErr w:type="gramStart"/>
      <w:r w:rsidRPr="00EC6923">
        <w:rPr>
          <w:rFonts w:eastAsia="SimSun"/>
          <w:sz w:val="28"/>
          <w:szCs w:val="28"/>
          <w:lang w:eastAsia="ar-SA"/>
        </w:rPr>
        <w:t>Контроль за</w:t>
      </w:r>
      <w:proofErr w:type="gramEnd"/>
      <w:r w:rsidRPr="00EC6923">
        <w:rPr>
          <w:rFonts w:eastAsia="SimSun"/>
          <w:sz w:val="28"/>
          <w:szCs w:val="28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>
        <w:rPr>
          <w:rFonts w:eastAsia="SimSun"/>
          <w:sz w:val="28"/>
          <w:szCs w:val="28"/>
          <w:lang w:eastAsia="ar-SA"/>
        </w:rPr>
        <w:t>Белесов</w:t>
      </w:r>
      <w:proofErr w:type="spellEnd"/>
      <w:r>
        <w:rPr>
          <w:rFonts w:eastAsia="SimSun"/>
          <w:sz w:val="28"/>
          <w:szCs w:val="28"/>
          <w:lang w:eastAsia="ar-SA"/>
        </w:rPr>
        <w:t xml:space="preserve"> Е.А.</w:t>
      </w:r>
      <w:r w:rsidRPr="00EC6923">
        <w:rPr>
          <w:rFonts w:eastAsia="SimSun"/>
          <w:sz w:val="28"/>
          <w:szCs w:val="28"/>
          <w:lang w:eastAsia="ar-SA"/>
        </w:rPr>
        <w:t>).</w:t>
      </w:r>
    </w:p>
    <w:p w:rsidR="00AD49D5" w:rsidRPr="00F54B1A" w:rsidRDefault="006605C0" w:rsidP="006605C0">
      <w:pPr>
        <w:ind w:firstLine="567"/>
        <w:jc w:val="both"/>
        <w:rPr>
          <w:rFonts w:eastAsia="SimSun"/>
          <w:color w:val="000000"/>
          <w:sz w:val="28"/>
          <w:szCs w:val="28"/>
          <w:lang w:eastAsia="ar-SA"/>
        </w:rPr>
      </w:pPr>
      <w:r>
        <w:rPr>
          <w:rFonts w:eastAsia="SimSun"/>
          <w:color w:val="000000"/>
          <w:sz w:val="28"/>
          <w:szCs w:val="28"/>
          <w:lang w:eastAsia="ar-SA"/>
        </w:rPr>
        <w:t>5</w:t>
      </w:r>
      <w:r w:rsidR="00AD49D5" w:rsidRPr="00F54B1A">
        <w:rPr>
          <w:rFonts w:eastAsia="SimSun"/>
          <w:color w:val="000000"/>
          <w:sz w:val="28"/>
          <w:szCs w:val="28"/>
          <w:lang w:eastAsia="ar-SA"/>
        </w:rPr>
        <w:t xml:space="preserve">. </w:t>
      </w:r>
      <w:r w:rsidR="00972AE9" w:rsidRPr="00873055">
        <w:rPr>
          <w:sz w:val="28"/>
          <w:szCs w:val="28"/>
        </w:rPr>
        <w:t>Настоящее решение вступает в силу с 01 января 202</w:t>
      </w:r>
      <w:r w:rsidR="004A709A">
        <w:rPr>
          <w:sz w:val="28"/>
          <w:szCs w:val="28"/>
        </w:rPr>
        <w:t>7</w:t>
      </w:r>
      <w:r w:rsidR="00972AE9" w:rsidRPr="00873055">
        <w:rPr>
          <w:sz w:val="28"/>
          <w:szCs w:val="28"/>
        </w:rPr>
        <w:t xml:space="preserve"> года, </w:t>
      </w:r>
      <w:r w:rsidR="00972AE9" w:rsidRPr="00703EC5">
        <w:rPr>
          <w:sz w:val="28"/>
          <w:szCs w:val="28"/>
        </w:rPr>
        <w:t>но не ранее чем по истечении одного месяца со дня его официального опубликования</w:t>
      </w:r>
      <w:r w:rsidR="00972AE9" w:rsidRPr="00703EC5">
        <w:rPr>
          <w:szCs w:val="28"/>
        </w:rPr>
        <w:t xml:space="preserve"> </w:t>
      </w:r>
      <w:r w:rsidR="00972AE9" w:rsidRPr="00703EC5">
        <w:rPr>
          <w:sz w:val="28"/>
          <w:szCs w:val="28"/>
        </w:rPr>
        <w:t>в общественно-политической газете Новокубанского района «Свет маяков»</w:t>
      </w:r>
      <w:r w:rsidR="00972AE9">
        <w:rPr>
          <w:sz w:val="28"/>
          <w:szCs w:val="28"/>
        </w:rPr>
        <w:t>.</w:t>
      </w:r>
    </w:p>
    <w:p w:rsidR="00AD49D5" w:rsidRPr="00F54B1A" w:rsidRDefault="00AD49D5" w:rsidP="00F54B1A">
      <w:pPr>
        <w:ind w:firstLine="708"/>
        <w:jc w:val="both"/>
        <w:rPr>
          <w:rFonts w:eastAsia="SimSun"/>
          <w:color w:val="000000"/>
          <w:sz w:val="28"/>
          <w:szCs w:val="28"/>
          <w:lang w:eastAsia="ar-SA"/>
        </w:rPr>
      </w:pPr>
    </w:p>
    <w:p w:rsidR="00AD49D5" w:rsidRDefault="00AD49D5" w:rsidP="00AD49D5">
      <w:pPr>
        <w:tabs>
          <w:tab w:val="left" w:pos="7811"/>
        </w:tabs>
        <w:spacing w:line="230" w:lineRule="auto"/>
        <w:jc w:val="both"/>
        <w:rPr>
          <w:sz w:val="28"/>
          <w:szCs w:val="28"/>
        </w:rPr>
      </w:pPr>
    </w:p>
    <w:tbl>
      <w:tblPr>
        <w:tblW w:w="10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1"/>
        <w:gridCol w:w="276"/>
        <w:gridCol w:w="4334"/>
        <w:gridCol w:w="420"/>
      </w:tblGrid>
      <w:tr w:rsidR="00CE3932" w:rsidRPr="0057382E" w:rsidTr="00146C5F">
        <w:trPr>
          <w:gridAfter w:val="1"/>
          <w:wAfter w:w="420" w:type="dxa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Глава</w:t>
            </w:r>
          </w:p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Председатель Совета</w:t>
            </w:r>
          </w:p>
          <w:p w:rsidR="00CE3932" w:rsidRPr="004C21B4" w:rsidRDefault="00CE3932" w:rsidP="00146C5F">
            <w:pPr>
              <w:ind w:right="-108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</w:tr>
      <w:tr w:rsidR="00CE3932" w:rsidRPr="0057382E" w:rsidTr="00146C5F">
        <w:trPr>
          <w:gridAfter w:val="1"/>
          <w:wAfter w:w="420" w:type="dxa"/>
          <w:trHeight w:val="658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</w:t>
            </w:r>
            <w:r w:rsidR="0062794B">
              <w:rPr>
                <w:sz w:val="28"/>
                <w:szCs w:val="28"/>
              </w:rPr>
              <w:t xml:space="preserve"> </w:t>
            </w:r>
            <w:r w:rsidRPr="004C21B4">
              <w:rPr>
                <w:sz w:val="28"/>
                <w:szCs w:val="28"/>
              </w:rPr>
              <w:t>Новокубанского района</w:t>
            </w:r>
          </w:p>
          <w:p w:rsidR="00CE3932" w:rsidRPr="00843AB1" w:rsidRDefault="00CE3932" w:rsidP="00B8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="00C52C94">
              <w:rPr>
                <w:sz w:val="28"/>
                <w:szCs w:val="28"/>
              </w:rPr>
              <w:t>А</w:t>
            </w:r>
            <w:r w:rsidR="00B849E5">
              <w:rPr>
                <w:sz w:val="28"/>
                <w:szCs w:val="28"/>
              </w:rPr>
              <w:t>.В. М</w:t>
            </w:r>
            <w:r w:rsidR="000F759E">
              <w:rPr>
                <w:sz w:val="28"/>
                <w:szCs w:val="28"/>
              </w:rPr>
              <w:t>инин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</w:t>
            </w:r>
            <w:r w:rsidR="0062794B">
              <w:rPr>
                <w:sz w:val="28"/>
                <w:szCs w:val="28"/>
              </w:rPr>
              <w:t xml:space="preserve"> </w:t>
            </w:r>
            <w:r w:rsidRPr="004C21B4">
              <w:rPr>
                <w:sz w:val="28"/>
                <w:szCs w:val="28"/>
              </w:rPr>
              <w:t>Новокубанского района</w:t>
            </w:r>
          </w:p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B849E5">
              <w:rPr>
                <w:sz w:val="28"/>
                <w:szCs w:val="28"/>
              </w:rPr>
              <w:t xml:space="preserve"> Р.Р. Кадыров</w:t>
            </w:r>
          </w:p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CE3932" w:rsidRPr="0057382E" w:rsidTr="00146C5F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</w:tr>
    </w:tbl>
    <w:p w:rsidR="00D74CC1" w:rsidRDefault="00D74CC1" w:rsidP="00CE3932">
      <w:pPr>
        <w:tabs>
          <w:tab w:val="left" w:pos="7811"/>
        </w:tabs>
        <w:spacing w:line="232" w:lineRule="auto"/>
        <w:jc w:val="center"/>
      </w:pPr>
    </w:p>
    <w:sectPr w:rsidR="00D74CC1" w:rsidSect="00DC2354">
      <w:headerReference w:type="even" r:id="rId9"/>
      <w:headerReference w:type="default" r:id="rId10"/>
      <w:pgSz w:w="11906" w:h="16838"/>
      <w:pgMar w:top="426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08B" w:rsidRDefault="007A608B">
      <w:r>
        <w:separator/>
      </w:r>
    </w:p>
  </w:endnote>
  <w:endnote w:type="continuationSeparator" w:id="0">
    <w:p w:rsidR="007A608B" w:rsidRDefault="007A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08B" w:rsidRDefault="007A608B">
      <w:r>
        <w:separator/>
      </w:r>
    </w:p>
  </w:footnote>
  <w:footnote w:type="continuationSeparator" w:id="0">
    <w:p w:rsidR="007A608B" w:rsidRDefault="007A6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711" w:rsidRDefault="00905231" w:rsidP="00C43B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67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711" w:rsidRDefault="005E67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753C5B">
    <w:pPr>
      <w:pStyle w:val="a5"/>
      <w:framePr w:wrap="around" w:vAnchor="text" w:hAnchor="margin" w:xAlign="center" w:y="1"/>
      <w:jc w:val="center"/>
      <w:rPr>
        <w:rStyle w:val="a6"/>
      </w:rPr>
    </w:pPr>
  </w:p>
  <w:p w:rsidR="005E6711" w:rsidRDefault="005E671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21346F23"/>
    <w:multiLevelType w:val="hybridMultilevel"/>
    <w:tmpl w:val="0BEA8428"/>
    <w:lvl w:ilvl="0" w:tplc="5B9610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4E16A0"/>
    <w:multiLevelType w:val="hybridMultilevel"/>
    <w:tmpl w:val="58D8E870"/>
    <w:lvl w:ilvl="0" w:tplc="5D6EB200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3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4">
    <w:nsid w:val="44F81A6A"/>
    <w:multiLevelType w:val="hybridMultilevel"/>
    <w:tmpl w:val="9E6AEB1C"/>
    <w:lvl w:ilvl="0" w:tplc="1AF6D74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7C6922"/>
    <w:multiLevelType w:val="hybridMultilevel"/>
    <w:tmpl w:val="3624744A"/>
    <w:lvl w:ilvl="0" w:tplc="B0EE431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51B"/>
    <w:rsid w:val="00004777"/>
    <w:rsid w:val="0001401E"/>
    <w:rsid w:val="00017DB4"/>
    <w:rsid w:val="00020892"/>
    <w:rsid w:val="000238B3"/>
    <w:rsid w:val="000248D9"/>
    <w:rsid w:val="00027F03"/>
    <w:rsid w:val="0004055F"/>
    <w:rsid w:val="00050598"/>
    <w:rsid w:val="0006112D"/>
    <w:rsid w:val="000635A0"/>
    <w:rsid w:val="00064C9A"/>
    <w:rsid w:val="000657E2"/>
    <w:rsid w:val="00071CE1"/>
    <w:rsid w:val="00084C31"/>
    <w:rsid w:val="00086BAB"/>
    <w:rsid w:val="00091574"/>
    <w:rsid w:val="00091633"/>
    <w:rsid w:val="00091B49"/>
    <w:rsid w:val="000A59B3"/>
    <w:rsid w:val="000B22EB"/>
    <w:rsid w:val="000C6B1D"/>
    <w:rsid w:val="000D18B3"/>
    <w:rsid w:val="000D404F"/>
    <w:rsid w:val="000F759E"/>
    <w:rsid w:val="001177ED"/>
    <w:rsid w:val="00125804"/>
    <w:rsid w:val="00126923"/>
    <w:rsid w:val="00134CEB"/>
    <w:rsid w:val="001379C0"/>
    <w:rsid w:val="00146C5F"/>
    <w:rsid w:val="00150679"/>
    <w:rsid w:val="001575DB"/>
    <w:rsid w:val="00161680"/>
    <w:rsid w:val="0016454E"/>
    <w:rsid w:val="001645C1"/>
    <w:rsid w:val="00167C36"/>
    <w:rsid w:val="001725B5"/>
    <w:rsid w:val="00184871"/>
    <w:rsid w:val="001857EC"/>
    <w:rsid w:val="00195D84"/>
    <w:rsid w:val="001A6FC3"/>
    <w:rsid w:val="001B1F94"/>
    <w:rsid w:val="001D0382"/>
    <w:rsid w:val="001E4A48"/>
    <w:rsid w:val="002052E1"/>
    <w:rsid w:val="00216654"/>
    <w:rsid w:val="00217BC8"/>
    <w:rsid w:val="00245899"/>
    <w:rsid w:val="0024617C"/>
    <w:rsid w:val="002564CC"/>
    <w:rsid w:val="00256ACE"/>
    <w:rsid w:val="0026748A"/>
    <w:rsid w:val="002772E9"/>
    <w:rsid w:val="0028577D"/>
    <w:rsid w:val="00293687"/>
    <w:rsid w:val="00295604"/>
    <w:rsid w:val="00296DA0"/>
    <w:rsid w:val="002A039A"/>
    <w:rsid w:val="002B0D7F"/>
    <w:rsid w:val="002B5820"/>
    <w:rsid w:val="002C014C"/>
    <w:rsid w:val="002C4CE9"/>
    <w:rsid w:val="002D7C71"/>
    <w:rsid w:val="002F2315"/>
    <w:rsid w:val="002F35C8"/>
    <w:rsid w:val="00300BB7"/>
    <w:rsid w:val="00304935"/>
    <w:rsid w:val="00315FF9"/>
    <w:rsid w:val="00316792"/>
    <w:rsid w:val="003279BA"/>
    <w:rsid w:val="00332E55"/>
    <w:rsid w:val="00346B63"/>
    <w:rsid w:val="00346C9B"/>
    <w:rsid w:val="00370813"/>
    <w:rsid w:val="003721D3"/>
    <w:rsid w:val="003742FB"/>
    <w:rsid w:val="00377D9D"/>
    <w:rsid w:val="00381A6B"/>
    <w:rsid w:val="00390118"/>
    <w:rsid w:val="00392B53"/>
    <w:rsid w:val="0039789E"/>
    <w:rsid w:val="003A2CEF"/>
    <w:rsid w:val="003A4EE6"/>
    <w:rsid w:val="003A5342"/>
    <w:rsid w:val="003A690A"/>
    <w:rsid w:val="003B309F"/>
    <w:rsid w:val="003B5801"/>
    <w:rsid w:val="003C4BF0"/>
    <w:rsid w:val="003C6140"/>
    <w:rsid w:val="003F5C0F"/>
    <w:rsid w:val="003F6B4C"/>
    <w:rsid w:val="003F6B5B"/>
    <w:rsid w:val="00403A87"/>
    <w:rsid w:val="00404432"/>
    <w:rsid w:val="004163F5"/>
    <w:rsid w:val="00416E45"/>
    <w:rsid w:val="00427FAF"/>
    <w:rsid w:val="00441C4B"/>
    <w:rsid w:val="00444CB0"/>
    <w:rsid w:val="00452A36"/>
    <w:rsid w:val="00455597"/>
    <w:rsid w:val="00463A13"/>
    <w:rsid w:val="0047259D"/>
    <w:rsid w:val="00481175"/>
    <w:rsid w:val="00485800"/>
    <w:rsid w:val="00490CC3"/>
    <w:rsid w:val="004914F5"/>
    <w:rsid w:val="00492DE2"/>
    <w:rsid w:val="0049773E"/>
    <w:rsid w:val="004A49CE"/>
    <w:rsid w:val="004A709A"/>
    <w:rsid w:val="004B668E"/>
    <w:rsid w:val="004B7B1D"/>
    <w:rsid w:val="004C4782"/>
    <w:rsid w:val="004C48FF"/>
    <w:rsid w:val="004D35B6"/>
    <w:rsid w:val="004D3C39"/>
    <w:rsid w:val="004D6313"/>
    <w:rsid w:val="004E05CB"/>
    <w:rsid w:val="004E128D"/>
    <w:rsid w:val="004E4DB3"/>
    <w:rsid w:val="004F29C6"/>
    <w:rsid w:val="0050389A"/>
    <w:rsid w:val="005048CE"/>
    <w:rsid w:val="0051370D"/>
    <w:rsid w:val="00514D1B"/>
    <w:rsid w:val="005179E5"/>
    <w:rsid w:val="00517D25"/>
    <w:rsid w:val="00521D25"/>
    <w:rsid w:val="00534A5A"/>
    <w:rsid w:val="00537BEC"/>
    <w:rsid w:val="005404A2"/>
    <w:rsid w:val="005570F5"/>
    <w:rsid w:val="00560107"/>
    <w:rsid w:val="00572558"/>
    <w:rsid w:val="00587A1A"/>
    <w:rsid w:val="00591D07"/>
    <w:rsid w:val="005A16B6"/>
    <w:rsid w:val="005A3528"/>
    <w:rsid w:val="005A6099"/>
    <w:rsid w:val="005C4D65"/>
    <w:rsid w:val="005C742C"/>
    <w:rsid w:val="005E2A14"/>
    <w:rsid w:val="005E6711"/>
    <w:rsid w:val="005E6CAE"/>
    <w:rsid w:val="005F15D6"/>
    <w:rsid w:val="005F377D"/>
    <w:rsid w:val="006014B3"/>
    <w:rsid w:val="00604936"/>
    <w:rsid w:val="006103EF"/>
    <w:rsid w:val="00622A6C"/>
    <w:rsid w:val="00624D81"/>
    <w:rsid w:val="0062794B"/>
    <w:rsid w:val="00643F83"/>
    <w:rsid w:val="00651511"/>
    <w:rsid w:val="00654B4F"/>
    <w:rsid w:val="00655656"/>
    <w:rsid w:val="006605C0"/>
    <w:rsid w:val="00665379"/>
    <w:rsid w:val="00673B27"/>
    <w:rsid w:val="00677547"/>
    <w:rsid w:val="0068022E"/>
    <w:rsid w:val="006929B5"/>
    <w:rsid w:val="006B6559"/>
    <w:rsid w:val="006C00B6"/>
    <w:rsid w:val="006C0445"/>
    <w:rsid w:val="006C2C40"/>
    <w:rsid w:val="006F00DD"/>
    <w:rsid w:val="006F00E9"/>
    <w:rsid w:val="006F051A"/>
    <w:rsid w:val="006F5597"/>
    <w:rsid w:val="007032ED"/>
    <w:rsid w:val="00703B43"/>
    <w:rsid w:val="00714D5C"/>
    <w:rsid w:val="0071526B"/>
    <w:rsid w:val="00722520"/>
    <w:rsid w:val="00730967"/>
    <w:rsid w:val="00730C42"/>
    <w:rsid w:val="00740049"/>
    <w:rsid w:val="0074790B"/>
    <w:rsid w:val="0075103C"/>
    <w:rsid w:val="00752127"/>
    <w:rsid w:val="00753C5B"/>
    <w:rsid w:val="007610D8"/>
    <w:rsid w:val="00765B2D"/>
    <w:rsid w:val="00775C1A"/>
    <w:rsid w:val="00780B96"/>
    <w:rsid w:val="00781BA0"/>
    <w:rsid w:val="007860CF"/>
    <w:rsid w:val="00793F51"/>
    <w:rsid w:val="0079514D"/>
    <w:rsid w:val="007958FD"/>
    <w:rsid w:val="00795ACC"/>
    <w:rsid w:val="007A608B"/>
    <w:rsid w:val="007B0B45"/>
    <w:rsid w:val="007B305F"/>
    <w:rsid w:val="007C15F0"/>
    <w:rsid w:val="007C7D94"/>
    <w:rsid w:val="007D04D6"/>
    <w:rsid w:val="007D1A06"/>
    <w:rsid w:val="007D25B8"/>
    <w:rsid w:val="007E0431"/>
    <w:rsid w:val="007E5919"/>
    <w:rsid w:val="007E64CE"/>
    <w:rsid w:val="007F0EF3"/>
    <w:rsid w:val="00800513"/>
    <w:rsid w:val="008024E7"/>
    <w:rsid w:val="008033DD"/>
    <w:rsid w:val="00805414"/>
    <w:rsid w:val="008146AA"/>
    <w:rsid w:val="00831DAF"/>
    <w:rsid w:val="00842204"/>
    <w:rsid w:val="00854C80"/>
    <w:rsid w:val="00861037"/>
    <w:rsid w:val="00864FC4"/>
    <w:rsid w:val="00866EEE"/>
    <w:rsid w:val="00884CC3"/>
    <w:rsid w:val="0089665B"/>
    <w:rsid w:val="008A0CF4"/>
    <w:rsid w:val="008A1B11"/>
    <w:rsid w:val="008A4CEB"/>
    <w:rsid w:val="008A6434"/>
    <w:rsid w:val="008B030A"/>
    <w:rsid w:val="008B4F88"/>
    <w:rsid w:val="008B651B"/>
    <w:rsid w:val="008B70D4"/>
    <w:rsid w:val="008C2BD8"/>
    <w:rsid w:val="008D2C7C"/>
    <w:rsid w:val="008D4163"/>
    <w:rsid w:val="008F7EC2"/>
    <w:rsid w:val="00901D35"/>
    <w:rsid w:val="00905231"/>
    <w:rsid w:val="00905C16"/>
    <w:rsid w:val="00910C77"/>
    <w:rsid w:val="00916B91"/>
    <w:rsid w:val="00923A5F"/>
    <w:rsid w:val="009241FC"/>
    <w:rsid w:val="00936E4E"/>
    <w:rsid w:val="009528E0"/>
    <w:rsid w:val="00956E45"/>
    <w:rsid w:val="0096380A"/>
    <w:rsid w:val="00970A5A"/>
    <w:rsid w:val="00972AE9"/>
    <w:rsid w:val="0097640E"/>
    <w:rsid w:val="00985EDC"/>
    <w:rsid w:val="00986C21"/>
    <w:rsid w:val="00993928"/>
    <w:rsid w:val="009A043E"/>
    <w:rsid w:val="009B184F"/>
    <w:rsid w:val="009C1880"/>
    <w:rsid w:val="009C3712"/>
    <w:rsid w:val="009D6469"/>
    <w:rsid w:val="009D762F"/>
    <w:rsid w:val="009E6EDB"/>
    <w:rsid w:val="009F39A2"/>
    <w:rsid w:val="00A215E3"/>
    <w:rsid w:val="00A23B8F"/>
    <w:rsid w:val="00A52A41"/>
    <w:rsid w:val="00A5498B"/>
    <w:rsid w:val="00A5586D"/>
    <w:rsid w:val="00A57C94"/>
    <w:rsid w:val="00A66B0C"/>
    <w:rsid w:val="00A70705"/>
    <w:rsid w:val="00A76B0E"/>
    <w:rsid w:val="00A830C6"/>
    <w:rsid w:val="00A84ED1"/>
    <w:rsid w:val="00A86A3C"/>
    <w:rsid w:val="00A90542"/>
    <w:rsid w:val="00AA1BD3"/>
    <w:rsid w:val="00AA4C75"/>
    <w:rsid w:val="00AC40B6"/>
    <w:rsid w:val="00AD3E12"/>
    <w:rsid w:val="00AD49D5"/>
    <w:rsid w:val="00AD60F1"/>
    <w:rsid w:val="00AE1167"/>
    <w:rsid w:val="00AF2778"/>
    <w:rsid w:val="00B030C7"/>
    <w:rsid w:val="00B03768"/>
    <w:rsid w:val="00B15F5B"/>
    <w:rsid w:val="00B206B4"/>
    <w:rsid w:val="00B31EAE"/>
    <w:rsid w:val="00B41267"/>
    <w:rsid w:val="00B445DC"/>
    <w:rsid w:val="00B47082"/>
    <w:rsid w:val="00B50750"/>
    <w:rsid w:val="00B515B3"/>
    <w:rsid w:val="00B5429F"/>
    <w:rsid w:val="00B67CD1"/>
    <w:rsid w:val="00B759BD"/>
    <w:rsid w:val="00B80FAF"/>
    <w:rsid w:val="00B849E5"/>
    <w:rsid w:val="00B94268"/>
    <w:rsid w:val="00B954DF"/>
    <w:rsid w:val="00BA4C96"/>
    <w:rsid w:val="00BA5207"/>
    <w:rsid w:val="00BB1238"/>
    <w:rsid w:val="00BC464E"/>
    <w:rsid w:val="00BE32BA"/>
    <w:rsid w:val="00BE4545"/>
    <w:rsid w:val="00BF6F6C"/>
    <w:rsid w:val="00C01976"/>
    <w:rsid w:val="00C35768"/>
    <w:rsid w:val="00C423C6"/>
    <w:rsid w:val="00C43BE2"/>
    <w:rsid w:val="00C47D4A"/>
    <w:rsid w:val="00C521B7"/>
    <w:rsid w:val="00C52C94"/>
    <w:rsid w:val="00C60669"/>
    <w:rsid w:val="00C615E0"/>
    <w:rsid w:val="00C65D2C"/>
    <w:rsid w:val="00C8697A"/>
    <w:rsid w:val="00C907DE"/>
    <w:rsid w:val="00C97A06"/>
    <w:rsid w:val="00CA0421"/>
    <w:rsid w:val="00CA7E14"/>
    <w:rsid w:val="00CB34AD"/>
    <w:rsid w:val="00CB7E87"/>
    <w:rsid w:val="00CC2AE6"/>
    <w:rsid w:val="00CC2BC6"/>
    <w:rsid w:val="00CC6E8C"/>
    <w:rsid w:val="00CD62EC"/>
    <w:rsid w:val="00CE2BAB"/>
    <w:rsid w:val="00CE3932"/>
    <w:rsid w:val="00CE39C8"/>
    <w:rsid w:val="00CE6421"/>
    <w:rsid w:val="00CF3C41"/>
    <w:rsid w:val="00D07FC8"/>
    <w:rsid w:val="00D14469"/>
    <w:rsid w:val="00D17429"/>
    <w:rsid w:val="00D25C95"/>
    <w:rsid w:val="00D2782E"/>
    <w:rsid w:val="00D51BCE"/>
    <w:rsid w:val="00D603BD"/>
    <w:rsid w:val="00D64BE0"/>
    <w:rsid w:val="00D668CE"/>
    <w:rsid w:val="00D67B68"/>
    <w:rsid w:val="00D73839"/>
    <w:rsid w:val="00D74CC1"/>
    <w:rsid w:val="00D853F3"/>
    <w:rsid w:val="00D8594D"/>
    <w:rsid w:val="00D87180"/>
    <w:rsid w:val="00D91A99"/>
    <w:rsid w:val="00D94028"/>
    <w:rsid w:val="00D94F28"/>
    <w:rsid w:val="00DA5E3C"/>
    <w:rsid w:val="00DB0495"/>
    <w:rsid w:val="00DB7851"/>
    <w:rsid w:val="00DC2354"/>
    <w:rsid w:val="00DC66D9"/>
    <w:rsid w:val="00DD51E4"/>
    <w:rsid w:val="00DD7820"/>
    <w:rsid w:val="00DD787A"/>
    <w:rsid w:val="00DE1738"/>
    <w:rsid w:val="00DF5162"/>
    <w:rsid w:val="00E01344"/>
    <w:rsid w:val="00E1045B"/>
    <w:rsid w:val="00E23235"/>
    <w:rsid w:val="00E252D5"/>
    <w:rsid w:val="00E40BFF"/>
    <w:rsid w:val="00E40C3B"/>
    <w:rsid w:val="00E44891"/>
    <w:rsid w:val="00E51B8F"/>
    <w:rsid w:val="00E53D72"/>
    <w:rsid w:val="00E60E99"/>
    <w:rsid w:val="00E641B0"/>
    <w:rsid w:val="00E7512F"/>
    <w:rsid w:val="00E75226"/>
    <w:rsid w:val="00EA039C"/>
    <w:rsid w:val="00EA240F"/>
    <w:rsid w:val="00EA258C"/>
    <w:rsid w:val="00EA4651"/>
    <w:rsid w:val="00EB6BBE"/>
    <w:rsid w:val="00ED40AC"/>
    <w:rsid w:val="00ED4BC5"/>
    <w:rsid w:val="00EE1B1A"/>
    <w:rsid w:val="00F150A7"/>
    <w:rsid w:val="00F2612A"/>
    <w:rsid w:val="00F337E0"/>
    <w:rsid w:val="00F40A4E"/>
    <w:rsid w:val="00F436CA"/>
    <w:rsid w:val="00F445DB"/>
    <w:rsid w:val="00F54B1A"/>
    <w:rsid w:val="00F66F51"/>
    <w:rsid w:val="00F73AA9"/>
    <w:rsid w:val="00F80F5E"/>
    <w:rsid w:val="00F83C0E"/>
    <w:rsid w:val="00F859A7"/>
    <w:rsid w:val="00FA404F"/>
    <w:rsid w:val="00FB0D8E"/>
    <w:rsid w:val="00FB6F60"/>
    <w:rsid w:val="00FC0918"/>
    <w:rsid w:val="00FC3E63"/>
    <w:rsid w:val="00FC4A33"/>
    <w:rsid w:val="00FE2872"/>
    <w:rsid w:val="00FE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ED"/>
  </w:style>
  <w:style w:type="paragraph" w:styleId="1">
    <w:name w:val="heading 1"/>
    <w:basedOn w:val="a"/>
    <w:next w:val="a"/>
    <w:link w:val="10"/>
    <w:qFormat/>
    <w:rsid w:val="007032E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032ED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32ED"/>
    <w:pPr>
      <w:jc w:val="both"/>
    </w:pPr>
    <w:rPr>
      <w:b/>
      <w:sz w:val="28"/>
    </w:rPr>
  </w:style>
  <w:style w:type="paragraph" w:styleId="20">
    <w:name w:val="Body Text 2"/>
    <w:basedOn w:val="a"/>
    <w:rsid w:val="007032ED"/>
    <w:rPr>
      <w:b/>
      <w:sz w:val="28"/>
    </w:rPr>
  </w:style>
  <w:style w:type="paragraph" w:styleId="a4">
    <w:name w:val="Balloon Text"/>
    <w:basedOn w:val="a"/>
    <w:semiHidden/>
    <w:rsid w:val="005C74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43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3BE2"/>
  </w:style>
  <w:style w:type="paragraph" w:styleId="a7">
    <w:name w:val="footer"/>
    <w:basedOn w:val="a"/>
    <w:rsid w:val="00753C5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37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3B5801"/>
    <w:pPr>
      <w:spacing w:after="120"/>
      <w:ind w:left="283"/>
    </w:pPr>
  </w:style>
  <w:style w:type="paragraph" w:customStyle="1" w:styleId="11">
    <w:name w:val="Знак Знак1 Знак"/>
    <w:basedOn w:val="a"/>
    <w:rsid w:val="00D859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"/>
    <w:basedOn w:val="a"/>
    <w:rsid w:val="00765B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065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Indent 3"/>
    <w:basedOn w:val="a"/>
    <w:link w:val="31"/>
    <w:rsid w:val="00AE116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179E5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character" w:customStyle="1" w:styleId="10">
    <w:name w:val="Заголовок 1 Знак"/>
    <w:basedOn w:val="a0"/>
    <w:link w:val="1"/>
    <w:rsid w:val="00AD49D5"/>
    <w:rPr>
      <w:sz w:val="28"/>
    </w:rPr>
  </w:style>
  <w:style w:type="character" w:customStyle="1" w:styleId="31">
    <w:name w:val="Основной текст с отступом 3 Знак"/>
    <w:basedOn w:val="a0"/>
    <w:link w:val="30"/>
    <w:rsid w:val="00AD49D5"/>
    <w:rPr>
      <w:sz w:val="16"/>
      <w:szCs w:val="16"/>
    </w:rPr>
  </w:style>
  <w:style w:type="paragraph" w:customStyle="1" w:styleId="s1">
    <w:name w:val="s_1"/>
    <w:basedOn w:val="a"/>
    <w:rsid w:val="00AD49D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49D5"/>
  </w:style>
  <w:style w:type="character" w:styleId="ab">
    <w:name w:val="Hyperlink"/>
    <w:uiPriority w:val="99"/>
    <w:unhideWhenUsed/>
    <w:rsid w:val="00BC464E"/>
    <w:rPr>
      <w:color w:val="0000FF"/>
      <w:u w:val="single"/>
    </w:rPr>
  </w:style>
  <w:style w:type="paragraph" w:customStyle="1" w:styleId="ConsTitle">
    <w:name w:val="ConsTitle"/>
    <w:rsid w:val="005E6CA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Links>
    <vt:vector size="12" baseType="variant">
      <vt:variant>
        <vt:i4>7274525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http://www.consultant.ru/document/cons_doc_LAW_426999/</vt:lpwstr>
      </vt:variant>
      <vt:variant>
        <vt:lpwstr>dst100008</vt:lpwstr>
      </vt:variant>
      <vt:variant>
        <vt:i4>5832720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/document/77680412/entry/40500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2025-12-12T10:17:00Z</cp:lastPrinted>
  <dcterms:created xsi:type="dcterms:W3CDTF">2025-12-12T08:42:00Z</dcterms:created>
  <dcterms:modified xsi:type="dcterms:W3CDTF">2025-12-22T08:23:00Z</dcterms:modified>
</cp:coreProperties>
</file>