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32" w:h="1458" w:hRule="exact" w:wrap="none" w:vAnchor="page" w:hAnchor="page" w:x="2039" w:y="936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8232" w:h="1458" w:hRule="exact" w:wrap="none" w:vAnchor="page" w:hAnchor="page" w:x="2039" w:y="936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32" w:h="2712" w:hRule="exact" w:wrap="none" w:vAnchor="page" w:hAnchor="page" w:x="2039" w:y="4654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232" w:h="2712" w:hRule="exact" w:wrap="none" w:vAnchor="page" w:hAnchor="page" w:x="2039" w:y="4654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3"/>
        <w:framePr w:w="8232" w:h="317" w:hRule="exact" w:wrap="none" w:vAnchor="page" w:hAnchor="page" w:x="2039" w:y="8876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3"/>
        <w:framePr w:w="8232" w:h="1003" w:hRule="exact" w:wrap="none" w:vAnchor="page" w:hAnchor="page" w:x="2039" w:y="14284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00" w:h="1468" w:hRule="exact" w:wrap="none" w:vAnchor="page" w:hAnchor="page" w:x="1491" w:y="961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00" w:h="1468" w:hRule="exact" w:wrap="none" w:vAnchor="page" w:hAnchor="page" w:x="1491" w:y="961"/>
        <w:widowControl w:val="0"/>
        <w:keepNext w:val="0"/>
        <w:keepLines w:val="0"/>
        <w:shd w:val="clear" w:color="auto" w:fill="auto"/>
        <w:bidi w:val="0"/>
        <w:spacing w:before="0" w:after="0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91" w:y="346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Миронов Ю.А.</w:t>
      </w:r>
    </w:p>
    <w:p>
      <w:pPr>
        <w:framePr w:wrap="none" w:vAnchor="page" w:hAnchor="page" w:x="6871" w:y="4845"/>
        <w:widowControl w:val="0"/>
      </w:pPr>
    </w:p>
    <w:p>
      <w:pPr>
        <w:pStyle w:val="Style5"/>
        <w:framePr w:w="9000" w:h="2712" w:hRule="exact" w:wrap="none" w:vAnchor="page" w:hAnchor="page" w:x="1491" w:y="6215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00" w:h="2712" w:hRule="exact" w:wrap="none" w:vAnchor="page" w:hAnchor="page" w:x="1491" w:y="6215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3"/>
        <w:framePr w:w="9000" w:h="317" w:hRule="exact" w:wrap="none" w:vAnchor="page" w:hAnchor="page" w:x="1491" w:y="9976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8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3"/>
        <w:framePr w:w="9000" w:h="1458" w:hRule="exact" w:wrap="none" w:vAnchor="page" w:hAnchor="page" w:x="1491" w:y="121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00" w:h="1458" w:hRule="exact" w:wrap="none" w:vAnchor="page" w:hAnchor="page" w:x="1491" w:y="121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framePr w:w="9000" w:h="1458" w:hRule="exact" w:wrap="none" w:vAnchor="page" w:hAnchor="page" w:x="1491" w:y="121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795" w:y="12880"/>
        <w:widowControl w:val="0"/>
      </w:pPr>
    </w:p>
    <w:p>
      <w:pPr>
        <w:pStyle w:val="Style9"/>
        <w:framePr w:w="1997" w:h="1482" w:hRule="exact" w:wrap="none" w:vAnchor="page" w:hAnchor="page" w:x="7759" w:y="12106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</w:r>
    </w:p>
    <w:p>
      <w:pPr>
        <w:pStyle w:val="Style9"/>
        <w:framePr w:w="1997" w:h="1482" w:hRule="exact" w:wrap="none" w:vAnchor="page" w:hAnchor="page" w:x="7759" w:y="12106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4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 О.П.</w:t>
        <w:br/>
        <w:t>Кравченко Р.Ю.</w:t>
      </w:r>
    </w:p>
    <w:p>
      <w:pPr>
        <w:pStyle w:val="Style9"/>
        <w:framePr w:w="1867" w:h="998" w:hRule="exact" w:wrap="none" w:vAnchor="page" w:hAnchor="page" w:x="5422" w:y="14458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6pt;margin-top:578.5pt;width:196.3pt;height:132.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15pt;margin-top:666.7pt;width:30.pt;height:0;z-index:-251658240;mso-position-horizontal-relative:page;mso-position-vertical-relative:page">
            <v:stroke weight="1.7pt"/>
          </v:shape>
        </w:pict>
      </w:r>
    </w:p>
    <w:p>
      <w:pPr>
        <w:pStyle w:val="Style11"/>
        <w:framePr w:w="247" w:h="6614" w:hRule="exact" w:wrap="none" w:vAnchor="page" w:hAnchor="page" w:x="217" w:y="3918"/>
        <w:tabs>
          <w:tab w:leader="none" w:pos="3422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36" w:y="12124"/>
        <w:widowControl w:val="0"/>
      </w:pPr>
    </w:p>
    <w:p>
      <w:pPr>
        <w:pStyle w:val="Style14"/>
        <w:framePr w:wrap="none" w:vAnchor="page" w:hAnchor="page" w:x="574" w:y="1258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16"/>
        </w:rPr>
        <w:t>3</w:t>
      </w:r>
    </w:p>
    <w:p>
      <w:pPr>
        <w:framePr w:wrap="none" w:vAnchor="page" w:hAnchor="page" w:x="550" w:y="12822"/>
        <w:widowControl w:val="0"/>
        <w:rPr>
          <w:sz w:val="2"/>
          <w:szCs w:val="2"/>
        </w:rPr>
      </w:pPr>
      <w:r>
        <w:pict>
          <v:shape id="_x0000_s1027" type="#_x0000_t75" style="width:8pt;height:20pt;">
            <v:imagedata r:id="rId7" r:href="rId8"/>
          </v:shape>
        </w:pict>
      </w:r>
    </w:p>
    <w:p>
      <w:pPr>
        <w:pStyle w:val="Style17"/>
        <w:framePr w:wrap="none" w:vAnchor="page" w:hAnchor="page" w:x="564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536" w:y="14050"/>
        <w:widowControl w:val="0"/>
        <w:rPr>
          <w:sz w:val="2"/>
          <w:szCs w:val="2"/>
        </w:rPr>
      </w:pPr>
      <w:r>
        <w:pict>
          <v:shape id="_x0000_s1028" type="#_x0000_t75" style="width:8pt;height:49pt;">
            <v:imagedata r:id="rId9" r:href="rId10"/>
          </v:shape>
        </w:pict>
      </w:r>
    </w:p>
    <w:p>
      <w:pPr>
        <w:framePr w:wrap="none" w:vAnchor="page" w:hAnchor="page" w:x="536" w:y="15577"/>
        <w:widowControl w:val="0"/>
        <w:rPr>
          <w:sz w:val="2"/>
          <w:szCs w:val="2"/>
        </w:rPr>
      </w:pPr>
      <w:r>
        <w:pict>
          <v:shape id="_x0000_s1029" type="#_x0000_t75" style="width:12pt;height:53pt;">
            <v:imagedata r:id="rId11" r:href="rId12"/>
          </v:shape>
        </w:pict>
      </w:r>
    </w:p>
    <w:p>
      <w:pPr>
        <w:pStyle w:val="Style3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spacing w:before="0" w:after="1076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jc w:val="left"/>
        <w:spacing w:before="0" w:after="932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07.08.2023 г. №2715.</w:t>
      </w:r>
    </w:p>
    <w:p>
      <w:pPr>
        <w:pStyle w:val="Style5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jc w:val="left"/>
        <w:spacing w:before="0" w:after="622" w:line="552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19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jc w:val="left"/>
        <w:spacing w:before="0" w:after="482" w:line="300" w:lineRule="exact"/>
        <w:ind w:left="3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485" w:h="12470" w:hRule="exact" w:wrap="none" w:vAnchor="page" w:hAnchor="page" w:x="1049" w:y="8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872 кв.м, с кадастровым номером 23:21:0401008:906, расположен по адресу: г. Новокубанск, ул. Первомайская, 108.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- магазин.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331"/>
        <w:gridCol w:w="331"/>
        <w:gridCol w:w="610"/>
        <w:gridCol w:w="4109"/>
        <w:gridCol w:w="850"/>
        <w:gridCol w:w="850"/>
        <w:gridCol w:w="893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b w:val="0"/>
                <w:bCs w:val="0"/>
              </w:rPr>
              <w:t>2715-623-0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67" w:wrap="none" w:vAnchor="page" w:hAnchor="page" w:x="977" w:y="14214"/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4"/>
                <w:b w:val="0"/>
                <w:b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3"/>
                <w:b w:val="0"/>
                <w:bCs w:val="0"/>
              </w:rPr>
              <w:t xml:space="preserve">№ </w:t>
            </w:r>
            <w:r>
              <w:rPr>
                <w:rStyle w:val="CharStyle26"/>
                <w:b w:val="0"/>
                <w:bCs w:val="0"/>
              </w:rPr>
              <w:t>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Д</w:t>
            </w:r>
            <w:r>
              <w:rPr>
                <w:rStyle w:val="CharStyle27"/>
                <w:vertAlign w:val="superscript"/>
                <w:b w:val="0"/>
                <w:bCs w:val="0"/>
              </w:rPr>
              <w:t>дп</w:t>
            </w:r>
            <w:r>
              <w:rPr>
                <w:rStyle w:val="CharStyle27"/>
                <w:b w:val="0"/>
                <w:bCs w:val="0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5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67" w:wrap="none" w:vAnchor="page" w:hAnchor="page" w:x="977" w:y="14214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  <w:b w:val="0"/>
                <w:bCs w:val="0"/>
              </w:rPr>
              <w:t>38.23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25"/>
                <w:b w:val="0"/>
                <w:bCs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5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6"/>
                <w:b w:val="0"/>
                <w:bCs w:val="0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8"/>
                <w:lang w:val="ru-RU" w:eastAsia="ru-RU" w:bidi="ru-RU"/>
                <w:b w:val="0"/>
                <w:bCs w:val="0"/>
              </w:rPr>
              <w:t>А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27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3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3"/>
                <w:b w:val="0"/>
                <w:bCs w:val="0"/>
              </w:rPr>
              <w:t>11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4"/>
                <w:lang w:val="en-US" w:eastAsia="en-US" w:bidi="en-US"/>
                <w:b w:val="0"/>
                <w:bCs w:val="0"/>
              </w:rPr>
              <w:t xml:space="preserve">H. </w:t>
            </w:r>
            <w:r>
              <w:rPr>
                <w:rStyle w:val="CharStyle24"/>
                <w:b w:val="0"/>
                <w:bCs w:val="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9"/>
                <w:b w:val="0"/>
                <w:bCs w:val="0"/>
              </w:rPr>
              <w:t>1/f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8"/>
                <w:b w:val="0"/>
                <w:bCs w:val="0"/>
              </w:rPr>
              <w:t>rl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  <w:b w:val="0"/>
                <w:bCs w:val="0"/>
              </w:rPr>
              <w:t>38.23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3"/>
                <w:b w:val="0"/>
                <w:bCs w:val="0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23"/>
                <w:b w:val="0"/>
                <w:bCs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9"/>
                <w:b w:val="0"/>
                <w:bCs w:val="0"/>
              </w:rPr>
              <w:t>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0"/>
                <w:b w:val="0"/>
                <w:bCs w:val="0"/>
              </w:rPr>
              <w:t>VM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  <w:b w:val="0"/>
                <w:bCs w:val="0"/>
              </w:rPr>
              <w:t>38.23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67" w:wrap="none" w:vAnchor="page" w:hAnchor="page" w:x="977" w:y="14214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40" w:lineRule="exact"/>
              <w:ind w:left="0" w:right="0" w:firstLine="0"/>
            </w:pPr>
            <w:r>
              <w:rPr>
                <w:rStyle w:val="CharStyle31"/>
                <w:b w:val="0"/>
                <w:bCs w:val="0"/>
              </w:rPr>
              <w:t>МУП У к. с</w:t>
            </w:r>
          </w:p>
          <w:p>
            <w:pPr>
              <w:pStyle w:val="Style21"/>
              <w:framePr w:w="10267" w:h="2467" w:wrap="none" w:vAnchor="page" w:hAnchor="page" w:x="977" w:y="1421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Новокубанского района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267" w:h="2467" w:wrap="none" w:vAnchor="page" w:hAnchor="page" w:x="977" w:y="1421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1" w:h="6610" w:hRule="exact" w:wrap="none" w:vAnchor="page" w:hAnchor="page" w:x="169" w:y="3501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13" w:y="11503"/>
        <w:widowControl w:val="0"/>
        <w:rPr>
          <w:sz w:val="2"/>
          <w:szCs w:val="2"/>
        </w:rPr>
      </w:pPr>
      <w:r>
        <w:pict>
          <v:shape id="_x0000_s1030" type="#_x0000_t75" style="width:35pt;height:72pt;">
            <v:imagedata r:id="rId13" r:href="rId14"/>
          </v:shape>
        </w:pict>
      </w:r>
    </w:p>
    <w:p>
      <w:pPr>
        <w:pStyle w:val="Style3"/>
        <w:framePr w:w="10162" w:h="12609" w:hRule="exact" w:wrap="none" w:vAnchor="page" w:hAnchor="page" w:x="93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10162" w:h="12609" w:hRule="exact" w:wrap="none" w:vAnchor="page" w:hAnchor="page" w:x="93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использования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4.4. «Магазины», который также присвоен рассматриваемому земельному участку, то есть на данном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710"/>
        <w:gridCol w:w="427"/>
        <w:gridCol w:w="6086"/>
        <w:gridCol w:w="638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3"/>
                <w:b w:val="0"/>
                <w:bCs w:val="0"/>
              </w:rPr>
              <w:t xml:space="preserve">* </w:t>
            </w:r>
            <w:r>
              <w:rPr>
                <w:rStyle w:val="CharStyle34"/>
                <w:b w:val="0"/>
                <w:bCs w:val="0"/>
              </w:rPr>
              <w:t>I) (J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5"/>
                <w:b w:val="0"/>
                <w:b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22" w:wrap="none" w:vAnchor="page" w:hAnchor="page" w:x="934" w:y="155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2715-623-0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35"/>
                <w:b w:val="0"/>
                <w:bCs w:val="0"/>
              </w:rPr>
              <w:t>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Из.м.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22" w:wrap="none" w:vAnchor="page" w:hAnchor="page" w:x="934" w:y="155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922" w:wrap="none" w:vAnchor="page" w:hAnchor="page" w:x="934" w:y="1550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2" w:h="922" w:wrap="none" w:vAnchor="page" w:hAnchor="page" w:x="934" w:y="1550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1.35pt;margin-top:739.15pt;width:30.pt;height:0;z-index:-251658240;mso-position-horizontal-relative:page;mso-position-vertical-relative:page">
            <v:stroke weight="1.7pt"/>
          </v:shape>
        </w:pict>
      </w:r>
    </w:p>
    <w:p>
      <w:pPr>
        <w:pStyle w:val="Style36"/>
        <w:framePr w:w="216" w:h="6610" w:hRule="exact" w:wrap="none" w:vAnchor="page" w:hAnchor="page" w:x="222" w:y="3552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8"/>
          <w:lang w:val="ru-RU" w:eastAsia="ru-RU" w:bidi="ru-RU"/>
          <w:i w:val="0"/>
          <w:iCs w:val="0"/>
        </w:rPr>
        <w:tab/>
      </w:r>
      <w:r>
        <w:rPr>
          <w:rStyle w:val="CharStyle38"/>
          <w:i w:val="0"/>
          <w:iCs w:val="0"/>
        </w:rPr>
        <w:t xml:space="preserve">I </w:t>
      </w:r>
      <w:r>
        <w:rPr>
          <w:rStyle w:val="CharStyle38"/>
          <w:lang w:val="ru-RU" w:eastAsia="ru-RU" w:bidi="ru-RU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9"/>
        <w:framePr w:w="178" w:h="537" w:hRule="exact" w:wrap="none" w:vAnchor="page" w:hAnchor="page" w:x="529" w:y="1191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rStyle w:val="CharStyle41"/>
        </w:rPr>
        <w:t>'с</w:t>
      </w:r>
    </w:p>
    <w:p>
      <w:pPr>
        <w:pStyle w:val="Style42"/>
        <w:framePr w:w="178" w:h="537" w:hRule="exact" w:wrap="none" w:vAnchor="page" w:hAnchor="page" w:x="529" w:y="1191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=:</w:t>
      </w:r>
    </w:p>
    <w:p>
      <w:pPr>
        <w:pStyle w:val="Style42"/>
        <w:framePr w:w="178" w:h="537" w:hRule="exact" w:wrap="none" w:vAnchor="page" w:hAnchor="page" w:x="529" w:y="1191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7"/>
        <w:framePr w:wrap="none" w:vAnchor="page" w:hAnchor="page" w:x="529" w:y="12725"/>
        <w:widowControl w:val="0"/>
        <w:keepNext w:val="0"/>
        <w:keepLines w:val="0"/>
        <w:shd w:val="clear" w:color="auto" w:fill="auto"/>
        <w:bidi w:val="0"/>
        <w:jc w:val="both"/>
        <w:spacing w:before="0" w:after="0" w:line="100" w:lineRule="exact"/>
        <w:ind w:left="0" w:right="0" w:firstLine="0"/>
      </w:pPr>
      <w:r>
        <w:rPr>
          <w:rStyle w:val="CharStyle44"/>
        </w:rPr>
        <w:t>£5</w:t>
      </w:r>
    </w:p>
    <w:p>
      <w:pPr>
        <w:pStyle w:val="Style45"/>
        <w:framePr w:wrap="none" w:vAnchor="page" w:hAnchor="page" w:x="534" w:y="13438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47"/>
        <w:framePr w:wrap="none" w:vAnchor="page" w:hAnchor="page" w:x="562" w:y="1393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■с</w:t>
      </w:r>
    </w:p>
    <w:p>
      <w:pPr>
        <w:framePr w:wrap="none" w:vAnchor="page" w:hAnchor="page" w:x="553" w:y="14122"/>
        <w:widowControl w:val="0"/>
        <w:rPr>
          <w:sz w:val="2"/>
          <w:szCs w:val="2"/>
        </w:rPr>
      </w:pPr>
      <w:r>
        <w:pict>
          <v:shape id="_x0000_s1031" type="#_x0000_t75" style="width:6pt;height:22pt;">
            <v:imagedata r:id="rId15" r:href="rId16"/>
          </v:shape>
        </w:pict>
      </w:r>
    </w:p>
    <w:p>
      <w:pPr>
        <w:pStyle w:val="Style3"/>
        <w:framePr w:w="10181" w:h="13099" w:hRule="exact" w:wrap="none" w:vAnchor="page" w:hAnchor="page" w:x="946" w:y="80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10181" w:h="13099" w:hRule="exact" w:wrap="none" w:vAnchor="page" w:hAnchor="page" w:x="946" w:y="80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81" w:h="13099" w:hRule="exact" w:wrap="none" w:vAnchor="page" w:hAnchor="page" w:x="946" w:y="802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10181" w:h="13099" w:hRule="exact" w:wrap="none" w:vAnchor="page" w:hAnchor="page" w:x="946" w:y="80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10181" w:h="13099" w:hRule="exact" w:wrap="none" w:vAnchor="page" w:hAnchor="page" w:x="946" w:y="802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81" w:h="13099" w:hRule="exact" w:wrap="none" w:vAnchor="page" w:hAnchor="page" w:x="946" w:y="802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81" w:h="13099" w:hRule="exact" w:wrap="none" w:vAnchor="page" w:hAnchor="page" w:x="946" w:y="802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framePr w:wrap="none" w:vAnchor="page" w:hAnchor="page" w:x="3793" w:y="15243"/>
        <w:widowControl w:val="0"/>
      </w:pP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6"/>
        <w:gridCol w:w="643"/>
        <w:gridCol w:w="490"/>
        <w:gridCol w:w="609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9"/>
                <w:b w:val="0"/>
                <w:bCs w:val="0"/>
              </w:rPr>
              <w:t>\</w:t>
            </w:r>
            <w:r>
              <w:rPr>
                <w:rStyle w:val="CharStyle49"/>
                <w:vertAlign w:val="subscript"/>
                <w:b w:val="0"/>
                <w:bCs w:val="0"/>
              </w:rPr>
              <w:t>к</w:t>
            </w:r>
            <w:r>
              <w:rPr>
                <w:rStyle w:val="CharStyle49"/>
                <w:b w:val="0"/>
                <w:bCs w:val="0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4"/>
                <w:b w:val="0"/>
                <w:b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88" w:wrap="none" w:vAnchor="page" w:hAnchor="page" w:x="946" w:y="155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2715-623-0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35"/>
                <w:b w:val="0"/>
                <w:bCs w:val="0"/>
              </w:rPr>
              <w:t>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35"/>
                <w:b w:val="0"/>
                <w:bCs w:val="0"/>
              </w:rPr>
              <w:t>Из.ч.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ПоЖ.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81" w:h="888" w:wrap="none" w:vAnchor="page" w:hAnchor="page" w:x="946" w:y="155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888" w:wrap="none" w:vAnchor="page" w:hAnchor="page" w:x="946" w:y="1558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888" w:wrap="none" w:vAnchor="page" w:hAnchor="page" w:x="946" w:y="1558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7" w:h="6610" w:hRule="exact" w:wrap="none" w:vAnchor="page" w:hAnchor="page" w:x="145" w:y="3539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0"/>
        <w:framePr w:w="269" w:h="452" w:hRule="exact" w:wrap="none" w:vAnchor="page" w:hAnchor="page" w:x="425" w:y="14037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</w:t>
      </w:r>
    </w:p>
    <w:p>
      <w:pPr>
        <w:pStyle w:val="Style52"/>
        <w:framePr w:w="269" w:h="452" w:hRule="exact" w:wrap="none" w:vAnchor="page" w:hAnchor="page" w:x="425" w:y="14037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2"/>
        <w:framePr w:w="278" w:h="647" w:hRule="exact" w:wrap="none" w:vAnchor="page" w:hAnchor="page" w:x="416" w:y="1524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54"/>
        </w:rPr>
        <w:t>,§</w:t>
      </w:r>
    </w:p>
    <w:p>
      <w:pPr>
        <w:pStyle w:val="Style3"/>
        <w:framePr w:w="278" w:h="647" w:hRule="exact" w:wrap="none" w:vAnchor="page" w:hAnchor="page" w:x="416" w:y="15240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55"/>
        <w:framePr w:w="278" w:h="647" w:hRule="exact" w:wrap="none" w:vAnchor="page" w:hAnchor="page" w:x="416" w:y="152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numPr>
          <w:ilvl w:val="0"/>
          <w:numId w:val="3"/>
        </w:numPr>
        <w:framePr w:w="10181" w:h="13118" w:hRule="exact" w:wrap="none" w:vAnchor="page" w:hAnchor="page" w:x="953" w:y="770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10181" w:h="13118" w:hRule="exact" w:wrap="none" w:vAnchor="page" w:hAnchor="page" w:x="953" w:y="77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3"/>
        </w:numPr>
        <w:framePr w:w="10181" w:h="13118" w:hRule="exact" w:wrap="none" w:vAnchor="page" w:hAnchor="page" w:x="953" w:y="770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максимальный процент застройки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70 %.</w:t>
      </w:r>
    </w:p>
    <w:p>
      <w:pPr>
        <w:pStyle w:val="Style3"/>
        <w:framePr w:w="10181" w:h="13118" w:hRule="exact" w:wrap="none" w:vAnchor="page" w:hAnchor="page" w:x="953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незначительной шириной земельного участка (14,8 м) и его сужения в сторону земельного участка по ул. Большевистская, 65, а также с необходимостью обеспечения полноценной эксплуативности планируемого здания по предусмотренному функциональному назначению (с удовлетворением основной торгово-коммерческой деятельности, с использованием помещений для административно-бытовых и санитарно- гигиенических нужд) и с учетом предусмотренной архитектурной композиции, то запланировано отклонение от предельных параметров установленных градостроительным регламентом.</w:t>
      </w:r>
    </w:p>
    <w:p>
      <w:pPr>
        <w:pStyle w:val="Style19"/>
        <w:framePr w:w="10181" w:h="13118" w:hRule="exact" w:wrap="none" w:vAnchor="page" w:hAnchor="page" w:x="953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- 387,0 кв.м;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302,2 кв.м;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- 134,5 кв.м;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- 318,0 кв.м;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- 1548,0 куб.м;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9"/>
        <w:numPr>
          <w:ilvl w:val="0"/>
          <w:numId w:val="5"/>
        </w:numPr>
        <w:framePr w:w="10181" w:h="13118" w:hRule="exact" w:wrap="none" w:vAnchor="page" w:hAnchor="page" w:x="953" w:y="77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10181" w:h="13118" w:hRule="exact" w:wrap="none" w:vAnchor="page" w:hAnchor="page" w:x="953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предусмотренном земельном участке с отклонением от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235"/>
        <w:gridCol w:w="461"/>
        <w:gridCol w:w="47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57"/>
                <w:b w:val="0"/>
                <w:bCs w:val="0"/>
              </w:rPr>
              <w:t>Н7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58"/>
                <w:b w:val="0"/>
                <w:bCs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24" w:y="15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26"/>
                <w:b w:val="0"/>
                <w:b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24" w:y="155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Дата</w:t>
            </w:r>
          </w:p>
        </w:tc>
      </w:tr>
    </w:tbl>
    <w:p>
      <w:pPr>
        <w:pStyle w:val="Style59"/>
        <w:framePr w:wrap="none" w:vAnchor="page" w:hAnchor="page" w:x="6694" w:y="158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42"/>
        <w:framePr w:wrap="none" w:vAnchor="page" w:hAnchor="page" w:x="10544" w:y="156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61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0.7pt;margin-top:576.05pt;width:44.4pt;height:0;z-index:-251658240;mso-position-horizontal-relative:page;mso-position-vertical-relative:page">
            <v:stroke weight="2.9pt"/>
          </v:shape>
        </w:pict>
      </w:r>
      <w:r>
        <w:pict>
          <v:shape o:spt="32" o:oned="1" path="m,l21600,21600e" style="position:absolute;margin-left:15.35pt;margin-top:736.35pt;width:30.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16" w:h="6610" w:hRule="exact" w:wrap="none" w:vAnchor="page" w:hAnchor="page" w:x="96" w:y="3496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62"/>
        <w:framePr w:wrap="none" w:vAnchor="page" w:hAnchor="page" w:x="399" w:y="118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64"/>
        </w:rPr>
        <w:t>$</w:t>
      </w:r>
    </w:p>
    <w:p>
      <w:pPr>
        <w:pStyle w:val="Style65"/>
        <w:framePr w:wrap="none" w:vAnchor="page" w:hAnchor="page" w:x="428" w:y="13863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•о</w:t>
      </w:r>
    </w:p>
    <w:p>
      <w:pPr>
        <w:framePr w:wrap="none" w:vAnchor="page" w:hAnchor="page" w:x="418" w:y="14071"/>
        <w:widowControl w:val="0"/>
        <w:rPr>
          <w:sz w:val="2"/>
          <w:szCs w:val="2"/>
        </w:rPr>
      </w:pPr>
      <w:r>
        <w:pict>
          <v:shape id="_x0000_s1032" type="#_x0000_t75" style="width:6pt;height:22pt;">
            <v:imagedata r:id="rId17" r:href="rId18"/>
          </v:shape>
        </w:pict>
      </w:r>
    </w:p>
    <w:p>
      <w:pPr>
        <w:framePr w:wrap="none" w:vAnchor="page" w:hAnchor="page" w:x="404" w:y="15247"/>
        <w:widowControl w:val="0"/>
        <w:rPr>
          <w:sz w:val="2"/>
          <w:szCs w:val="2"/>
        </w:rPr>
      </w:pPr>
      <w:r>
        <w:pict>
          <v:shape id="_x0000_s1033" type="#_x0000_t75" style="width:8pt;height:45pt;">
            <v:imagedata r:id="rId19" r:href="rId20"/>
          </v:shape>
        </w:pict>
      </w:r>
    </w:p>
    <w:p>
      <w:pPr>
        <w:pStyle w:val="Style3"/>
        <w:framePr w:w="9614" w:h="10685" w:hRule="exact" w:wrap="none" w:vAnchor="page" w:hAnchor="page" w:x="893" w:y="7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предельных параметров утвержденных градостроительным регламентом, а именно на расстоянии 1,0 м от межевой границы с соседним земельным участком по ул. Первомайская, 106 (по нормативу от межевой границы с соседним земельным участком не менее 3,0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67"/>
        </w:rPr>
        <w:t>Ввиду незначительной ширины земельного участка (14,8 м) и его сужения в сторону земельного участка по ул. Большевистская, 65, то соблюдение градостроительных отступов не позволит разместить полноценный планируемый объект с удовлетворением основных торговых, административных и санитарно- бытовых нужд при эксплуатации, а также создать наиболее рациональное архитектурно-планировочное решение.</w:t>
      </w:r>
    </w:p>
    <w:p>
      <w:pPr>
        <w:pStyle w:val="Style3"/>
        <w:framePr w:w="9614" w:h="10685" w:hRule="exact" w:wrap="none" w:vAnchor="page" w:hAnchor="page" w:x="893" w:y="7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с целью сохранения планируемой ширины данного объекта в от 6,0 м до 9,0 м, где уменьшение ширины здания от 4,0 м до 7,0 м нарушит архитектурно-планировочные и технологические решения, что приведет к ограниченной эксплуативности и функциональной не эффективности будущего объекта торговли.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202"/>
        <w:gridCol w:w="509"/>
        <w:gridCol w:w="427"/>
        <w:gridCol w:w="6091"/>
        <w:gridCol w:w="63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8"/>
                <w:b w:val="0"/>
                <w:bCs w:val="0"/>
              </w:rPr>
              <w:t>,</w:t>
            </w:r>
            <w:r>
              <w:rPr>
                <w:rStyle w:val="CharStyle68"/>
                <w:vertAlign w:val="subscript"/>
                <w:b w:val="0"/>
                <w:bCs w:val="0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9"/>
                <w:b w:val="0"/>
                <w:bCs w:val="0"/>
              </w:rPr>
              <w:t xml:space="preserve">|/ </w:t>
            </w:r>
            <w:r>
              <w:rPr>
                <w:rStyle w:val="CharStyle70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5"/>
                <w:b w:val="0"/>
                <w:b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71"/>
                <w:b w:val="0"/>
                <w:bCs w:val="0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0"/>
                <w:b w:val="0"/>
                <w:bCs w:val="0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36" w:wrap="none" w:vAnchor="page" w:hAnchor="page" w:x="836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2715-623-0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40" w:firstLine="0"/>
            </w:pPr>
            <w:r>
              <w:rPr>
                <w:rStyle w:val="CharStyle25"/>
                <w:b w:val="0"/>
                <w:bCs w:val="0"/>
              </w:rPr>
              <w:t>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5"/>
                <w:b w:val="0"/>
                <w:b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5"/>
                <w:b w:val="0"/>
                <w:bCs w:val="0"/>
              </w:rPr>
              <w:t>По 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2" w:h="936" w:wrap="none" w:vAnchor="page" w:hAnchor="page" w:x="836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5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936" w:wrap="none" w:vAnchor="page" w:hAnchor="page" w:x="836" w:y="1548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2" w:h="936" w:wrap="none" w:vAnchor="page" w:hAnchor="page" w:x="836" w:y="1548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1" w:h="6610" w:hRule="exact" w:wrap="none" w:vAnchor="page" w:hAnchor="page" w:x="114" w:y="3357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72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3"/>
        <w:framePr w:wrap="none" w:vAnchor="page" w:hAnchor="page" w:x="5313" w:y="7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262" w:h="12138" w:hRule="exact" w:wrap="none" w:vAnchor="page" w:hAnchor="page" w:x="902" w:y="15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назначение </w:t>
      </w:r>
      <w:r>
        <w:rPr>
          <w:rStyle w:val="CharStyle75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магазин;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 баллов;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принадлежность к опасным производственным объектам </w:t>
      </w:r>
      <w:r>
        <w:rPr>
          <w:rStyle w:val="CharStyle3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 принадлежит;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- класс функциональной пожарной опасности </w:t>
      </w:r>
      <w:r>
        <w:rPr>
          <w:rStyle w:val="CharStyle76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 3.1;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7"/>
        </w:numPr>
        <w:framePr w:w="10262" w:h="12138" w:hRule="exact" w:wrap="none" w:vAnchor="page" w:hAnchor="page" w:x="902" w:y="1582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9"/>
        <w:framePr w:w="10262" w:h="12138" w:hRule="exact" w:wrap="none" w:vAnchor="page" w:hAnchor="page" w:x="902" w:y="15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по ул. Первомайская, 110, выдержано с учетом п. 4.11 СП 4.13130.2013. Расстояния от проектируемого объекта до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230"/>
        <w:gridCol w:w="475"/>
        <w:gridCol w:w="427"/>
        <w:gridCol w:w="6086"/>
        <w:gridCol w:w="749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7"/>
                <w:b w:val="0"/>
                <w:bCs w:val="0"/>
              </w:rPr>
              <w:t>\г\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78"/>
                <w:b/>
                <w:bCs/>
              </w:rPr>
              <w:t xml:space="preserve">) </w:t>
            </w:r>
            <w:r>
              <w:rPr>
                <w:rStyle w:val="CharStyle79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4"/>
                <w:b w:val="0"/>
                <w:b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80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81"/>
                <w:b w:val="0"/>
                <w:bCs w:val="0"/>
              </w:rPr>
              <w:t>у\У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2" w:h="922" w:wrap="none" w:vAnchor="page" w:hAnchor="page" w:x="902" w:y="15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  <w:b w:val="0"/>
                <w:bCs w:val="0"/>
              </w:rPr>
              <w:t>2715-623-0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24"/>
                <w:b w:val="0"/>
                <w:bCs w:val="0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Ич.м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262" w:h="922" w:wrap="none" w:vAnchor="page" w:hAnchor="page" w:x="902" w:y="15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2" w:h="922" w:wrap="none" w:vAnchor="page" w:hAnchor="page" w:x="902" w:y="1535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2" w:h="922" w:wrap="none" w:vAnchor="page" w:hAnchor="page" w:x="902" w:y="1535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95pt;margin-top:742.15pt;width:30.pt;height:0;z-index:-251658240;mso-position-horizontal-relative:page;mso-position-vertical-relative:page">
            <v:stroke weight="1.7pt"/>
          </v:shape>
        </w:pict>
      </w:r>
    </w:p>
    <w:p>
      <w:pPr>
        <w:pStyle w:val="Style11"/>
        <w:framePr w:w="242" w:h="6600" w:hRule="exact" w:wrap="none" w:vAnchor="page" w:hAnchor="page" w:x="222" w:y="3617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2"/>
        <w:framePr w:w="278" w:h="532" w:hRule="exact" w:wrap="none" w:vAnchor="page" w:hAnchor="page" w:x="503" w:y="11971"/>
        <w:widowControl w:val="0"/>
        <w:keepNext w:val="0"/>
        <w:keepLines w:val="0"/>
        <w:shd w:val="clear" w:color="auto" w:fill="auto"/>
        <w:bidi w:val="0"/>
        <w:jc w:val="right"/>
        <w:spacing w:before="0" w:after="0" w:line="82" w:lineRule="exact"/>
        <w:ind w:left="0" w:right="0" w:firstLine="0"/>
      </w:pPr>
      <w:r>
        <w:rPr>
          <w:rStyle w:val="CharStyle84"/>
        </w:rPr>
        <w:t>'с</w:t>
      </w:r>
    </w:p>
    <w:p>
      <w:pPr>
        <w:pStyle w:val="Style85"/>
        <w:framePr w:w="278" w:h="532" w:hRule="exact" w:wrap="none" w:vAnchor="page" w:hAnchor="page" w:x="503" w:y="119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7"/>
          <w:b w:val="0"/>
          <w:bCs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88"/>
        <w:framePr w:w="278" w:h="532" w:hRule="exact" w:wrap="none" w:vAnchor="page" w:hAnchor="page" w:x="503" w:y="1197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color w:val="000000"/>
          <w:position w:val="0"/>
        </w:rPr>
        <w:t>2S</w:t>
      </w:r>
    </w:p>
    <w:p>
      <w:pPr>
        <w:pStyle w:val="Style90"/>
        <w:framePr w:w="278" w:h="580" w:hRule="exact" w:wrap="none" w:vAnchor="page" w:hAnchor="page" w:x="493" w:y="1540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78" w:h="580" w:hRule="exact" w:wrap="none" w:vAnchor="page" w:hAnchor="page" w:x="493" w:y="1540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9"/>
        <w:framePr w:w="10262" w:h="12595" w:hRule="exact" w:wrap="none" w:vAnchor="page" w:hAnchor="page" w:x="906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Первомайская.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10262" w:h="12595" w:hRule="exact" w:wrap="none" w:vAnchor="page" w:hAnchor="page" w:x="906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10262" w:h="12595" w:hRule="exact" w:wrap="none" w:vAnchor="page" w:hAnchor="page" w:x="906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3"/>
        <w:framePr w:w="10262" w:h="12595" w:hRule="exact" w:wrap="none" w:vAnchor="page" w:hAnchor="page" w:x="906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9"/>
        </w:numPr>
        <w:framePr w:w="10262" w:h="12595" w:hRule="exact" w:wrap="none" w:vAnchor="page" w:hAnchor="page" w:x="906" w:y="876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48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9"/>
        </w:numPr>
        <w:framePr w:w="10262" w:h="12595" w:hRule="exact" w:wrap="none" w:vAnchor="page" w:hAnchor="page" w:x="906" w:y="876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48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710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92"/>
                <w:b w:val="0"/>
                <w:bCs w:val="0"/>
              </w:rPr>
              <w:t>7</w:t>
            </w:r>
            <w:r>
              <w:rPr>
                <w:rStyle w:val="CharStyle93"/>
                <w:b w:val="0"/>
                <w:bCs w:val="0"/>
              </w:rPr>
              <w:t>TV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94"/>
                <w:b w:val="0"/>
                <w:bCs w:val="0"/>
              </w:rPr>
              <w:t>Win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92" w:y="156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lang w:val="en-US" w:eastAsia="en-US" w:bidi="en-US"/>
                <w:b w:val="0"/>
                <w:bCs w:val="0"/>
              </w:rPr>
              <w:t>IIoW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6" w:h="898" w:wrap="none" w:vAnchor="page" w:hAnchor="page" w:x="992" w:y="156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Дата</w:t>
            </w:r>
          </w:p>
        </w:tc>
      </w:tr>
    </w:tbl>
    <w:p>
      <w:pPr>
        <w:pStyle w:val="Style59"/>
        <w:framePr w:wrap="none" w:vAnchor="page" w:hAnchor="page" w:x="6772" w:y="1592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42"/>
        <w:framePr w:wrap="none" w:vAnchor="page" w:hAnchor="page" w:x="10612" w:y="157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1.2pt;margin-top:737.5pt;width:30.pt;height:0;z-index:-251658240;mso-position-horizontal-relative:page;mso-position-vertical-relative:page">
            <v:stroke weight="1.7pt"/>
          </v:shape>
        </w:pict>
      </w:r>
    </w:p>
    <w:p>
      <w:pPr>
        <w:pStyle w:val="Style11"/>
        <w:framePr w:w="247" w:h="6605" w:hRule="exact" w:wrap="none" w:vAnchor="page" w:hAnchor="page" w:x="197" w:y="3519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"/>
        <w:framePr w:w="278" w:h="444" w:hRule="exact" w:wrap="none" w:vAnchor="page" w:hAnchor="page" w:x="458" w:y="15451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rStyle w:val="CharStyle95"/>
        </w:rPr>
        <w:t>s</w:t>
      </w:r>
    </w:p>
    <w:p>
      <w:pPr>
        <w:pStyle w:val="Style7"/>
        <w:framePr w:w="278" w:h="444" w:hRule="exact" w:wrap="none" w:vAnchor="page" w:hAnchor="page" w:x="458" w:y="15451"/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r>
        <w:rPr>
          <w:rStyle w:val="CharStyle96"/>
        </w:rPr>
        <w:t>ч</w:t>
      </w:r>
    </w:p>
    <w:p>
      <w:pPr>
        <w:pStyle w:val="Style3"/>
        <w:numPr>
          <w:ilvl w:val="0"/>
          <w:numId w:val="11"/>
        </w:numPr>
        <w:framePr w:w="9686" w:h="13123" w:hRule="exact" w:wrap="none" w:vAnchor="page" w:hAnchor="page" w:x="1025" w:y="754"/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11"/>
        </w:numPr>
        <w:framePr w:w="9686" w:h="13123" w:hRule="exact" w:wrap="none" w:vAnchor="page" w:hAnchor="page" w:x="1025" w:y="754"/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3"/>
        <w:numPr>
          <w:ilvl w:val="0"/>
          <w:numId w:val="11"/>
        </w:numPr>
        <w:framePr w:w="9686" w:h="13123" w:hRule="exact" w:wrap="none" w:vAnchor="page" w:hAnchor="page" w:x="1025" w:y="754"/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шламохранилищ,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9686" w:h="13123" w:hRule="exact" w:wrap="none" w:vAnchor="page" w:hAnchor="page" w:x="1025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13"/>
        </w:numPr>
        <w:framePr w:w="9686" w:h="13123" w:hRule="exact" w:wrap="none" w:vAnchor="page" w:hAnchor="page" w:x="1025" w:y="754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13"/>
        </w:numPr>
        <w:framePr w:w="9686" w:h="13123" w:hRule="exact" w:wrap="none" w:vAnchor="page" w:hAnchor="page" w:x="1025" w:y="754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13"/>
        </w:numPr>
        <w:framePr w:w="9686" w:h="13123" w:hRule="exact" w:wrap="none" w:vAnchor="page" w:hAnchor="page" w:x="1025" w:y="754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13"/>
        </w:numPr>
        <w:framePr w:w="9686" w:h="13123" w:hRule="exact" w:wrap="none" w:vAnchor="page" w:hAnchor="page" w:x="1025" w:y="754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>
      <w:pPr>
        <w:pStyle w:val="Style3"/>
        <w:framePr w:w="9686" w:h="13123" w:hRule="exact" w:wrap="none" w:vAnchor="page" w:hAnchor="page" w:x="1025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35"/>
        <w:gridCol w:w="317"/>
        <w:gridCol w:w="154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97"/>
                <w:b w:val="0"/>
                <w:bCs w:val="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8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99"/>
                <w:b w:val="0"/>
                <w:bCs w:val="0"/>
              </w:rPr>
              <w:t>/V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62" w:y="1553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6"/>
                <w:b w:val="0"/>
                <w:bCs w:val="0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3461" w:h="907" w:wrap="none" w:vAnchor="page" w:hAnchor="page" w:x="962" w:y="155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6"/>
                <w:b w:val="0"/>
                <w:bCs w:val="0"/>
              </w:rPr>
              <w:t>Дата</w:t>
            </w:r>
          </w:p>
        </w:tc>
      </w:tr>
    </w:tbl>
    <w:p>
      <w:pPr>
        <w:pStyle w:val="Style3"/>
        <w:framePr w:wrap="none" w:vAnchor="page" w:hAnchor="page" w:x="6737" w:y="1583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42"/>
        <w:framePr w:wrap="none" w:vAnchor="page" w:hAnchor="page" w:x="10577" w:y="1562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7" w:h="6605" w:hRule="exact" w:wrap="none" w:vAnchor="page" w:hAnchor="page" w:x="158" w:y="3511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00"/>
        <w:framePr w:wrap="none" w:vAnchor="page" w:hAnchor="page" w:x="481" w:y="1185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%</w:t>
      </w:r>
    </w:p>
    <w:p>
      <w:pPr>
        <w:pStyle w:val="Style102"/>
        <w:framePr w:wrap="none" w:vAnchor="page" w:hAnchor="page" w:x="515" w:y="13901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rStyle w:val="CharStyle104"/>
        </w:rPr>
        <w:t>•о</w:t>
      </w:r>
    </w:p>
    <w:p>
      <w:pPr>
        <w:framePr w:wrap="none" w:vAnchor="page" w:hAnchor="page" w:x="500" w:y="14003"/>
        <w:widowControl w:val="0"/>
        <w:rPr>
          <w:sz w:val="2"/>
          <w:szCs w:val="2"/>
        </w:rPr>
      </w:pPr>
      <w:r>
        <w:pict>
          <v:shape id="_x0000_s1034" type="#_x0000_t75" style="width:6pt;height:25pt;">
            <v:imagedata r:id="rId21" r:href="rId22"/>
          </v:shape>
        </w:pict>
      </w:r>
    </w:p>
    <w:p>
      <w:pPr>
        <w:pStyle w:val="Style105"/>
        <w:framePr w:wrap="none" w:vAnchor="page" w:hAnchor="page" w:x="476" w:y="1553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</w:t>
      </w:r>
    </w:p>
    <w:p>
      <w:pPr>
        <w:pStyle w:val="Style3"/>
        <w:framePr w:w="9634" w:h="13113" w:hRule="exact" w:wrap="none" w:vAnchor="page" w:hAnchor="page" w:x="980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9634" w:h="13113" w:hRule="exact" w:wrap="none" w:vAnchor="page" w:hAnchor="page" w:x="980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9634" w:h="13113" w:hRule="exact" w:wrap="none" w:vAnchor="page" w:hAnchor="page" w:x="980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19"/>
        <w:framePr w:w="9634" w:h="13113" w:hRule="exact" w:wrap="none" w:vAnchor="page" w:hAnchor="page" w:x="980" w:y="77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107"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учетом того, что участок строительства имеет незначительную ширину (14,8 м) и сужение в сторону земельного участка по ул. Большевистская, 65; 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санитарно</w:t>
        <w:t>бытовых нужд при эксплуатации, а также с созданием наиболее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2"/>
        <w:gridCol w:w="595"/>
        <w:gridCol w:w="197"/>
        <w:gridCol w:w="480"/>
        <w:gridCol w:w="427"/>
        <w:gridCol w:w="6096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8"/>
                <w:b w:val="0"/>
                <w:bCs w:val="0"/>
              </w:rPr>
              <w:t>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9"/>
                <w:b w:val="0"/>
                <w:bCs w:val="0"/>
              </w:rPr>
              <w:t xml:space="preserve">) </w:t>
            </w:r>
            <w:r>
              <w:rPr>
                <w:rStyle w:val="CharStyle110"/>
                <w:b w:val="0"/>
                <w:bCs w:val="0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4"/>
                <w:b w:val="0"/>
                <w:b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08"/>
                <w:b w:val="0"/>
                <w:bCs w:val="0"/>
              </w:rPr>
              <w:t xml:space="preserve">и </w:t>
            </w:r>
            <w:r>
              <w:rPr>
                <w:rStyle w:val="CharStyle111"/>
                <w:b w:val="0"/>
                <w:bCs w:val="0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918" w:y="155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09"/>
                <w:b w:val="0"/>
                <w:bCs w:val="0"/>
              </w:rPr>
              <w:t>2715-623-0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24"/>
                <w:b w:val="0"/>
                <w:bCs w:val="0"/>
              </w:rPr>
              <w:t>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12"/>
                <w:b w:val="0"/>
                <w:bCs w:val="0"/>
              </w:rPr>
              <w:t>Итм.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2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2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2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2"/>
                <w:b w:val="0"/>
                <w:bCs w:val="0"/>
              </w:rPr>
              <w:t>ПодЫ.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1"/>
              <w:framePr w:w="10166" w:h="922" w:wrap="none" w:vAnchor="page" w:hAnchor="page" w:x="918" w:y="155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2"/>
                <w:b w:val="0"/>
                <w:b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22" w:wrap="none" w:vAnchor="page" w:hAnchor="page" w:x="918" w:y="1551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22" w:wrap="none" w:vAnchor="page" w:hAnchor="page" w:x="918" w:y="1551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.1pt;margin-top:578.1pt;width:44.6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20.95pt;margin-top:647.7pt;width:30.pt;height:0;z-index:-251658240;mso-position-horizontal-relative:page;mso-position-vertical-relative:page">
            <v:stroke weight="1.7pt"/>
          </v:shape>
        </w:pict>
      </w:r>
    </w:p>
    <w:p>
      <w:pPr>
        <w:pStyle w:val="Style11"/>
        <w:framePr w:w="230" w:h="6610" w:hRule="exact" w:wrap="none" w:vAnchor="page" w:hAnchor="page" w:x="204" w:y="3533"/>
        <w:tabs>
          <w:tab w:leader="none" w:pos="375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113"/>
        <w:framePr w:wrap="none" w:vAnchor="page" w:hAnchor="page" w:x="454" w:y="14186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0"/>
    </w:p>
    <w:p>
      <w:pPr>
        <w:pStyle w:val="Style115"/>
        <w:framePr w:w="278" w:h="597" w:hRule="exact" w:wrap="none" w:vAnchor="page" w:hAnchor="page" w:x="444" w:y="15296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1"/>
    </w:p>
    <w:p>
      <w:pPr>
        <w:pStyle w:val="Style117"/>
        <w:framePr w:w="278" w:h="597" w:hRule="exact" w:wrap="none" w:vAnchor="page" w:hAnchor="page" w:x="444" w:y="152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%</w:t>
      </w:r>
    </w:p>
    <w:p>
      <w:pPr>
        <w:pStyle w:val="Style19"/>
        <w:framePr w:w="9571" w:h="9735" w:hRule="exact" w:wrap="none" w:vAnchor="page" w:hAnchor="page" w:x="1020" w:y="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рационального архитектурно-планировочного решения, то возможно выполнить размещение планируемого объекта на расстоянии 1,0 м от межевой границы с соседним земельным участком по ул. Первомайская, 106.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9571" w:h="9735" w:hRule="exact" w:wrap="none" w:vAnchor="page" w:hAnchor="page" w:x="1020" w:y="77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9"/>
        <w:framePr w:w="9571" w:h="9735" w:hRule="exact" w:wrap="none" w:vAnchor="page" w:hAnchor="page" w:x="1020" w:y="778"/>
        <w:widowControl w:val="0"/>
        <w:keepNext w:val="0"/>
        <w:keepLines w:val="0"/>
        <w:shd w:val="clear" w:color="auto" w:fill="auto"/>
        <w:bidi w:val="0"/>
        <w:jc w:val="left"/>
        <w:spacing w:before="0" w:after="474" w:line="30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15"/>
        </w:numPr>
        <w:framePr w:w="9571" w:h="9735" w:hRule="exact" w:wrap="none" w:vAnchor="page" w:hAnchor="page" w:x="1020" w:y="778"/>
        <w:tabs>
          <w:tab w:leader="none" w:pos="10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15"/>
        </w:numPr>
        <w:framePr w:w="9571" w:h="9735" w:hRule="exact" w:wrap="none" w:vAnchor="page" w:hAnchor="page" w:x="1020" w:y="778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2"/>
        <w:gridCol w:w="245"/>
        <w:gridCol w:w="139"/>
        <w:gridCol w:w="326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19"/>
                <w:b w:val="0"/>
                <w:bCs w:val="0"/>
              </w:rPr>
              <w:t>ГГ,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120"/>
                <w:b w:val="0"/>
                <w:bCs w:val="0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121"/>
                <w:b w:val="0"/>
                <w:bCs w:val="0"/>
              </w:rPr>
              <w:t>'J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98" w:wrap="none" w:vAnchor="page" w:hAnchor="page" w:x="953" w:y="155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22"/>
                <w:b w:val="0"/>
                <w:bCs w:val="0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2"/>
                <w:b w:val="0"/>
                <w:b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2"/>
                <w:b w:val="0"/>
                <w:b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2"/>
                <w:b w:val="0"/>
                <w:b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22"/>
                <w:b w:val="0"/>
                <w:bCs w:val="0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2"/>
                <w:lang w:val="en-US" w:eastAsia="en-US" w:bidi="en-US"/>
                <w:b w:val="0"/>
                <w:bCs w:val="0"/>
              </w:rPr>
              <w:t>in.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1"/>
              <w:framePr w:w="3456" w:h="898" w:wrap="none" w:vAnchor="page" w:hAnchor="page" w:x="953" w:y="15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22"/>
                <w:b w:val="0"/>
                <w:bCs w:val="0"/>
              </w:rPr>
              <w:t>Дата</w:t>
            </w:r>
          </w:p>
        </w:tc>
      </w:tr>
    </w:tbl>
    <w:p>
      <w:pPr>
        <w:pStyle w:val="Style59"/>
        <w:framePr w:wrap="none" w:vAnchor="page" w:hAnchor="page" w:x="6723" w:y="158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42"/>
        <w:framePr w:wrap="none" w:vAnchor="page" w:hAnchor="page" w:x="10572" w:y="156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123"/>
        <w:framePr w:wrap="none" w:vAnchor="page" w:hAnchor="page" w:x="10678" w:y="1605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5"/>
        <w:framePr w:w="247" w:h="6614" w:hRule="exact" w:wrap="none" w:vAnchor="page" w:hAnchor="page" w:x="278" w:y="3542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27"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11.05pt;margin-top:19.35pt;width:556.8pt;height:804.5pt;z-index:-251658751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96.65pt;margin-top:540.45pt;width:24.5pt;height:8.15pt;z-index:-251658240;mso-position-horizontal-relative:page;mso-position-vertical-relative:page;z-index:-251658750" fillcolor="#F7F4FA" stroked="f"/>
        </w:pict>
      </w:r>
    </w:p>
    <w:p>
      <w:pPr>
        <w:pStyle w:val="Style128"/>
        <w:framePr w:w="11136" w:h="416" w:hRule="exact" w:wrap="none" w:vAnchor="page" w:hAnchor="page" w:x="217" w:y="1995"/>
        <w:widowControl w:val="0"/>
        <w:keepNext w:val="0"/>
        <w:keepLines w:val="0"/>
        <w:shd w:val="clear" w:color="auto" w:fill="auto"/>
        <w:bidi w:val="0"/>
        <w:spacing w:before="0" w:after="0"/>
        <w:ind w:left="7580" w:right="60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приказам Ростехнадзора от 04.03.2019 №86</w:t>
      </w:r>
    </w:p>
    <w:p>
      <w:pPr>
        <w:pStyle w:val="Style130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516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2"/>
    </w:p>
    <w:p>
      <w:pPr>
        <w:pStyle w:val="Style19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jc w:val="left"/>
        <w:spacing w:before="0" w:after="164" w:line="300" w:lineRule="exact"/>
        <w:ind w:left="1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11136" w:h="5461" w:hRule="exact" w:wrap="none" w:vAnchor="page" w:hAnchor="page" w:x="217" w:y="3146"/>
        <w:tabs>
          <w:tab w:leader="none" w:pos="8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" w:line="260" w:lineRule="exact"/>
        <w:ind w:left="2680" w:right="0" w:firstLine="0"/>
      </w:pPr>
      <w:r>
        <w:rPr>
          <w:rStyle w:val="CharStyle132"/>
        </w:rPr>
        <w:t>25.07.2022</w:t>
        <w:tab/>
      </w:r>
      <w:r>
        <w:rPr>
          <w:rStyle w:val="CharStyle133"/>
        </w:rPr>
        <w:t>420</w:t>
      </w:r>
    </w:p>
    <w:p>
      <w:pPr>
        <w:pStyle w:val="Style42"/>
        <w:framePr w:w="11136" w:h="5461" w:hRule="exact" w:wrap="none" w:vAnchor="page" w:hAnchor="page" w:x="217" w:y="3146"/>
        <w:tabs>
          <w:tab w:leader="none" w:pos="8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6" w:line="180" w:lineRule="exact"/>
        <w:ind w:left="3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8" w:line="220" w:lineRule="exact"/>
        <w:ind w:left="0" w:right="500" w:firstLine="0"/>
      </w:pPr>
      <w:r>
        <w:rPr>
          <w:rStyle w:val="CharStyle136"/>
        </w:rPr>
        <w:t>Союз «Региональное объединение проектировщиков Кубани» саморегулируемая организация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00" w:firstLine="0"/>
      </w:pPr>
      <w:r>
        <w:rPr>
          <w:rStyle w:val="CharStyle136"/>
        </w:rPr>
        <w:t>(Союз "РОПК" СРО)</w:t>
      </w:r>
    </w:p>
    <w:p>
      <w:pPr>
        <w:pStyle w:val="Style42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саморегудируемой организации)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00" w:firstLine="0"/>
      </w:pPr>
      <w:r>
        <w:rPr>
          <w:rStyle w:val="CharStyle136"/>
        </w:rPr>
        <w:t xml:space="preserve">Саморегулируемая организация, основанная на членстве </w:t>
      </w:r>
      <w:r>
        <w:rPr>
          <w:rStyle w:val="CharStyle137"/>
        </w:rPr>
        <w:t xml:space="preserve">лиц, </w:t>
      </w:r>
      <w:r>
        <w:rPr>
          <w:rStyle w:val="CharStyle136"/>
        </w:rPr>
        <w:t xml:space="preserve">осуществляющих </w:t>
      </w:r>
      <w:r>
        <w:rPr>
          <w:rStyle w:val="CharStyle138"/>
        </w:rPr>
        <w:t>подготовку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00" w:firstLine="0"/>
      </w:pPr>
      <w:r>
        <w:rPr>
          <w:rStyle w:val="CharStyle136"/>
        </w:rPr>
        <w:t>проектной документации</w:t>
      </w:r>
    </w:p>
    <w:p>
      <w:pPr>
        <w:pStyle w:val="Style42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jc w:val="center"/>
        <w:spacing w:before="0" w:after="196" w:line="1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32" w:line="220" w:lineRule="exact"/>
        <w:ind w:left="0" w:right="500" w:firstLine="0"/>
      </w:pPr>
      <w:r>
        <w:rPr>
          <w:rStyle w:val="CharStyle136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136"/>
        </w:rPr>
        <w:instrText> HYPERLINK "http://vsww.sropk.ru/"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http://vsww.sropk.ru/</w:t>
      </w:r>
      <w:r>
        <w:fldChar w:fldCharType="end"/>
      </w:r>
      <w:r>
        <w:rPr>
          <w:rStyle w:val="CharStyle136"/>
          <w:lang w:val="en-US" w:eastAsia="en-US" w:bidi="en-US"/>
        </w:rPr>
        <w:t>.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500" w:firstLine="0"/>
      </w:pPr>
      <w:r>
        <w:fldChar w:fldCharType="begin"/>
      </w:r>
      <w:r>
        <w:rPr>
          <w:rStyle w:val="CharStyle136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2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2" w:line="220" w:lineRule="exact"/>
        <w:ind w:left="0" w:right="500" w:firstLine="0"/>
      </w:pPr>
      <w:r>
        <w:rPr>
          <w:rStyle w:val="CharStyle136"/>
        </w:rPr>
        <w:t>СРО-П-034-12102009</w:t>
      </w:r>
    </w:p>
    <w:p>
      <w:pPr>
        <w:pStyle w:val="Style42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jc w:val="both"/>
        <w:spacing w:before="0" w:after="186" w:line="180" w:lineRule="exact"/>
        <w:ind w:left="2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34"/>
        <w:framePr w:w="11136" w:h="5461" w:hRule="exact" w:wrap="none" w:vAnchor="page" w:hAnchor="page" w:x="217" w:y="314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500" w:firstLine="0"/>
      </w:pPr>
      <w:r>
        <w:rPr>
          <w:rStyle w:val="CharStyle139"/>
        </w:rPr>
        <w:t xml:space="preserve">выдана: </w:t>
      </w:r>
      <w:r>
        <w:rPr>
          <w:rStyle w:val="CharStyle136"/>
        </w:rPr>
        <w:t>Муниципальное унитарное предприятие "Управление капитального строительства</w:t>
      </w:r>
    </w:p>
    <w:p>
      <w:pPr>
        <w:pStyle w:val="Style140"/>
        <w:framePr w:w="9182" w:h="633" w:hRule="exact" w:wrap="none" w:vAnchor="page" w:hAnchor="page" w:x="1691" w:y="866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142"/>
        </w:rPr>
        <w:t>Новокубанского района"</w:t>
      </w:r>
    </w:p>
    <w:p>
      <w:pPr>
        <w:pStyle w:val="Style143"/>
        <w:framePr w:w="9182" w:h="633" w:hRule="exact" w:wrap="none" w:vAnchor="page" w:hAnchor="page" w:x="1691" w:y="866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43"/>
        <w:framePr w:w="9182" w:h="633" w:hRule="exact" w:wrap="none" w:vAnchor="page" w:hAnchor="page" w:x="1691" w:y="866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54"/>
        <w:gridCol w:w="3326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20" w:right="0" w:firstLine="0"/>
            </w:pPr>
            <w:r>
              <w:rPr>
                <w:rStyle w:val="CharStyle145"/>
              </w:rPr>
              <w:t>Наименование |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5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145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45"/>
              </w:rPr>
              <w:t>Муниципальное унитарное зредприятие "Управление капитального ггроительства Новокубанского района"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45"/>
              </w:rPr>
              <w:t>1-2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5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45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5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145"/>
              </w:rPr>
              <w:t>I.4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45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45"/>
              </w:rPr>
              <w:t xml:space="preserve">1.5 Место фактического осуществления деятельности </w:t>
            </w:r>
            <w:r>
              <w:rPr>
                <w:rStyle w:val="CharStyle146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80" w:h="5434" w:wrap="none" w:vAnchor="page" w:hAnchor="page" w:x="1537" w:y="93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7" w:lineRule="exact"/>
              <w:ind w:left="0" w:right="0" w:firstLine="0"/>
            </w:pPr>
            <w:r>
              <w:rPr>
                <w:rStyle w:val="CharStyle146"/>
              </w:rPr>
              <w:t>2.</w:t>
            </w:r>
            <w:r>
              <w:rPr>
                <w:rStyle w:val="CharStyle145"/>
              </w:rPr>
              <w:t xml:space="preserve">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145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5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380" w:right="0" w:hanging="380"/>
            </w:pPr>
            <w:r>
              <w:rPr>
                <w:rStyle w:val="CharStyle145"/>
              </w:rPr>
              <w:t>2.2 Дата регистрации юридического лица или индивидуального</w:t>
            </w:r>
          </w:p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2" w:lineRule="exact"/>
              <w:ind w:left="380" w:right="0" w:firstLine="0"/>
            </w:pPr>
            <w:r>
              <w:rPr>
                <w:rStyle w:val="CharStyle145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4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5"/>
              </w:rPr>
              <w:t>18.11.2010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145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480" w:h="5434" w:wrap="none" w:vAnchor="page" w:hAnchor="page" w:x="1537" w:y="93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45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="5981" w:h="494" w:hRule="exact" w:wrap="none" w:vAnchor="page" w:hAnchor="page" w:x="855" w:y="216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саморегулируемой</w:t>
      </w:r>
    </w:p>
    <w:p>
      <w:pPr>
        <w:pStyle w:val="Style42"/>
        <w:framePr w:w="5981" w:h="494" w:hRule="exact" w:wrap="none" w:vAnchor="page" w:hAnchor="page" w:x="855" w:y="216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rStyle w:val="CharStyle147"/>
        </w:rPr>
        <w:t xml:space="preserve">организации </w:t>
      </w:r>
      <w:r>
        <w:rPr>
          <w:rStyle w:val="CharStyle148"/>
        </w:rPr>
        <w:t>(число, месяц, год)</w:t>
      </w:r>
    </w:p>
    <w:p>
      <w:pPr>
        <w:pStyle w:val="Style42"/>
        <w:framePr w:wrap="none" w:vAnchor="page" w:hAnchor="page" w:x="6942" w:y="22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42"/>
        <w:framePr w:w="5923" w:h="435" w:hRule="exact" w:wrap="none" w:vAnchor="page" w:hAnchor="page" w:x="865" w:y="2603"/>
        <w:tabs>
          <w:tab w:leader="none" w:pos="1886" w:val="left"/>
          <w:tab w:leader="underscore" w:pos="4594" w:val="left"/>
          <w:tab w:leader="underscore" w:pos="52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прекрашения членства в саморегулируемой организации </w:t>
      </w:r>
      <w:r>
        <w:rPr>
          <w:rStyle w:val="CharStyle149"/>
        </w:rPr>
        <w:t xml:space="preserve">(число, </w:t>
      </w:r>
      <w:r>
        <w:rPr>
          <w:rStyle w:val="CharStyle14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150"/>
          <w:lang w:val="ru-RU" w:eastAsia="ru-RU" w:bidi="ru-RU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  <w:tab/>
      </w:r>
    </w:p>
    <w:p>
      <w:pPr>
        <w:pStyle w:val="Style42"/>
        <w:framePr w:wrap="none" w:vAnchor="page" w:hAnchor="page" w:x="855" w:y="30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7"/>
        </w:rPr>
        <w:t>2.6 Основания прекращения членства в саморегулируемой организации</w:t>
      </w:r>
    </w:p>
    <w:p>
      <w:pPr>
        <w:pStyle w:val="Style42"/>
        <w:framePr w:wrap="none" w:vAnchor="page" w:hAnchor="page" w:x="855" w:y="33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7"/>
        </w:rPr>
        <w:t>3. Сведения о наличии у члена саморегулируемой организации права выполнения работ:</w:t>
      </w:r>
    </w:p>
    <w:p>
      <w:pPr>
        <w:pStyle w:val="Style42"/>
        <w:framePr w:w="9120" w:h="917" w:hRule="exact" w:wrap="none" w:vAnchor="page" w:hAnchor="page" w:x="855" w:y="35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42"/>
        <w:framePr w:w="9120" w:h="917" w:hRule="exact" w:wrap="none" w:vAnchor="page" w:hAnchor="page" w:x="855" w:y="353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47"/>
        </w:rPr>
        <w:t>подготовку проектной документации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,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3"/>
        <w:gridCol w:w="3077"/>
        <w:gridCol w:w="243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4"/>
              <w:framePr w:w="8803" w:h="1387" w:wrap="none" w:vAnchor="page" w:hAnchor="page" w:x="1105" w:y="46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39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4"/>
              <w:framePr w:w="8803" w:h="1387" w:wrap="none" w:vAnchor="page" w:hAnchor="page" w:x="1105" w:y="46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39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134"/>
              <w:framePr w:w="8803" w:h="1387" w:wrap="none" w:vAnchor="page" w:hAnchor="page" w:x="1105" w:y="46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39"/>
              </w:rPr>
              <w:t>в отношении объектов использования атомной 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4"/>
              <w:framePr w:w="8803" w:h="1387" w:wrap="none" w:vAnchor="page" w:hAnchor="page" w:x="1105" w:y="46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4"/>
              <w:framePr w:w="8803" w:h="1387" w:wrap="none" w:vAnchor="page" w:hAnchor="page" w:x="1105" w:y="46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4"/>
              <w:framePr w:w="8803" w:h="1387" w:wrap="none" w:vAnchor="page" w:hAnchor="page" w:x="1105" w:y="46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151"/>
              </w:rPr>
              <w:t>-</w:t>
            </w:r>
          </w:p>
        </w:tc>
      </w:tr>
    </w:tbl>
    <w:p>
      <w:pPr>
        <w:pStyle w:val="Style42"/>
        <w:framePr w:w="9293" w:h="691" w:hRule="exact" w:wrap="none" w:vAnchor="page" w:hAnchor="page" w:x="855" w:y="610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52"/>
        </w:rPr>
        <w:t>подготовку</w:t>
      </w:r>
      <w:r>
        <w:rPr>
          <w:rStyle w:val="CharStyle153"/>
        </w:rPr>
        <w:t xml:space="preserve"> проектной документации,</w:t>
      </w:r>
      <w:r>
        <w:rPr>
          <w:rStyle w:val="CharStyle15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58"/>
        <w:gridCol w:w="461"/>
        <w:gridCol w:w="7051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61" w:wrap="none" w:vAnchor="page" w:hAnchor="page" w:x="1129" w:y="6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61" w:wrap="none" w:vAnchor="page" w:hAnchor="page" w:x="1129" w:y="6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61" w:wrap="none" w:vAnchor="page" w:hAnchor="page" w:x="1129" w:y="69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4"/>
              <w:framePr w:w="8770" w:h="1061" w:wrap="none" w:vAnchor="page" w:hAnchor="page" w:x="1129" w:y="69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2"/>
        <w:framePr w:w="9120" w:h="922" w:hRule="exact" w:wrap="none" w:vAnchor="page" w:hAnchor="page" w:x="855" w:y="814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55"/>
        </w:rPr>
        <w:t xml:space="preserve">подготовку </w:t>
      </w:r>
      <w:r>
        <w:rPr>
          <w:rStyle w:val="CharStyle153"/>
        </w:rPr>
        <w:t>проектной документации,</w:t>
      </w:r>
      <w:r>
        <w:rPr>
          <w:rStyle w:val="CharStyle154"/>
        </w:rPr>
        <w:t xml:space="preserve">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10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1" w:wrap="none" w:vAnchor="page" w:hAnchor="page" w:x="1105" w:y="92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1" w:wrap="none" w:vAnchor="page" w:hAnchor="page" w:x="1105" w:y="92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1" w:wrap="none" w:vAnchor="page" w:hAnchor="page" w:x="1105" w:y="92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51" w:wrap="none" w:vAnchor="page" w:hAnchor="page" w:x="1105" w:y="92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134"/>
              <w:framePr w:w="8784" w:h="1051" w:wrap="none" w:vAnchor="page" w:hAnchor="page" w:x="1105" w:y="92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3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2"/>
        <w:framePr w:w="8774" w:h="739" w:hRule="exact" w:wrap="none" w:vAnchor="page" w:hAnchor="page" w:x="846" w:y="1054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42"/>
        <w:framePr w:w="8774" w:h="739" w:hRule="exact" w:wrap="none" w:vAnchor="page" w:hAnchor="page" w:x="846" w:y="10541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9" w:right="0" w:firstLine="0"/>
      </w:pPr>
      <w:r>
        <w:rPr>
          <w:rStyle w:val="CharStyle147"/>
        </w:rPr>
        <w:t>капитального строительства:</w:t>
      </w:r>
    </w:p>
    <w:p>
      <w:pPr>
        <w:pStyle w:val="Style42"/>
        <w:framePr w:w="5626" w:h="473" w:hRule="exact" w:wrap="none" w:vAnchor="page" w:hAnchor="page" w:x="846" w:y="11224"/>
        <w:tabs>
          <w:tab w:leader="underscore" w:pos="50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4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2"/>
        <w:framePr w:wrap="none" w:vAnchor="page" w:hAnchor="page" w:x="6903" w:y="112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2"/>
        <w:framePr w:wrap="none" w:vAnchor="page" w:hAnchor="page" w:x="846" w:y="1171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7"/>
        </w:rPr>
        <w:t>4,2 Срок, на который приостановлено право выполнения работ</w:t>
      </w:r>
    </w:p>
    <w:p>
      <w:pPr>
        <w:pStyle w:val="Style42"/>
        <w:framePr w:wrap="none" w:vAnchor="page" w:hAnchor="page" w:x="6903" w:y="1170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7"/>
        </w:rPr>
        <w:t>Отсутствует</w:t>
      </w:r>
    </w:p>
    <w:p>
      <w:pPr>
        <w:framePr w:wrap="none" w:vAnchor="page" w:hAnchor="page" w:x="5190" w:y="12369"/>
        <w:widowControl w:val="0"/>
        <w:rPr>
          <w:sz w:val="2"/>
          <w:szCs w:val="2"/>
        </w:rPr>
      </w:pPr>
      <w:r>
        <w:pict>
          <v:shape id="_x0000_s1036" type="#_x0000_t75" style="width:150pt;height:106pt;">
            <v:imagedata r:id="rId25" r:href="rId26"/>
          </v:shape>
        </w:pict>
      </w:r>
    </w:p>
    <w:p>
      <w:pPr>
        <w:pStyle w:val="Style134"/>
        <w:framePr w:wrap="none" w:vAnchor="page" w:hAnchor="page" w:x="802" w:y="1279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34"/>
        <w:framePr w:wrap="none" w:vAnchor="page" w:hAnchor="page" w:x="3846" w:y="129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134"/>
        <w:framePr w:wrap="none" w:vAnchor="page" w:hAnchor="page" w:x="8530" w:y="1274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 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83.45pt;margin-top:676.8pt;width:29.7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583.45pt;margin-top:691.2pt;width:29.7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83.2pt;margin-top:776.15pt;width:30.2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583.2pt;margin-top:790.3pt;width:30.25pt;height:0;z-index:-251658240;mso-position-horizontal-relative:page;mso-position-vertical-relative:page">
            <v:stroke weight="1.45pt"/>
          </v:shape>
        </w:pict>
      </w:r>
    </w:p>
    <w:p>
      <w:pPr>
        <w:framePr w:wrap="none" w:vAnchor="page" w:hAnchor="page" w:x="9169" w:y="2443"/>
        <w:widowControl w:val="0"/>
      </w:pPr>
    </w:p>
    <w:p>
      <w:pPr>
        <w:pStyle w:val="Style156"/>
        <w:framePr w:wrap="none" w:vAnchor="page" w:hAnchor="page" w:x="10019" w:y="351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Дере?.о под 6п</w:t>
      </w:r>
    </w:p>
    <w:p>
      <w:pPr>
        <w:pStyle w:val="Style158"/>
        <w:framePr w:wrap="none" w:vAnchor="page" w:hAnchor="page" w:x="6073" w:y="365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юмайской</w:t>
      </w:r>
    </w:p>
    <w:p>
      <w:pPr>
        <w:pStyle w:val="Style158"/>
        <w:framePr w:wrap="none" w:vAnchor="page" w:hAnchor="page" w:x="3711" w:y="428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60"/>
        </w:rPr>
        <w:t>Увеличение существующего съезда</w:t>
      </w:r>
    </w:p>
    <w:p>
      <w:pPr>
        <w:pStyle w:val="Style158"/>
        <w:framePr w:w="1920" w:h="551" w:hRule="exact" w:wrap="none" w:vAnchor="page" w:hAnchor="page" w:x="3697" w:y="443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ул. Первомайской согласовать с собственником данной автодороги</w:t>
      </w:r>
    </w:p>
    <w:p>
      <w:pPr>
        <w:pStyle w:val="Style161"/>
        <w:framePr w:w="701" w:h="398" w:hRule="exact" w:wrap="none" w:vAnchor="page" w:hAnchor="page" w:x="6491" w:y="51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х=48бйга</w:t>
      </w:r>
    </w:p>
    <w:p>
      <w:pPr>
        <w:pStyle w:val="Style163"/>
        <w:framePr w:w="701" w:h="398" w:hRule="exact" w:wrap="none" w:vAnchor="page" w:hAnchor="page" w:x="6491" w:y="519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Y=2304bS|</w:t>
      </w:r>
    </w:p>
    <w:p>
      <w:pPr>
        <w:pStyle w:val="Style163"/>
        <w:framePr w:wrap="none" w:vAnchor="page" w:hAnchor="page" w:x="5766" w:y="576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65"/>
        </w:rPr>
        <w:t>Проектируемая</w:t>
      </w:r>
    </w:p>
    <w:p>
      <w:pPr>
        <w:pStyle w:val="Style158"/>
        <w:framePr w:w="1022" w:h="661" w:hRule="exact" w:wrap="none" w:vAnchor="page" w:hAnchor="page" w:x="5454" w:y="5931"/>
        <w:widowControl w:val="0"/>
        <w:keepNext w:val="0"/>
        <w:keepLines w:val="0"/>
        <w:shd w:val="clear" w:color="auto" w:fill="auto"/>
        <w:bidi w:val="0"/>
        <w:jc w:val="right"/>
        <w:spacing w:before="0" w:after="9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парковка</w:t>
      </w:r>
    </w:p>
    <w:p>
      <w:pPr>
        <w:pStyle w:val="Style166"/>
        <w:framePr w:w="1022" w:h="661" w:hRule="exact" w:wrap="none" w:vAnchor="page" w:hAnchor="page" w:x="5454" w:y="593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Х*</w:t>
      </w:r>
      <w:r>
        <w:rPr>
          <w:rStyle w:val="CharStyle168"/>
        </w:rPr>
        <w:t>486067</w:t>
      </w:r>
      <w:r>
        <w:rPr>
          <w:lang w:val="ru-RU" w:eastAsia="ru-RU" w:bidi="ru-RU"/>
          <w:w w:val="100"/>
          <w:spacing w:val="0"/>
          <w:color w:val="000000"/>
          <w:position w:val="0"/>
        </w:rPr>
        <w:t>, 18 7=2304615. 47</w:t>
      </w:r>
    </w:p>
    <w:p>
      <w:pPr>
        <w:pStyle w:val="Style166"/>
        <w:framePr w:w="1766" w:h="407" w:hRule="exact" w:wrap="none" w:vAnchor="page" w:hAnchor="page" w:x="4451" w:y="6396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166"/>
        <w:framePr w:w="1766" w:h="407" w:hRule="exact" w:wrap="none" w:vAnchor="page" w:hAnchor="page" w:x="4451" w:y="6396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 л, ПерЬомаиская , 106</w:t>
      </w:r>
    </w:p>
    <w:p>
      <w:pPr>
        <w:pStyle w:val="Style166"/>
        <w:framePr w:wrap="none" w:vAnchor="page" w:hAnchor="page" w:x="1628" w:y="733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66"/>
        <w:framePr w:wrap="none" w:vAnchor="page" w:hAnchor="page" w:x="3399" w:y="759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Y=2304606,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39</w:t>
      </w:r>
    </w:p>
    <w:p>
      <w:pPr>
        <w:pStyle w:val="Style163"/>
        <w:framePr w:wrap="none" w:vAnchor="page" w:hAnchor="page" w:x="2641" w:y="803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65"/>
        </w:rPr>
        <w:t>Проектируемый обь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169"/>
        <w:framePr w:wrap="none" w:vAnchor="page" w:hAnchor="page" w:x="5574" w:y="831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юросли</w:t>
      </w:r>
    </w:p>
    <w:p>
      <w:pPr>
        <w:pStyle w:val="Style171"/>
        <w:framePr w:wrap="none" w:vAnchor="page" w:hAnchor="page" w:x="9039" w:y="837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х=486064. 07</w:t>
      </w:r>
    </w:p>
    <w:p>
      <w:pPr>
        <w:pStyle w:val="Style166"/>
        <w:framePr w:w="1027" w:h="393" w:hRule="exact" w:wrap="none" w:vAnchor="page" w:hAnchor="page" w:x="822" w:y="9039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X*486041, 54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Y*8304379.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77</w:t>
      </w:r>
    </w:p>
    <w:p>
      <w:pPr>
        <w:pStyle w:val="Style166"/>
        <w:framePr w:w="1190" w:h="403" w:hRule="exact" w:wrap="none" w:vAnchor="page" w:hAnchor="page" w:x="3615" w:y="92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ул, Пербоноиск!</w:t>
      </w:r>
    </w:p>
    <w:p>
      <w:pPr>
        <w:pStyle w:val="Style166"/>
        <w:framePr w:w="1027" w:h="393" w:hRule="exact" w:wrap="none" w:vAnchor="page" w:hAnchor="page" w:x="8526" w:y="9327"/>
        <w:widowControl w:val="0"/>
        <w:keepNext w:val="0"/>
        <w:keepLines w:val="0"/>
        <w:shd w:val="clear" w:color="auto" w:fill="auto"/>
        <w:bidi w:val="0"/>
        <w:spacing w:before="0" w:after="0" w:line="163" w:lineRule="exact"/>
        <w:ind w:left="0" w:right="0" w:firstLine="0"/>
      </w:pPr>
      <w:r>
        <w:rPr>
          <w:rStyle w:val="CharStyle168"/>
        </w:rPr>
        <w:t>X *486053.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58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Y=2304620.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pStyle w:val="Style166"/>
        <w:framePr w:w="1810" w:h="845" w:hRule="exact" w:wrap="none" w:vAnchor="page" w:hAnchor="page" w:x="5247" w:y="95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OT86Q49.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36.</w:t>
      </w:r>
    </w:p>
    <w:p>
      <w:pPr>
        <w:pStyle w:val="Style166"/>
        <w:framePr w:w="1810" w:h="845" w:hRule="exact" w:wrap="none" w:vAnchor="page" w:hAnchor="page" w:x="5247" w:y="959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^7=2304614. 81 Участок по</w:t>
      </w:r>
    </w:p>
    <w:p>
      <w:pPr>
        <w:pStyle w:val="Style166"/>
        <w:framePr w:w="1810" w:h="845" w:hRule="exact" w:wrap="none" w:vAnchor="page" w:hAnchor="page" w:x="5247" w:y="95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ПерЬомаиская , 110</w:t>
      </w:r>
    </w:p>
    <w:p>
      <w:pPr>
        <w:pStyle w:val="Style166"/>
        <w:framePr w:w="1234" w:h="777" w:hRule="exact" w:wrap="none" w:vAnchor="page" w:hAnchor="page" w:x="7436" w:y="9891"/>
        <w:tabs>
          <w:tab w:leader="underscore" w:pos="230" w:val="left"/>
        </w:tabs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>X*486053, 10</w:t>
      </w:r>
    </w:p>
    <w:p>
      <w:pPr>
        <w:pStyle w:val="Style166"/>
        <w:framePr w:w="1234" w:h="777" w:hRule="exact" w:wrap="none" w:vAnchor="page" w:hAnchor="page" w:x="7436" w:y="989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240"/>
      </w:pPr>
      <w:r>
        <w:rPr>
          <w:lang w:val="en-US" w:eastAsia="en-US" w:bidi="en-US"/>
          <w:w w:val="100"/>
          <w:spacing w:val="0"/>
          <w:color w:val="000000"/>
          <w:position w:val="0"/>
        </w:rPr>
        <w:t>Y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=2304620. 85 Х=486048. 96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Y=2304615.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24</w:t>
      </w:r>
    </w:p>
    <w:p>
      <w:pPr>
        <w:pStyle w:val="Style166"/>
        <w:framePr w:wrap="none" w:vAnchor="page" w:hAnchor="page" w:x="1513" w:y="110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66"/>
        <w:framePr w:w="1378" w:h="433" w:hRule="exact" w:wrap="none" w:vAnchor="page" w:hAnchor="page" w:x="4004" w:y="111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1=486031. </w:t>
      </w:r>
      <w:r>
        <w:rPr>
          <w:rStyle w:val="CharStyle173"/>
        </w:rPr>
        <w:t>0JL.</w:t>
      </w:r>
    </w:p>
    <w:p>
      <w:pPr>
        <w:pStyle w:val="Style166"/>
        <w:framePr w:w="1378" w:h="433" w:hRule="exact" w:wrap="none" w:vAnchor="page" w:hAnchor="page" w:x="4004" w:y="1116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*2304587. 23 </w:t>
      </w:r>
      <w:r>
        <w:rPr>
          <w:rStyle w:val="CharStyle174"/>
        </w:rPr>
        <w:t>/</w:t>
      </w:r>
    </w:p>
    <w:p>
      <w:pPr>
        <w:pStyle w:val="Style166"/>
        <w:framePr w:w="1843" w:h="759" w:hRule="exact" w:wrap="none" w:vAnchor="page" w:hAnchor="page" w:x="1887" w:y="11895"/>
        <w:tabs>
          <w:tab w:leader="dot" w:pos="725" w:val="left"/>
        </w:tabs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>Х=486032. 94</w:t>
      </w:r>
    </w:p>
    <w:p>
      <w:pPr>
        <w:pStyle w:val="Style166"/>
        <w:framePr w:w="1843" w:h="759" w:hRule="exact" w:wrap="none" w:vAnchor="page" w:hAnchor="page" w:x="188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7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Y=2304585.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59 Учосток по</w:t>
      </w:r>
    </w:p>
    <w:p>
      <w:pPr>
        <w:pStyle w:val="Style166"/>
        <w:framePr w:w="1843" w:h="759" w:hRule="exact" w:wrap="none" w:vAnchor="page" w:hAnchor="page" w:x="1887" w:y="1189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Большевистская ,67</w:t>
      </w:r>
    </w:p>
    <w:p>
      <w:pPr>
        <w:pStyle w:val="Style175"/>
        <w:framePr w:w="3619" w:h="1234" w:hRule="exact" w:wrap="none" w:vAnchor="page" w:hAnchor="page" w:x="836" w:y="24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Схема планировочной организации земельного участка</w:t>
      </w:r>
    </w:p>
    <w:p>
      <w:pPr>
        <w:pStyle w:val="Style177"/>
        <w:framePr w:wrap="none" w:vAnchor="page" w:hAnchor="page" w:x="11444" w:y="257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79"/>
        </w:rPr>
        <w:t>147,</w:t>
      </w:r>
      <w:r>
        <w:rPr>
          <w:rStyle w:val="CharStyle179"/>
          <w:lang w:val="en-US" w:eastAsia="en-US" w:bidi="en-US"/>
        </w:rPr>
        <w:t>13V</w:t>
      </w:r>
    </w:p>
    <w:p>
      <w:pPr>
        <w:pStyle w:val="Style3"/>
        <w:framePr w:wrap="none" w:vAnchor="page" w:hAnchor="page" w:x="12059" w:y="264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0"/>
        </w:rPr>
        <w:t>А</w:t>
      </w:r>
    </w:p>
    <w:p>
      <w:pPr>
        <w:pStyle w:val="Style158"/>
        <w:framePr w:w="1286" w:h="356" w:hRule="exact" w:wrap="none" w:vAnchor="page" w:hAnchor="page" w:x="6059" w:y="11119"/>
        <w:widowControl w:val="0"/>
        <w:keepNext w:val="0"/>
        <w:keepLines w:val="0"/>
        <w:shd w:val="clear" w:color="auto" w:fill="auto"/>
        <w:bidi w:val="0"/>
        <w:jc w:val="left"/>
        <w:spacing w:before="0" w:after="16" w:line="130" w:lineRule="exact"/>
        <w:ind w:left="0" w:right="0" w:firstLine="0"/>
      </w:pPr>
      <w:r>
        <w:rPr>
          <w:rStyle w:val="CharStyle160"/>
        </w:rPr>
        <w:t>Гран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ица зе</w:t>
      </w:r>
      <w:r>
        <w:rPr>
          <w:rStyle w:val="CharStyle160"/>
        </w:rPr>
        <w:t>мельного</w:t>
      </w:r>
    </w:p>
    <w:p>
      <w:pPr>
        <w:pStyle w:val="Style158"/>
        <w:framePr w:w="1286" w:h="356" w:hRule="exact" w:wrap="none" w:vAnchor="page" w:hAnchor="page" w:x="6059" w:y="1111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166"/>
        <w:framePr w:w="1891" w:h="1054" w:hRule="exact" w:wrap="none" w:vAnchor="page" w:hAnchor="page" w:x="193" w:y="11522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Учосток по</w:t>
        <w:br/>
        <w:t>ул, Большевистская^, 65</w:t>
      </w:r>
    </w:p>
    <w:p>
      <w:pPr>
        <w:pStyle w:val="Style166"/>
        <w:framePr w:w="1891" w:h="1054" w:hRule="exact" w:wrap="none" w:vAnchor="page" w:hAnchor="page" w:x="193" w:y="11522"/>
        <w:widowControl w:val="0"/>
        <w:keepNext w:val="0"/>
        <w:keepLines w:val="0"/>
        <w:shd w:val="clear" w:color="auto" w:fill="auto"/>
        <w:bidi w:val="0"/>
        <w:jc w:val="center"/>
        <w:spacing w:before="0" w:after="0" w:line="230" w:lineRule="exact"/>
        <w:ind w:left="0" w:right="19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огород </w:t>
      </w:r>
      <w:r>
        <w:rPr>
          <w:rStyle w:val="CharStyle181"/>
        </w:rPr>
        <w:t>/f</w:t>
      </w:r>
    </w:p>
    <w:p>
      <w:pPr>
        <w:pStyle w:val="Style182"/>
        <w:framePr w:w="1891" w:h="1054" w:hRule="exact" w:wrap="none" w:vAnchor="page" w:hAnchor="page" w:x="193" w:y="11522"/>
        <w:widowControl w:val="0"/>
        <w:keepNext w:val="0"/>
        <w:keepLines w:val="0"/>
        <w:shd w:val="clear" w:color="auto" w:fill="auto"/>
        <w:bidi w:val="0"/>
        <w:jc w:val="center"/>
        <w:spacing w:before="0" w:after="0" w:line="230" w:lineRule="exact"/>
        <w:ind w:left="0" w:right="557" w:firstLine="0"/>
      </w:pPr>
      <w:r>
        <w:rPr>
          <w:rStyle w:val="CharStyle184"/>
          <w:i/>
          <w:iCs/>
        </w:rPr>
        <w:t>0</w:t>
      </w:r>
    </w:p>
    <w:p>
      <w:pPr>
        <w:pStyle w:val="Style3"/>
        <w:framePr w:w="1891" w:h="1054" w:hRule="exact" w:wrap="none" w:vAnchor="page" w:hAnchor="page" w:x="193" w:y="1152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5"/>
        </w:rPr>
        <w:t>&gt;</w:t>
      </w:r>
    </w:p>
    <w:p>
      <w:pPr>
        <w:pStyle w:val="Style3"/>
        <w:framePr w:w="216" w:h="1549" w:hRule="exact" w:wrap="none" w:vAnchor="page" w:hAnchor="page" w:x="620" w:y="13905"/>
        <w:widowControl w:val="0"/>
        <w:keepNext w:val="0"/>
        <w:keepLines w:val="0"/>
        <w:shd w:val="clear" w:color="auto" w:fill="auto"/>
        <w:bidi w:val="0"/>
        <w:jc w:val="left"/>
        <w:spacing w:before="0" w:after="2" w:line="260" w:lineRule="exact"/>
        <w:ind w:left="0" w:right="0" w:firstLine="0"/>
      </w:pPr>
      <w:r>
        <w:rPr>
          <w:rStyle w:val="CharStyle185"/>
        </w:rPr>
        <w:t>/.</w:t>
      </w:r>
    </w:p>
    <w:p>
      <w:pPr>
        <w:pStyle w:val="Style186"/>
        <w:framePr w:w="216" w:h="1549" w:hRule="exact" w:wrap="none" w:vAnchor="page" w:hAnchor="page" w:x="620" w:y="13905"/>
        <w:widowControl w:val="0"/>
        <w:keepNext w:val="0"/>
        <w:keepLines w:val="0"/>
        <w:shd w:val="clear" w:color="auto" w:fill="auto"/>
        <w:bidi w:val="0"/>
        <w:jc w:val="left"/>
        <w:spacing w:before="0" w:after="45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182"/>
        <w:framePr w:w="216" w:h="1549" w:hRule="exact" w:wrap="none" w:vAnchor="page" w:hAnchor="page" w:x="620" w:y="13905"/>
        <w:widowControl w:val="0"/>
        <w:keepNext w:val="0"/>
        <w:keepLines w:val="0"/>
        <w:shd w:val="clear" w:color="auto" w:fill="auto"/>
        <w:bidi w:val="0"/>
        <w:jc w:val="left"/>
        <w:spacing w:before="0" w:after="52" w:line="200" w:lineRule="exact"/>
        <w:ind w:left="0" w:right="0" w:firstLine="0"/>
      </w:pPr>
      <w:r>
        <w:rPr>
          <w:rStyle w:val="CharStyle184"/>
          <w:i/>
          <w:iCs/>
        </w:rPr>
        <w:t>3.</w:t>
      </w:r>
    </w:p>
    <w:p>
      <w:pPr>
        <w:pStyle w:val="Style182"/>
        <w:framePr w:w="216" w:h="1549" w:hRule="exact" w:wrap="none" w:vAnchor="page" w:hAnchor="page" w:x="620" w:y="13905"/>
        <w:widowControl w:val="0"/>
        <w:keepNext w:val="0"/>
        <w:keepLines w:val="0"/>
        <w:shd w:val="clear" w:color="auto" w:fill="auto"/>
        <w:bidi w:val="0"/>
        <w:jc w:val="left"/>
        <w:spacing w:before="0" w:after="52" w:line="200" w:lineRule="exact"/>
        <w:ind w:left="0" w:right="0" w:firstLine="0"/>
      </w:pPr>
      <w:r>
        <w:rPr>
          <w:rStyle w:val="CharStyle184"/>
          <w:i/>
          <w:iCs/>
        </w:rPr>
        <w:t>4.</w:t>
      </w:r>
    </w:p>
    <w:p>
      <w:pPr>
        <w:pStyle w:val="Style182"/>
        <w:framePr w:w="216" w:h="1549" w:hRule="exact" w:wrap="none" w:vAnchor="page" w:hAnchor="page" w:x="620" w:y="139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84"/>
          <w:i/>
          <w:iCs/>
        </w:rPr>
        <w:t>5.</w:t>
      </w:r>
    </w:p>
    <w:p>
      <w:pPr>
        <w:pStyle w:val="Style182"/>
        <w:framePr w:w="5856" w:h="1603" w:hRule="exact" w:wrap="none" w:vAnchor="page" w:hAnchor="page" w:x="903" w:y="13877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rStyle w:val="CharStyle184"/>
          <w:i/>
          <w:iCs/>
        </w:rPr>
        <w:t>Все размера дана б метрах</w:t>
      </w:r>
    </w:p>
    <w:p>
      <w:pPr>
        <w:pStyle w:val="Style182"/>
        <w:framePr w:w="5856" w:h="1603" w:hRule="exact" w:wrap="none" w:vAnchor="page" w:hAnchor="page" w:x="903" w:y="13877"/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rStyle w:val="CharStyle184"/>
          <w:i/>
          <w:iCs/>
        </w:rPr>
        <w:t>Кадастробай номер земельного участка 23:21:0401008:906 Площадь земельного участка 872,0 кб. м Площадь застройки 387,0 кбм Процент застройки 44%</w:t>
      </w:r>
    </w:p>
    <w:p>
      <w:pPr>
        <w:pStyle w:val="Style11"/>
        <w:framePr w:w="614" w:h="552" w:hRule="exact" w:wrap="none" w:vAnchor="page" w:hAnchor="page" w:x="11684" w:y="14703"/>
        <w:widowControl w:val="0"/>
        <w:keepNext w:val="0"/>
        <w:keepLines w:val="0"/>
        <w:shd w:val="clear" w:color="auto" w:fill="auto"/>
        <w:bidi w:val="0"/>
        <w:jc w:val="left"/>
        <w:spacing w:before="0" w:after="12" w:line="190" w:lineRule="exact"/>
        <w:ind w:left="0" w:right="0" w:firstLine="0"/>
      </w:pPr>
      <w:r>
        <w:rPr>
          <w:rStyle w:val="CharStyle188"/>
          <w:i/>
          <w:iCs/>
        </w:rPr>
        <w:t>Изм.</w:t>
      </w:r>
    </w:p>
    <w:p>
      <w:pPr>
        <w:pStyle w:val="Style189"/>
        <w:framePr w:w="614" w:h="552" w:hRule="exact" w:wrap="none" w:vAnchor="page" w:hAnchor="page" w:x="11684" w:y="147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w w:val="100"/>
          <w:color w:val="000000"/>
          <w:position w:val="0"/>
        </w:rPr>
        <w:t>Pa3pat</w:t>
      </w:r>
    </w:p>
    <w:p>
      <w:pPr>
        <w:pStyle w:val="Style182"/>
        <w:framePr w:w="638" w:h="681" w:hRule="exact" w:wrap="none" w:vAnchor="page" w:hAnchor="page" w:x="11665" w:y="15996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rStyle w:val="CharStyle184"/>
          <w:i/>
          <w:iCs/>
        </w:rPr>
        <w:t>Н. коь</w:t>
      </w:r>
    </w:p>
    <w:p>
      <w:pPr>
        <w:pStyle w:val="Style191"/>
        <w:framePr w:w="638" w:h="681" w:hRule="exact" w:wrap="none" w:vAnchor="page" w:hAnchor="page" w:x="11665" w:y="159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18" w:h="1693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8.9pt;margin-top:24.7pt;width:604.8pt;height:617.3pt;z-index:-251658749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36.6pt;margin-top:259.55pt;width:29.3pt;height:14.15pt;z-index:-251658240;mso-position-horizontal-relative:page;mso-position-vertical-relative:page;z-index:-251658748" fillcolor="#9C87CC" stroked="f"/>
        </w:pict>
      </w:r>
      <w:r>
        <w:pict>
          <v:rect style="position:absolute;margin-left:336.6pt;margin-top:346.7pt;width:29.3pt;height:14.15pt;z-index:-251658240;mso-position-horizontal-relative:page;mso-position-vertical-relative:page;z-index:-251658747" fillcolor="#78C573" stroked="f"/>
        </w:pict>
      </w:r>
      <w:r>
        <w:pict>
          <v:rect style="position:absolute;margin-left:344.05pt;margin-top:430.2pt;width:21.35pt;height:13.2pt;z-index:-251658240;mso-position-horizontal-relative:page;mso-position-vertical-relative:page;z-index:-251658746" fillcolor="#78CC83" stroked="f"/>
        </w:pict>
      </w:r>
      <w:r>
        <w:pict>
          <v:rect style="position:absolute;margin-left:336.1pt;margin-top:280.45pt;width:27.85pt;height:12.95pt;z-index:-251658240;mso-position-horizontal-relative:page;mso-position-vertical-relative:page;z-index:-251658745" fillcolor="#E8E8ED" stroked="f"/>
        </w:pict>
      </w:r>
      <w:r>
        <w:pict>
          <v:rect style="position:absolute;margin-left:337.8pt;margin-top:370.7pt;width:28.1pt;height:12.7pt;z-index:-251658240;mso-position-horizontal-relative:page;mso-position-vertical-relative:page;z-index:-251658744" fillcolor="#9AD897" stroked="f"/>
        </w:pict>
      </w:r>
      <w:r>
        <w:pict>
          <v:shape o:spt="32" o:oned="1" path="m,l21600,21600e" style="position:absolute;margin-left:88.9pt;margin-top:703.3pt;width:523.45pt;height:0;z-index:-251658240;mso-position-horizontal-relative:page;mso-position-vertical-relative:page">
            <v:stroke weight="1.2pt"/>
          </v:shape>
        </w:pict>
      </w:r>
    </w:p>
    <w:p>
      <w:pPr>
        <w:framePr w:wrap="none" w:vAnchor="page" w:hAnchor="page" w:x="608" w:y="464"/>
        <w:widowControl w:val="0"/>
        <w:rPr>
          <w:sz w:val="2"/>
          <w:szCs w:val="2"/>
        </w:rPr>
      </w:pPr>
      <w:r>
        <w:pict>
          <v:shape id="_x0000_s1038" type="#_x0000_t75" style="width:259pt;height:569pt;">
            <v:imagedata r:id="rId29" r:href="rId30"/>
          </v:shape>
        </w:pict>
      </w:r>
    </w:p>
    <w:p>
      <w:pPr>
        <w:pStyle w:val="Style182"/>
        <w:framePr w:wrap="none" w:vAnchor="page" w:hAnchor="page" w:x="6522" w:y="136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2715-623-ПЗУ</w:t>
      </w:r>
    </w:p>
    <w:p>
      <w:pPr>
        <w:pStyle w:val="Style11"/>
        <w:framePr w:wrap="none" w:vAnchor="page" w:hAnchor="page" w:x="1856" w:y="1467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88"/>
          <w:i/>
          <w:iCs/>
        </w:rPr>
        <w:t xml:space="preserve">Изм. Колуч </w:t>
      </w:r>
      <w:r>
        <w:rPr>
          <w:rStyle w:val="CharStyle188"/>
          <w:lang w:val="en-US" w:eastAsia="en-US" w:bidi="en-US"/>
          <w:i/>
          <w:iCs/>
        </w:rPr>
        <w:t xml:space="preserve">flucm\tt </w:t>
      </w:r>
      <w:r>
        <w:rPr>
          <w:rStyle w:val="CharStyle188"/>
          <w:i/>
          <w:iCs/>
        </w:rPr>
        <w:t>док</w:t>
      </w:r>
    </w:p>
    <w:p>
      <w:pPr>
        <w:pStyle w:val="Style11"/>
        <w:framePr w:wrap="none" w:vAnchor="page" w:hAnchor="page" w:x="4871" w:y="1468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88"/>
          <w:i/>
          <w:iCs/>
        </w:rPr>
        <w:t>Дата</w:t>
      </w:r>
    </w:p>
    <w:p>
      <w:pPr>
        <w:pStyle w:val="Style182"/>
        <w:framePr w:w="4502" w:h="1099" w:hRule="exact" w:wrap="none" w:vAnchor="page" w:hAnchor="page" w:x="5485" w:y="13841"/>
        <w:widowControl w:val="0"/>
        <w:keepNext w:val="0"/>
        <w:keepLines w:val="0"/>
        <w:shd w:val="clear" w:color="auto" w:fill="auto"/>
        <w:bidi w:val="0"/>
        <w:jc w:val="both"/>
        <w:spacing w:before="0" w:after="0" w:line="52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г. Ново куба иск, ул Пербомайскоя, 108 Заказчик гр Миронов Ю.А</w:t>
      </w:r>
    </w:p>
    <w:p>
      <w:pPr>
        <w:pStyle w:val="Style182"/>
        <w:framePr w:wrap="none" w:vAnchor="page" w:hAnchor="page" w:x="1808" w:y="1492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93"/>
          <w:i/>
          <w:iCs/>
        </w:rPr>
        <w:t>Разработал</w:t>
      </w:r>
    </w:p>
    <w:p>
      <w:pPr>
        <w:pStyle w:val="Style182"/>
        <w:framePr w:wrap="none" w:vAnchor="page" w:hAnchor="page" w:x="2960" w:y="149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93"/>
          <w:i/>
          <w:iCs/>
        </w:rPr>
        <w:t>Кробченко</w:t>
      </w:r>
    </w:p>
    <w:p>
      <w:pPr>
        <w:pStyle w:val="Style182"/>
        <w:framePr w:w="3850" w:h="821" w:hRule="exact" w:wrap="none" w:vAnchor="page" w:hAnchor="page" w:x="5495" w:y="14950"/>
        <w:tabs>
          <w:tab w:leader="underscore" w:pos="38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Графическое описание обоснобания для разрешения на отклонением от </w:t>
      </w:r>
      <w:r>
        <w:rPr>
          <w:rStyle w:val="CharStyle193"/>
          <w:i/>
          <w:iCs/>
        </w:rPr>
        <w:t>предельных параметров</w:t>
      </w:r>
      <w:r>
        <w:rPr>
          <w:rStyle w:val="CharStyle194"/>
          <w:i w:val="0"/>
          <w:iCs w:val="0"/>
        </w:rPr>
        <w:tab/>
      </w:r>
    </w:p>
    <w:p>
      <w:pPr>
        <w:pStyle w:val="Style182"/>
        <w:framePr w:wrap="none" w:vAnchor="page" w:hAnchor="page" w:x="9440" w:y="1492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93"/>
          <w:i/>
          <w:iCs/>
        </w:rPr>
        <w:t>Стадия Лист</w:t>
      </w:r>
    </w:p>
    <w:p>
      <w:pPr>
        <w:pStyle w:val="Style182"/>
        <w:framePr w:wrap="none" w:vAnchor="page" w:hAnchor="page" w:x="11255" w:y="149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Листов</w:t>
      </w:r>
    </w:p>
    <w:p>
      <w:pPr>
        <w:pStyle w:val="Style182"/>
        <w:framePr w:wrap="none" w:vAnchor="page" w:hAnchor="page" w:x="1799" w:y="160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 контр.</w:t>
      </w:r>
    </w:p>
    <w:p>
      <w:pPr>
        <w:pStyle w:val="Style182"/>
        <w:framePr w:w="3389" w:h="658" w:hRule="exact" w:wrap="none" w:vAnchor="page" w:hAnchor="page" w:x="5562" w:y="1581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М1:500</w:t>
      </w:r>
    </w:p>
    <w:p>
      <w:pPr>
        <w:pStyle w:val="Style182"/>
        <w:framePr w:w="2342" w:h="614" w:hRule="exact" w:wrap="none" w:vAnchor="page" w:hAnchor="page" w:x="9671" w:y="15887"/>
        <w:widowControl w:val="0"/>
        <w:keepNext w:val="0"/>
        <w:keepLines w:val="0"/>
        <w:shd w:val="clear" w:color="auto" w:fill="auto"/>
        <w:bidi w:val="0"/>
        <w:jc w:val="center"/>
        <w:spacing w:before="0" w:after="42" w:line="2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 КС</w:t>
      </w:r>
    </w:p>
    <w:p>
      <w:pPr>
        <w:pStyle w:val="Style182"/>
        <w:framePr w:w="2342" w:h="614" w:hRule="exact" w:wrap="none" w:vAnchor="page" w:hAnchor="page" w:x="9671" w:y="1588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182"/>
        <w:framePr w:wrap="none" w:vAnchor="page" w:hAnchor="page" w:x="6522" w:y="57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Условное обозначения:</w:t>
      </w:r>
    </w:p>
    <w:p>
      <w:pPr>
        <w:pStyle w:val="Style182"/>
        <w:numPr>
          <w:ilvl w:val="0"/>
          <w:numId w:val="17"/>
        </w:numPr>
        <w:framePr w:w="5741" w:h="1181" w:hRule="exact" w:wrap="none" w:vAnchor="page" w:hAnchor="page" w:x="6522" w:y="989"/>
        <w:tabs>
          <w:tab w:leader="none" w:pos="1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люк канализации</w:t>
      </w:r>
    </w:p>
    <w:p>
      <w:pPr>
        <w:pStyle w:val="Style182"/>
        <w:numPr>
          <w:ilvl w:val="0"/>
          <w:numId w:val="17"/>
        </w:numPr>
        <w:framePr w:w="5741" w:h="1181" w:hRule="exact" w:wrap="none" w:vAnchor="page" w:hAnchor="page" w:x="6522" w:y="989"/>
        <w:tabs>
          <w:tab w:leader="none" w:pos="13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980" w:right="29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люк водопровода </w:t>
      </w:r>
      <w:r>
        <w:rPr>
          <w:rStyle w:val="CharStyle195"/>
          <w:i/>
          <w:iCs/>
        </w:rPr>
        <w:t xml:space="preserve">■-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водопровод</w:t>
      </w:r>
    </w:p>
    <w:p>
      <w:pPr>
        <w:pStyle w:val="Style182"/>
        <w:numPr>
          <w:ilvl w:val="0"/>
          <w:numId w:val="17"/>
        </w:numPr>
        <w:framePr w:w="5741" w:h="1181" w:hRule="exact" w:wrap="none" w:vAnchor="page" w:hAnchor="page" w:x="6522" w:y="989"/>
        <w:tabs>
          <w:tab w:leader="none" w:pos="1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канализация</w:t>
      </w:r>
    </w:p>
    <w:p>
      <w:pPr>
        <w:pStyle w:val="Style182"/>
        <w:framePr w:w="5741" w:h="5933" w:hRule="exact" w:wrap="none" w:vAnchor="page" w:hAnchor="page" w:x="6522" w:y="225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360" w:right="0" w:firstLine="0"/>
      </w:pPr>
      <w:r>
        <w:rPr>
          <w:rStyle w:val="CharStyle196"/>
          <w:i/>
          <w:iCs/>
        </w:rPr>
        <w:t xml:space="preserve">Г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газопровод</w:t>
      </w:r>
    </w:p>
    <w:p>
      <w:pPr>
        <w:pStyle w:val="Style182"/>
        <w:framePr w:w="5741" w:h="5933" w:hRule="exact" w:wrap="none" w:vAnchor="page" w:hAnchor="page" w:x="6522" w:y="2255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95" w:lineRule="exact"/>
        <w:ind w:left="460" w:right="106" w:firstLine="0"/>
      </w:pPr>
      <w:r>
        <w:rPr>
          <w:rStyle w:val="CharStyle194"/>
          <w:i w:val="0"/>
          <w:iCs w:val="0"/>
        </w:rPr>
        <w:t>^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деревья (листенное, хвойное)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2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95" w:lineRule="exact"/>
        <w:ind w:left="980" w:right="10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опора ЛЭП</w:t>
      </w:r>
    </w:p>
    <w:p>
      <w:pPr>
        <w:pStyle w:val="Style182"/>
        <w:framePr w:w="5741" w:h="5933" w:hRule="exact" w:wrap="none" w:vAnchor="page" w:hAnchor="page" w:x="6522" w:y="2255"/>
        <w:tabs>
          <w:tab w:leader="hyphen" w:pos="997" w:val="left"/>
          <w:tab w:leader="hyphen" w:pos="12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95" w:lineRule="exact"/>
        <w:ind w:left="200" w:right="106" w:firstLine="0"/>
      </w:pPr>
      <w:r>
        <w:rPr>
          <w:rStyle w:val="CharStyle197"/>
          <w:lang w:val="ru-RU" w:eastAsia="ru-RU" w:bidi="ru-RU"/>
          <w:i w:val="0"/>
          <w:iCs w:val="0"/>
        </w:rPr>
        <w:tab/>
      </w:r>
      <w:r>
        <w:rPr>
          <w:rStyle w:val="CharStyle194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82"/>
        <w:framePr w:w="5741" w:h="5933" w:hRule="exact" w:wrap="none" w:vAnchor="page" w:hAnchor="page" w:x="6522" w:y="2255"/>
        <w:widowControl w:val="0"/>
        <w:keepNext w:val="0"/>
        <w:keepLines w:val="0"/>
        <w:shd w:val="clear" w:color="auto" w:fill="auto"/>
        <w:bidi w:val="0"/>
        <w:jc w:val="left"/>
        <w:spacing w:before="0" w:after="300" w:line="350" w:lineRule="exact"/>
        <w:ind w:left="200" w:right="2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—¥— </w:t>
      </w:r>
      <w:r>
        <w:rPr>
          <w:rStyle w:val="CharStyle195"/>
          <w:i/>
          <w:iCs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  <w:br/>
      </w:r>
      <w:r>
        <w:rPr>
          <w:rStyle w:val="CharStyle194"/>
          <w:i w:val="0"/>
          <w:iCs w:val="0"/>
        </w:rPr>
        <w:t xml:space="preserve">*—* </w:t>
      </w:r>
      <w:r>
        <w:rPr>
          <w:rStyle w:val="CharStyle198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ЛЭП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6" w:line="200" w:lineRule="exact"/>
        <w:ind w:left="980" w:right="10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20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(проектируемое)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200" w:lineRule="exact"/>
        <w:ind w:left="98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асфальтобетонное покрытие (существующее)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1" w:line="200" w:lineRule="exact"/>
        <w:ind w:left="98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бетон/тротуарная плитка (проектируемые)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6" w:line="200" w:lineRule="exact"/>
        <w:ind w:left="98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(проектируемое)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2" w:line="200" w:lineRule="exact"/>
        <w:ind w:left="98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травянистое покрытие (существующее)</w:t>
      </w:r>
    </w:p>
    <w:p>
      <w:pPr>
        <w:pStyle w:val="Style182"/>
        <w:numPr>
          <w:ilvl w:val="0"/>
          <w:numId w:val="17"/>
        </w:numPr>
        <w:framePr w:w="5741" w:h="5933" w:hRule="exact" w:wrap="none" w:vAnchor="page" w:hAnchor="page" w:x="6522" w:y="2255"/>
        <w:tabs>
          <w:tab w:leader="none" w:pos="13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98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здания и строения</w:t>
      </w:r>
    </w:p>
    <w:p>
      <w:pPr>
        <w:framePr w:wrap="none" w:vAnchor="page" w:hAnchor="page" w:x="6800" w:y="7768"/>
        <w:widowControl w:val="0"/>
      </w:pPr>
    </w:p>
    <w:p>
      <w:pPr>
        <w:pStyle w:val="Style182"/>
        <w:numPr>
          <w:ilvl w:val="0"/>
          <w:numId w:val="17"/>
        </w:numPr>
        <w:framePr w:w="5741" w:h="1015" w:hRule="exact" w:wrap="none" w:vAnchor="page" w:hAnchor="page" w:x="6522" w:y="8315"/>
        <w:tabs>
          <w:tab w:leader="none" w:pos="1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5" w:line="20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урна</w:t>
      </w:r>
    </w:p>
    <w:p>
      <w:pPr>
        <w:pStyle w:val="Style182"/>
        <w:numPr>
          <w:ilvl w:val="0"/>
          <w:numId w:val="17"/>
        </w:numPr>
        <w:framePr w:w="5741" w:h="1015" w:hRule="exact" w:wrap="none" w:vAnchor="page" w:hAnchor="page" w:x="6522" w:y="8315"/>
        <w:tabs>
          <w:tab w:leader="none" w:pos="1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1" w:line="20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скамья</w:t>
      </w:r>
    </w:p>
    <w:p>
      <w:pPr>
        <w:pStyle w:val="Style182"/>
        <w:numPr>
          <w:ilvl w:val="0"/>
          <w:numId w:val="17"/>
        </w:numPr>
        <w:framePr w:w="5741" w:h="1015" w:hRule="exact" w:wrap="none" w:vAnchor="page" w:hAnchor="page" w:x="6522" w:y="8315"/>
        <w:tabs>
          <w:tab w:leader="none" w:pos="1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 (проектируемый)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418" w:h="1693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6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30"/>
        <w:szCs w:val="3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8">
    <w:name w:val="Друго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5) + 13 pt,Не курсив,Масштаб 70%"/>
    <w:basedOn w:val="CharStyle12"/>
    <w:rPr>
      <w:lang w:val="ru-RU" w:eastAsia="ru-RU" w:bidi="ru-RU"/>
      <w:i/>
      <w:iCs/>
      <w:sz w:val="26"/>
      <w:szCs w:val="26"/>
      <w:w w:val="70"/>
      <w:spacing w:val="0"/>
      <w:color w:val="000000"/>
      <w:position w:val="0"/>
    </w:rPr>
  </w:style>
  <w:style w:type="character" w:customStyle="1" w:styleId="CharStyle15">
    <w:name w:val="Подпись к картинке (11)_"/>
    <w:basedOn w:val="DefaultParagraphFont"/>
    <w:link w:val="Style1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Century Gothic" w:eastAsia="Century Gothic" w:hAnsi="Century Gothic" w:cs="Century Gothic"/>
    </w:rPr>
  </w:style>
  <w:style w:type="character" w:customStyle="1" w:styleId="CharStyle16">
    <w:name w:val="Подпись к картинке (11)"/>
    <w:basedOn w:val="CharStyle15"/>
    <w:rPr>
      <w:w w:val="100"/>
      <w:spacing w:val="0"/>
      <w:color w:val="000000"/>
      <w:position w:val="0"/>
    </w:rPr>
  </w:style>
  <w:style w:type="character" w:customStyle="1" w:styleId="CharStyle18">
    <w:name w:val="Подпись к картинке (12)_"/>
    <w:basedOn w:val="DefaultParagraphFont"/>
    <w:link w:val="Style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</w:rPr>
  </w:style>
  <w:style w:type="character" w:customStyle="1" w:styleId="CharStyle20">
    <w:name w:val="Основной текст (4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22">
    <w:name w:val="Основной текст (33)_"/>
    <w:basedOn w:val="DefaultParagraphFont"/>
    <w:link w:val="Style21"/>
    <w:rPr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character" w:customStyle="1" w:styleId="CharStyle23">
    <w:name w:val="Основной текст (33) + Times New Roman,11 pt,Не полужирный"/>
    <w:basedOn w:val="CharStyle22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">
    <w:name w:val="Основной текст (33) + Times New Roman,9 pt,Не полужирный"/>
    <w:basedOn w:val="CharStyle22"/>
    <w:rPr>
      <w:lang w:val="ru-RU" w:eastAsia="ru-RU" w:bidi="ru-RU"/>
      <w:b/>
      <w:b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5">
    <w:name w:val="Основной текст (33) + Times New Roman,8 pt,Не полужирный"/>
    <w:basedOn w:val="CharStyle22"/>
    <w:rPr>
      <w:lang w:val="ru-RU" w:eastAsia="ru-RU" w:bidi="ru-RU"/>
      <w:b/>
      <w:bC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6">
    <w:name w:val="Основной текст (33) + Times New Roman,7,5 pt,Не полужирный"/>
    <w:basedOn w:val="CharStyle22"/>
    <w:rPr>
      <w:lang w:val="ru-RU" w:eastAsia="ru-RU" w:bidi="ru-RU"/>
      <w:b/>
      <w:b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7">
    <w:name w:val="Основной текст (33) + Times New Roman,13 pt,Не полужирный"/>
    <w:basedOn w:val="CharStyle22"/>
    <w:rPr>
      <w:lang w:val="ru-RU" w:eastAsia="ru-RU" w:bidi="ru-RU"/>
      <w:b/>
      <w:b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8">
    <w:name w:val="Основной текст (33) + MS Reference Sans Serif,22 pt,Не полужирный,Курсив"/>
    <w:basedOn w:val="CharStyle22"/>
    <w:rPr>
      <w:lang w:val="en-US" w:eastAsia="en-US" w:bidi="en-US"/>
      <w:b/>
      <w:bCs/>
      <w:i/>
      <w:iCs/>
      <w:sz w:val="44"/>
      <w:szCs w:val="44"/>
      <w:rFonts w:ascii="MS Reference Sans Serif" w:eastAsia="MS Reference Sans Serif" w:hAnsi="MS Reference Sans Serif" w:cs="MS Reference Sans Serif"/>
      <w:w w:val="100"/>
      <w:spacing w:val="0"/>
      <w:color w:val="000000"/>
      <w:position w:val="0"/>
    </w:rPr>
  </w:style>
  <w:style w:type="character" w:customStyle="1" w:styleId="CharStyle29">
    <w:name w:val="Основной текст (33) + Century Gothic,18 pt,Не полужирный,Курсив"/>
    <w:basedOn w:val="CharStyle22"/>
    <w:rPr>
      <w:lang w:val="en-US" w:eastAsia="en-US" w:bidi="en-US"/>
      <w:b/>
      <w:bCs/>
      <w:i/>
      <w:iCs/>
      <w:sz w:val="36"/>
      <w:szCs w:val="36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0">
    <w:name w:val="Основной текст (33) + Times New Roman,11 pt,Не полужирный"/>
    <w:basedOn w:val="CharStyle22"/>
    <w:rPr>
      <w:lang w:val="en-US" w:eastAsia="en-US" w:bidi="en-US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1">
    <w:name w:val="Основной текст (33) + Century Gothic,Не полужирный"/>
    <w:basedOn w:val="CharStyle22"/>
    <w:rPr>
      <w:lang w:val="ru-RU" w:eastAsia="ru-RU" w:bidi="ru-RU"/>
      <w:b/>
      <w:bCs/>
      <w:sz w:val="14"/>
      <w:szCs w:val="1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2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Основной текст (33) + Times New Roman,8,5 pt,Не полужирный"/>
    <w:basedOn w:val="CharStyle22"/>
    <w:rPr>
      <w:lang w:val="ru-RU" w:eastAsia="ru-RU" w:bidi="ru-RU"/>
      <w:b/>
      <w:b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4">
    <w:name w:val="Основной текст (33) + Impact,20 pt,Не полужирный,Курсив,Интервал -3 pt"/>
    <w:basedOn w:val="CharStyle22"/>
    <w:rPr>
      <w:lang w:val="en-US" w:eastAsia="en-US" w:bidi="en-US"/>
      <w:b/>
      <w:bCs/>
      <w:i/>
      <w:iCs/>
      <w:sz w:val="40"/>
      <w:szCs w:val="40"/>
      <w:rFonts w:ascii="Impact" w:eastAsia="Impact" w:hAnsi="Impact" w:cs="Impact"/>
      <w:w w:val="100"/>
      <w:spacing w:val="-60"/>
      <w:color w:val="000000"/>
      <w:position w:val="0"/>
    </w:rPr>
  </w:style>
  <w:style w:type="character" w:customStyle="1" w:styleId="CharStyle35">
    <w:name w:val="Основной текст (33) + Times New Roman,12 pt,Не полужирный"/>
    <w:basedOn w:val="CharStyle22"/>
    <w:rPr>
      <w:lang w:val="ru-RU" w:eastAsia="ru-RU" w:bidi="ru-RU"/>
      <w:b/>
      <w:b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7">
    <w:name w:val="Основной текст (40)_"/>
    <w:basedOn w:val="DefaultParagraphFont"/>
    <w:link w:val="Style36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8">
    <w:name w:val="Основной текст (40) + 10,5 pt,Не курсив"/>
    <w:basedOn w:val="CharStyle37"/>
    <w:rPr>
      <w:lang w:val="en-US" w:eastAsia="en-US" w:bidi="en-US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40">
    <w:name w:val="Основной текст (10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41">
    <w:name w:val="Основной текст (10) + Интервал 0 pt"/>
    <w:basedOn w:val="CharStyle40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43">
    <w:name w:val="Основной текст (8)_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4">
    <w:name w:val="Другое + Microsoft Sans Serif,5 pt"/>
    <w:basedOn w:val="CharStyle8"/>
    <w:rPr>
      <w:lang w:val="ru-RU" w:eastAsia="ru-RU" w:bidi="ru-RU"/>
      <w:sz w:val="10"/>
      <w:szCs w:val="10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customStyle="1" w:styleId="CharStyle46">
    <w:name w:val="Основной текст (41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48">
    <w:name w:val="Подпись к картинке (13)_"/>
    <w:basedOn w:val="DefaultParagraphFont"/>
    <w:link w:val="Style47"/>
    <w:rPr>
      <w:b w:val="0"/>
      <w:bCs w:val="0"/>
      <w:i/>
      <w:iCs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character" w:customStyle="1" w:styleId="CharStyle49">
    <w:name w:val="Основной текст (33) + Times New Roman,10 pt,Не полужирный,Курсив"/>
    <w:basedOn w:val="CharStyle22"/>
    <w:rPr>
      <w:lang w:val="ru-RU" w:eastAsia="ru-RU" w:bidi="ru-RU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1">
    <w:name w:val="Основной текст (18)_"/>
    <w:basedOn w:val="DefaultParagraphFont"/>
    <w:link w:val="Style5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Garamond" w:eastAsia="Garamond" w:hAnsi="Garamond" w:cs="Garamond"/>
    </w:rPr>
  </w:style>
  <w:style w:type="character" w:customStyle="1" w:styleId="CharStyle53">
    <w:name w:val="Основной текст (42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7"/>
      <w:szCs w:val="17"/>
      <w:rFonts w:ascii="Garamond" w:eastAsia="Garamond" w:hAnsi="Garamond" w:cs="Garamond"/>
    </w:rPr>
  </w:style>
  <w:style w:type="character" w:customStyle="1" w:styleId="CharStyle54">
    <w:name w:val="Основной текст (8) + Интервал -1 pt"/>
    <w:basedOn w:val="CharStyle43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56">
    <w:name w:val="Основной текст (43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3"/>
      <w:szCs w:val="23"/>
      <w:rFonts w:ascii="Bookman Old Style" w:eastAsia="Bookman Old Style" w:hAnsi="Bookman Old Style" w:cs="Bookman Old Style"/>
    </w:rPr>
  </w:style>
  <w:style w:type="character" w:customStyle="1" w:styleId="CharStyle57">
    <w:name w:val="Основной текст (33) + Times New Roman,29 pt,Не полужирный,Интервал -1 pt"/>
    <w:basedOn w:val="CharStyle22"/>
    <w:rPr>
      <w:lang w:val="ru-RU" w:eastAsia="ru-RU" w:bidi="ru-RU"/>
      <w:b/>
      <w:bCs/>
      <w:sz w:val="58"/>
      <w:szCs w:val="58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58">
    <w:name w:val="Основной текст (33) + Times New Roman,29 pt,Не полужирный,Интервал -1 pt"/>
    <w:basedOn w:val="CharStyle22"/>
    <w:rPr>
      <w:lang w:val="ru-RU" w:eastAsia="ru-RU" w:bidi="ru-RU"/>
      <w:b/>
      <w:bCs/>
      <w:sz w:val="58"/>
      <w:szCs w:val="58"/>
      <w:rFonts w:ascii="Times New Roman" w:eastAsia="Times New Roman" w:hAnsi="Times New Roman" w:cs="Times New Roman"/>
      <w:w w:val="100"/>
      <w:spacing w:val="-30"/>
      <w:color w:val="000000"/>
      <w:position w:val="0"/>
    </w:rPr>
  </w:style>
  <w:style w:type="character" w:customStyle="1" w:styleId="CharStyle60">
    <w:name w:val="Основной текст (44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61">
    <w:name w:val="Основной текст (8)"/>
    <w:basedOn w:val="CharStyle4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3">
    <w:name w:val="Основной текст (45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24"/>
      <w:szCs w:val="24"/>
      <w:rFonts w:ascii="Corbel" w:eastAsia="Corbel" w:hAnsi="Corbel" w:cs="Corbel"/>
    </w:rPr>
  </w:style>
  <w:style w:type="character" w:customStyle="1" w:styleId="CharStyle64">
    <w:name w:val="Основной текст (45)"/>
    <w:basedOn w:val="CharStyle6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6">
    <w:name w:val="Подпись к картинке (14)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-10"/>
    </w:rPr>
  </w:style>
  <w:style w:type="character" w:customStyle="1" w:styleId="CharStyle67">
    <w:name w:val="Основной текст (3) + 15 pt"/>
    <w:basedOn w:val="CharStyle4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68">
    <w:name w:val="Основной текст (33) + Times New Roman,10 pt,Не полужирный"/>
    <w:basedOn w:val="CharStyle22"/>
    <w:rPr>
      <w:lang w:val="ru-RU" w:eastAsia="ru-RU" w:bidi="ru-RU"/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9">
    <w:name w:val="Основной текст (33) + Times New Roman,12 pt,Не полужирный"/>
    <w:basedOn w:val="CharStyle22"/>
    <w:rPr>
      <w:lang w:val="ru-RU" w:eastAsia="ru-RU" w:bidi="ru-RU"/>
      <w:b/>
      <w:b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0">
    <w:name w:val="Основной текст (33) + Times New Roman,10 pt,Не полужирный,Курсив"/>
    <w:basedOn w:val="CharStyle22"/>
    <w:rPr>
      <w:lang w:val="ru-RU" w:eastAsia="ru-RU" w:bidi="ru-RU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1">
    <w:name w:val="Основной текст (33) + Georgia,17 pt,Не полужирный"/>
    <w:basedOn w:val="CharStyle22"/>
    <w:rPr>
      <w:lang w:val="en-US" w:eastAsia="en-US" w:bidi="en-US"/>
      <w:b/>
      <w:bCs/>
      <w:sz w:val="34"/>
      <w:szCs w:val="3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72">
    <w:name w:val="Основной текст (5) + 13 pt,Не курсив,Масштаб 75%"/>
    <w:basedOn w:val="CharStyle12"/>
    <w:rPr>
      <w:lang w:val="ru-RU" w:eastAsia="ru-RU" w:bidi="ru-RU"/>
      <w:i/>
      <w:iCs/>
      <w:sz w:val="26"/>
      <w:szCs w:val="26"/>
      <w:w w:val="75"/>
      <w:spacing w:val="0"/>
      <w:color w:val="000000"/>
      <w:position w:val="0"/>
    </w:rPr>
  </w:style>
  <w:style w:type="character" w:customStyle="1" w:styleId="CharStyle74">
    <w:name w:val="Колонтитул (3)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6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7">
    <w:name w:val="Основной текст (33) + Times New Roman,9 pt,Не полужирный"/>
    <w:basedOn w:val="CharStyle22"/>
    <w:rPr>
      <w:lang w:val="ru-RU" w:eastAsia="ru-RU" w:bidi="ru-RU"/>
      <w:b/>
      <w:b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8">
    <w:name w:val="Основной текст (33) + Times New Roman,19 pt,Курсив"/>
    <w:basedOn w:val="CharStyle22"/>
    <w:rPr>
      <w:lang w:val="ru-RU" w:eastAsia="ru-RU" w:bidi="ru-RU"/>
      <w:i/>
      <w:iCs/>
      <w:sz w:val="38"/>
      <w:szCs w:val="3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9">
    <w:name w:val="Основной текст (33) + Times New Roman,10 pt,Не полужирный,Курсив"/>
    <w:basedOn w:val="CharStyle22"/>
    <w:rPr>
      <w:lang w:val="ru-RU" w:eastAsia="ru-RU" w:bidi="ru-RU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0">
    <w:name w:val="Основной текст (33) + Lucida Sans Unicode,22 pt,Не полужирный"/>
    <w:basedOn w:val="CharStyle22"/>
    <w:rPr>
      <w:lang w:val="ru-RU" w:eastAsia="ru-RU" w:bidi="ru-RU"/>
      <w:b/>
      <w:bCs/>
      <w:sz w:val="44"/>
      <w:szCs w:val="44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81">
    <w:name w:val="Основной текст (33) + Times New Roman,9,5 pt,Не полужирный,Курсив"/>
    <w:basedOn w:val="CharStyle22"/>
    <w:rPr>
      <w:lang w:val="ru-RU" w:eastAsia="ru-RU" w:bidi="ru-RU"/>
      <w:b/>
      <w:bCs/>
      <w:i/>
      <w:iCs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3">
    <w:name w:val="Основной текст (29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84">
    <w:name w:val="Основной текст (29) + Интервал 0 pt"/>
    <w:basedOn w:val="CharStyle83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86">
    <w:name w:val="Основной текст (46)_"/>
    <w:basedOn w:val="DefaultParagraphFont"/>
    <w:link w:val="Style85"/>
    <w:rPr>
      <w:b/>
      <w:bCs/>
      <w:i w:val="0"/>
      <w:iCs w:val="0"/>
      <w:u w:val="none"/>
      <w:strike w:val="0"/>
      <w:smallCaps w:val="0"/>
      <w:sz w:val="10"/>
      <w:szCs w:val="10"/>
      <w:rFonts w:ascii="Georgia" w:eastAsia="Georgia" w:hAnsi="Georgia" w:cs="Georgia"/>
    </w:rPr>
  </w:style>
  <w:style w:type="character" w:customStyle="1" w:styleId="CharStyle87">
    <w:name w:val="Основной текст (46) + Times New Roman,Не полужирный"/>
    <w:basedOn w:val="CharStyle86"/>
    <w:rPr>
      <w:lang w:val="ru-RU" w:eastAsia="ru-RU" w:bidi="ru-RU"/>
      <w:b/>
      <w:b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9">
    <w:name w:val="Основной текст (47)_"/>
    <w:basedOn w:val="DefaultParagraphFont"/>
    <w:link w:val="Style8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  <w:spacing w:val="0"/>
    </w:rPr>
  </w:style>
  <w:style w:type="character" w:customStyle="1" w:styleId="CharStyle91">
    <w:name w:val="Основной текст (48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32"/>
      <w:szCs w:val="32"/>
      <w:rFonts w:ascii="Impact" w:eastAsia="Impact" w:hAnsi="Impact" w:cs="Impact"/>
    </w:rPr>
  </w:style>
  <w:style w:type="character" w:customStyle="1" w:styleId="CharStyle92">
    <w:name w:val="Основной текст (33) + Times New Roman,19 pt,Не полужирный,Курсив"/>
    <w:basedOn w:val="CharStyle22"/>
    <w:rPr>
      <w:lang w:val="en-US" w:eastAsia="en-US" w:bidi="en-US"/>
      <w:b/>
      <w:bCs/>
      <w:i/>
      <w:iCs/>
      <w:sz w:val="38"/>
      <w:szCs w:val="3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3">
    <w:name w:val="Основной текст (33) + Times New Roman,19 pt,Не полужирный,Курсив"/>
    <w:basedOn w:val="CharStyle22"/>
    <w:rPr>
      <w:lang w:val="en-US" w:eastAsia="en-US" w:bidi="en-US"/>
      <w:b/>
      <w:bCs/>
      <w:i/>
      <w:iCs/>
      <w:sz w:val="38"/>
      <w:szCs w:val="3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4">
    <w:name w:val="Основной текст (33) + Times New Roman,19 pt,Не полужирный,Курсив"/>
    <w:basedOn w:val="CharStyle22"/>
    <w:rPr>
      <w:lang w:val="en-US" w:eastAsia="en-US" w:bidi="en-US"/>
      <w:b/>
      <w:bCs/>
      <w:i/>
      <w:iCs/>
      <w:sz w:val="38"/>
      <w:szCs w:val="3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5">
    <w:name w:val="Другое + 7,5 pt"/>
    <w:basedOn w:val="CharStyle8"/>
    <w:rPr>
      <w:lang w:val="en-US" w:eastAsia="en-US" w:bidi="en-US"/>
      <w:sz w:val="15"/>
      <w:szCs w:val="15"/>
      <w:w w:val="100"/>
      <w:spacing w:val="0"/>
      <w:color w:val="000000"/>
      <w:position w:val="0"/>
    </w:rPr>
  </w:style>
  <w:style w:type="character" w:customStyle="1" w:styleId="CharStyle96">
    <w:name w:val="Другое + Lucida Sans Unicode,15 pt,Курсив"/>
    <w:basedOn w:val="CharStyle8"/>
    <w:rPr>
      <w:lang w:val="ru-RU" w:eastAsia="ru-RU" w:bidi="ru-RU"/>
      <w:i/>
      <w:iCs/>
      <w:sz w:val="30"/>
      <w:szCs w:val="30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97">
    <w:name w:val="Основной текст (33) + Times New Roman,20 pt,Не полужирный,Интервал 0 pt"/>
    <w:basedOn w:val="CharStyle22"/>
    <w:rPr>
      <w:lang w:val="ru-RU" w:eastAsia="ru-RU" w:bidi="ru-RU"/>
      <w:b/>
      <w:bCs/>
      <w:sz w:val="40"/>
      <w:szCs w:val="40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98">
    <w:name w:val="Основной текст (33) + Times New Roman,Не полужирный,Курсив"/>
    <w:basedOn w:val="CharStyle22"/>
    <w:rPr>
      <w:lang w:val="ru-RU" w:eastAsia="ru-RU" w:bidi="ru-RU"/>
      <w:b/>
      <w:bCs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9">
    <w:name w:val="Основной текст (33) + Times New Roman,20 pt,Не полужирный,Интервал 0 pt"/>
    <w:basedOn w:val="CharStyle22"/>
    <w:rPr>
      <w:lang w:val="ru-RU" w:eastAsia="ru-RU" w:bidi="ru-RU"/>
      <w:b/>
      <w:bCs/>
      <w:sz w:val="40"/>
      <w:szCs w:val="40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01">
    <w:name w:val="Основной текст (49)_"/>
    <w:basedOn w:val="DefaultParagraphFont"/>
    <w:link w:val="Style100"/>
    <w:rPr>
      <w:b w:val="0"/>
      <w:bCs w:val="0"/>
      <w:i/>
      <w:iCs/>
      <w:u w:val="none"/>
      <w:strike w:val="0"/>
      <w:smallCaps w:val="0"/>
      <w:rFonts w:ascii="Candara" w:eastAsia="Candara" w:hAnsi="Candara" w:cs="Candara"/>
    </w:rPr>
  </w:style>
  <w:style w:type="character" w:customStyle="1" w:styleId="CharStyle103">
    <w:name w:val="Подпись к картинке (3)_"/>
    <w:basedOn w:val="DefaultParagraphFont"/>
    <w:link w:val="Style102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04">
    <w:name w:val="Подпись к картинке (3)"/>
    <w:basedOn w:val="CharStyle10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6">
    <w:name w:val="Основной текст (50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30"/>
      <w:szCs w:val="30"/>
      <w:rFonts w:ascii="Corbel" w:eastAsia="Corbel" w:hAnsi="Corbel" w:cs="Corbel"/>
    </w:rPr>
  </w:style>
  <w:style w:type="character" w:customStyle="1" w:styleId="CharStyle107">
    <w:name w:val="Основной текст (4) + 13 pt"/>
    <w:basedOn w:val="CharStyle20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108">
    <w:name w:val="Основной текст (33) + Arial,12 pt,Не полужирный"/>
    <w:basedOn w:val="CharStyle22"/>
    <w:rPr>
      <w:lang w:val="ru-RU" w:eastAsia="ru-RU" w:bidi="ru-RU"/>
      <w:b/>
      <w:b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9">
    <w:name w:val="Основной текст (33) + Arial,12 pt,Не полужирный"/>
    <w:basedOn w:val="CharStyle22"/>
    <w:rPr>
      <w:lang w:val="ru-RU" w:eastAsia="ru-RU" w:bidi="ru-RU"/>
      <w:b/>
      <w:b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10">
    <w:name w:val="Основной текст (33) + Times New Roman,14 pt,Не полужирный,Курсив"/>
    <w:basedOn w:val="CharStyle22"/>
    <w:rPr>
      <w:lang w:val="en-US" w:eastAsia="en-US" w:bidi="en-US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1">
    <w:name w:val="Основной текст (33) + Times New Roman,14 pt,Не полужирный,Курсив"/>
    <w:basedOn w:val="CharStyle22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2">
    <w:name w:val="Основной текст (33) + Times New Roman,Не полужирный"/>
    <w:basedOn w:val="CharStyle22"/>
    <w:rPr>
      <w:lang w:val="ru-RU" w:eastAsia="ru-RU" w:bidi="ru-RU"/>
      <w:b/>
      <w:b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4">
    <w:name w:val="Заголовок №1 (3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116">
    <w:name w:val="Заголовок №1 (4)_"/>
    <w:basedOn w:val="DefaultParagraphFont"/>
    <w:link w:val="Style115"/>
    <w:rPr>
      <w:b w:val="0"/>
      <w:bCs w:val="0"/>
      <w:i w:val="0"/>
      <w:iCs w:val="0"/>
      <w:u w:val="none"/>
      <w:strike w:val="0"/>
      <w:smallCaps w:val="0"/>
      <w:sz w:val="38"/>
      <w:szCs w:val="38"/>
      <w:rFonts w:ascii="Sylfaen" w:eastAsia="Sylfaen" w:hAnsi="Sylfaen" w:cs="Sylfaen"/>
    </w:rPr>
  </w:style>
  <w:style w:type="character" w:customStyle="1" w:styleId="CharStyle118">
    <w:name w:val="Основной текст (51)_"/>
    <w:basedOn w:val="DefaultParagraphFont"/>
    <w:link w:val="Style117"/>
    <w:rPr>
      <w:b w:val="0"/>
      <w:bCs w:val="0"/>
      <w:i/>
      <w:iCs/>
      <w:u w:val="none"/>
      <w:strike w:val="0"/>
      <w:smallCaps w:val="0"/>
      <w:rFonts w:ascii="Candara" w:eastAsia="Candara" w:hAnsi="Candara" w:cs="Candara"/>
    </w:rPr>
  </w:style>
  <w:style w:type="character" w:customStyle="1" w:styleId="CharStyle119">
    <w:name w:val="Основной текст (33) + Times New Roman,17 pt,Не полужирный,Курсив,Интервал 0 pt"/>
    <w:basedOn w:val="CharStyle22"/>
    <w:rPr>
      <w:lang w:val="ru-RU" w:eastAsia="ru-RU" w:bidi="ru-RU"/>
      <w:b/>
      <w:bCs/>
      <w:i/>
      <w:iCs/>
      <w:sz w:val="34"/>
      <w:szCs w:val="34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20">
    <w:name w:val="Основной текст (33) + Times New Roman,17 pt,Не полужирный,Курсив,Интервал 0 pt"/>
    <w:basedOn w:val="CharStyle22"/>
    <w:rPr>
      <w:lang w:val="ru-RU" w:eastAsia="ru-RU" w:bidi="ru-RU"/>
      <w:b/>
      <w:bCs/>
      <w:i/>
      <w:iCs/>
      <w:sz w:val="34"/>
      <w:szCs w:val="34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21">
    <w:name w:val="Основной текст (33) + Times New Roman,6 pt,Не полужирный,Курсив"/>
    <w:basedOn w:val="CharStyle22"/>
    <w:rPr>
      <w:lang w:val="en-US" w:eastAsia="en-US" w:bidi="en-US"/>
      <w:b/>
      <w:bCs/>
      <w:i/>
      <w:iCs/>
      <w:sz w:val="12"/>
      <w:szCs w:val="1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2">
    <w:name w:val="Основной текст (33) + Times New Roman,Не полужирный"/>
    <w:basedOn w:val="CharStyle22"/>
    <w:rPr>
      <w:lang w:val="ru-RU" w:eastAsia="ru-RU" w:bidi="ru-RU"/>
      <w:b/>
      <w:b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4">
    <w:name w:val="Колонтитул (7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7"/>
      <w:szCs w:val="17"/>
      <w:rFonts w:ascii="Lucida Sans Unicode" w:eastAsia="Lucida Sans Unicode" w:hAnsi="Lucida Sans Unicode" w:cs="Lucida Sans Unicode"/>
      <w:spacing w:val="-20"/>
    </w:rPr>
  </w:style>
  <w:style w:type="character" w:customStyle="1" w:styleId="CharStyle126">
    <w:name w:val="Подпись к картинке (8)_"/>
    <w:basedOn w:val="DefaultParagraphFont"/>
    <w:link w:val="Style125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7">
    <w:name w:val="Подпись к картинке (8) + 13 pt,Не курсив,Масштаб 70%"/>
    <w:basedOn w:val="CharStyle126"/>
    <w:rPr>
      <w:lang w:val="ru-RU" w:eastAsia="ru-RU" w:bidi="ru-RU"/>
      <w:i/>
      <w:iCs/>
      <w:sz w:val="26"/>
      <w:szCs w:val="26"/>
      <w:w w:val="70"/>
      <w:spacing w:val="0"/>
      <w:color w:val="000000"/>
      <w:position w:val="0"/>
    </w:rPr>
  </w:style>
  <w:style w:type="character" w:customStyle="1" w:styleId="CharStyle129">
    <w:name w:val="Основной текст (27)_"/>
    <w:basedOn w:val="DefaultParagraphFont"/>
    <w:link w:val="Style128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31">
    <w:name w:val="Заголовок №1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132">
    <w:name w:val="Основной текст (3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3">
    <w:name w:val="Основной текст (3) + 10 pt,Курсив"/>
    <w:basedOn w:val="CharStyle4"/>
    <w:rPr>
      <w:lang w:val="ru-RU" w:eastAsia="ru-RU" w:bidi="ru-RU"/>
      <w:i/>
      <w:iCs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35">
    <w:name w:val="Основной текст (28)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36">
    <w:name w:val="Основной текст (28)"/>
    <w:basedOn w:val="CharStyle13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7">
    <w:name w:val="Основной текст (28) + 10 pt"/>
    <w:basedOn w:val="CharStyle135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38">
    <w:name w:val="Основной текст (28) + 10 pt,Малые прописные"/>
    <w:basedOn w:val="CharStyle135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39">
    <w:name w:val="Основной текст (28) + 9 pt"/>
    <w:basedOn w:val="CharStyle135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1">
    <w:name w:val="Подпись к таблице (2)_"/>
    <w:basedOn w:val="DefaultParagraphFont"/>
    <w:link w:val="Style14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42">
    <w:name w:val="Подпись к таблице (2)"/>
    <w:basedOn w:val="CharStyle14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4">
    <w:name w:val="Подпись к таблице_"/>
    <w:basedOn w:val="DefaultParagraphFont"/>
    <w:link w:val="Style14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45">
    <w:name w:val="Основной текст (2) + 9 pt"/>
    <w:basedOn w:val="CharStyle6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46">
    <w:name w:val="Основной текст (2) + 9,5 pt,Курсив"/>
    <w:basedOn w:val="CharStyle6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47">
    <w:name w:val="Основной текст (8)"/>
    <w:basedOn w:val="CharStyle4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8">
    <w:name w:val="Основной текст (8) + 9,5 pt,Курсив"/>
    <w:basedOn w:val="CharStyle43"/>
    <w:rPr>
      <w:lang w:val="ru-RU" w:eastAsia="ru-RU" w:bidi="ru-RU"/>
      <w:i/>
      <w:i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49">
    <w:name w:val="Основной текст (8) + 9,5 pt,Курсив"/>
    <w:basedOn w:val="CharStyle43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50">
    <w:name w:val="Основной текст (8)"/>
    <w:basedOn w:val="CharStyle43"/>
    <w:rPr>
      <w:lang w:val="1024"/>
      <w:w w:val="100"/>
      <w:spacing w:val="0"/>
      <w:color w:val="000000"/>
      <w:position w:val="0"/>
    </w:rPr>
  </w:style>
  <w:style w:type="character" w:customStyle="1" w:styleId="CharStyle151">
    <w:name w:val="Основной текст (28) + 4 pt"/>
    <w:basedOn w:val="CharStyle135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52">
    <w:name w:val="Основной текст (8) + 10 pt,Малые прописные"/>
    <w:basedOn w:val="CharStyle43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53">
    <w:name w:val="Основной текст (8) + 10 pt"/>
    <w:basedOn w:val="CharStyle43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54">
    <w:name w:val="Основной текст (8) + 10 pt"/>
    <w:basedOn w:val="CharStyle43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55">
    <w:name w:val="Основной текст (8) + 7,5 pt,Малые прописные"/>
    <w:basedOn w:val="CharStyle43"/>
    <w:rPr>
      <w:lang w:val="ru-RU" w:eastAsia="ru-RU" w:bidi="ru-RU"/>
      <w:u w:val="single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157">
    <w:name w:val="Основной текст (54)_"/>
    <w:basedOn w:val="DefaultParagraphFont"/>
    <w:link w:val="Style156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0"/>
    </w:rPr>
  </w:style>
  <w:style w:type="character" w:customStyle="1" w:styleId="CharStyle159">
    <w:name w:val="Основной текст (53)_"/>
    <w:basedOn w:val="DefaultParagraphFont"/>
    <w:link w:val="Style158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60">
    <w:name w:val="Основной текст (53)"/>
    <w:basedOn w:val="CharStyle15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2">
    <w:name w:val="Основной текст (55)_"/>
    <w:basedOn w:val="DefaultParagraphFont"/>
    <w:link w:val="Style161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164">
    <w:name w:val="Основной текст (56)_"/>
    <w:basedOn w:val="DefaultParagraphFont"/>
    <w:link w:val="Style16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65">
    <w:name w:val="Основной текст (56)"/>
    <w:basedOn w:val="CharStyle1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7">
    <w:name w:val="Основной текст (57)_"/>
    <w:basedOn w:val="DefaultParagraphFont"/>
    <w:link w:val="Style16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68">
    <w:name w:val="Основной текст (57)"/>
    <w:basedOn w:val="CharStyle16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0">
    <w:name w:val="Основной текст (58)_"/>
    <w:basedOn w:val="DefaultParagraphFont"/>
    <w:link w:val="Style16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72">
    <w:name w:val="Основной текст (59)_"/>
    <w:basedOn w:val="DefaultParagraphFont"/>
    <w:link w:val="Style171"/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character" w:customStyle="1" w:styleId="CharStyle173">
    <w:name w:val="Основной текст (57) + 11 pt,Интервал 0 pt"/>
    <w:basedOn w:val="CharStyle167"/>
    <w:rPr>
      <w:lang w:val="en-US" w:eastAsia="en-US" w:bidi="en-US"/>
      <w:sz w:val="22"/>
      <w:szCs w:val="22"/>
      <w:w w:val="100"/>
      <w:spacing w:val="-10"/>
      <w:color w:val="000000"/>
      <w:position w:val="0"/>
    </w:rPr>
  </w:style>
  <w:style w:type="character" w:customStyle="1" w:styleId="CharStyle174">
    <w:name w:val="Основной текст (57)"/>
    <w:basedOn w:val="CharStyle16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6">
    <w:name w:val="Основной текст (52)_"/>
    <w:basedOn w:val="DefaultParagraphFont"/>
    <w:link w:val="Style175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78">
    <w:name w:val="Основной текст (37)_"/>
    <w:basedOn w:val="DefaultParagraphFont"/>
    <w:link w:val="Style177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79">
    <w:name w:val="Основной текст (37)"/>
    <w:basedOn w:val="CharStyle178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80">
    <w:name w:val="Основной текст (3) + Интервал -1 pt"/>
    <w:basedOn w:val="CharStyle4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81">
    <w:name w:val="Основной текст (57) + Курсив,Интервал 2 pt"/>
    <w:basedOn w:val="CharStyle167"/>
    <w:rPr>
      <w:lang w:val="en-US" w:eastAsia="en-US" w:bidi="en-US"/>
      <w:i/>
      <w:iCs/>
      <w:w w:val="100"/>
      <w:spacing w:val="40"/>
      <w:color w:val="000000"/>
      <w:position w:val="0"/>
    </w:rPr>
  </w:style>
  <w:style w:type="character" w:customStyle="1" w:styleId="CharStyle183">
    <w:name w:val="Основной текст (23)_"/>
    <w:basedOn w:val="DefaultParagraphFont"/>
    <w:link w:val="Style18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84">
    <w:name w:val="Основной текст (23)"/>
    <w:basedOn w:val="CharStyle1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5">
    <w:name w:val="Основной текст (3) + Интервал -1 pt"/>
    <w:basedOn w:val="CharStyle4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87">
    <w:name w:val="Основной текст (60)_"/>
    <w:basedOn w:val="DefaultParagraphFont"/>
    <w:link w:val="Style186"/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</w:rPr>
  </w:style>
  <w:style w:type="character" w:customStyle="1" w:styleId="CharStyle188">
    <w:name w:val="Основной текст (5)"/>
    <w:basedOn w:val="CharStyle1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0">
    <w:name w:val="Основной текст (61)_"/>
    <w:basedOn w:val="DefaultParagraphFont"/>
    <w:link w:val="Style189"/>
    <w:rPr>
      <w:lang w:val="en-US" w:eastAsia="en-US" w:bidi="en-US"/>
      <w:b w:val="0"/>
      <w:bCs w:val="0"/>
      <w:i/>
      <w:iCs/>
      <w:u w:val="none"/>
      <w:strike w:val="0"/>
      <w:smallCaps w:val="0"/>
      <w:sz w:val="24"/>
      <w:szCs w:val="24"/>
      <w:rFonts w:ascii="Arial" w:eastAsia="Arial" w:hAnsi="Arial" w:cs="Arial"/>
      <w:spacing w:val="-20"/>
    </w:rPr>
  </w:style>
  <w:style w:type="character" w:customStyle="1" w:styleId="CharStyle192">
    <w:name w:val="Основной текст (62)_"/>
    <w:basedOn w:val="DefaultParagraphFont"/>
    <w:link w:val="Style191"/>
    <w:rPr>
      <w:b w:val="0"/>
      <w:bCs w:val="0"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193">
    <w:name w:val="Основной текст (23)"/>
    <w:basedOn w:val="CharStyle1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4">
    <w:name w:val="Основной текст (23) + 13 pt,Не курсив,Интервал -2 pt"/>
    <w:basedOn w:val="CharStyle183"/>
    <w:rPr>
      <w:lang w:val="ru-RU" w:eastAsia="ru-RU" w:bidi="ru-RU"/>
      <w:i/>
      <w:iCs/>
      <w:sz w:val="26"/>
      <w:szCs w:val="26"/>
      <w:w w:val="100"/>
      <w:spacing w:val="-40"/>
      <w:color w:val="000000"/>
      <w:position w:val="0"/>
    </w:rPr>
  </w:style>
  <w:style w:type="character" w:customStyle="1" w:styleId="CharStyle195">
    <w:name w:val="Основной текст (23)"/>
    <w:basedOn w:val="CharStyle1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6">
    <w:name w:val="Основной текст (23) + 9,5 pt"/>
    <w:basedOn w:val="CharStyle183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97">
    <w:name w:val="Основной текст (23) + 13 pt,Не курсив,Интервал -2 pt"/>
    <w:basedOn w:val="CharStyle183"/>
    <w:rPr>
      <w:lang w:val="1024"/>
      <w:i/>
      <w:iCs/>
      <w:sz w:val="26"/>
      <w:szCs w:val="26"/>
      <w:w w:val="100"/>
      <w:spacing w:val="-40"/>
      <w:color w:val="000000"/>
      <w:position w:val="0"/>
    </w:rPr>
  </w:style>
  <w:style w:type="character" w:customStyle="1" w:styleId="CharStyle198">
    <w:name w:val="Основной текст (23) + 13 pt,Не курсив,Интервал -2 pt"/>
    <w:basedOn w:val="CharStyle183"/>
    <w:rPr>
      <w:lang w:val="ru-RU" w:eastAsia="ru-RU" w:bidi="ru-RU"/>
      <w:i/>
      <w:iCs/>
      <w:sz w:val="26"/>
      <w:szCs w:val="26"/>
      <w:w w:val="100"/>
      <w:spacing w:val="-4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center"/>
      <w:spacing w:before="2340" w:line="533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7">
    <w:name w:val="Другое"/>
    <w:basedOn w:val="Normal"/>
    <w:link w:val="CharStyle8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jc w:val="center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4">
    <w:name w:val="Подпись к картинке (11)"/>
    <w:basedOn w:val="Normal"/>
    <w:link w:val="CharStyle1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Century Gothic" w:eastAsia="Century Gothic" w:hAnsi="Century Gothic" w:cs="Century Gothic"/>
    </w:rPr>
  </w:style>
  <w:style w:type="paragraph" w:customStyle="1" w:styleId="Style17">
    <w:name w:val="Подпись к картинке (12)"/>
    <w:basedOn w:val="Normal"/>
    <w:link w:val="CharStyle1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Century Gothic" w:eastAsia="Century Gothic" w:hAnsi="Century Gothic" w:cs="Century Gothic"/>
    </w:rPr>
  </w:style>
  <w:style w:type="paragraph" w:customStyle="1" w:styleId="Style19">
    <w:name w:val="Основной текст (4)"/>
    <w:basedOn w:val="Normal"/>
    <w:link w:val="CharStyle20"/>
    <w:pPr>
      <w:widowControl w:val="0"/>
      <w:shd w:val="clear" w:color="auto" w:fill="FFFFFF"/>
      <w:spacing w:before="420" w:after="72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21">
    <w:name w:val="Основной текст (33)"/>
    <w:basedOn w:val="Normal"/>
    <w:link w:val="CharStyle22"/>
    <w:pPr>
      <w:widowControl w:val="0"/>
      <w:shd w:val="clear" w:color="auto" w:fill="FFFFFF"/>
      <w:jc w:val="both"/>
      <w:spacing w:line="168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ahoma" w:eastAsia="Tahoma" w:hAnsi="Tahoma" w:cs="Tahoma"/>
    </w:rPr>
  </w:style>
  <w:style w:type="paragraph" w:customStyle="1" w:styleId="Style36">
    <w:name w:val="Основной текст (40)"/>
    <w:basedOn w:val="Normal"/>
    <w:link w:val="CharStyle37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9">
    <w:name w:val="Основной текст (10)"/>
    <w:basedOn w:val="Normal"/>
    <w:link w:val="CharStyle40"/>
    <w:pPr>
      <w:widowControl w:val="0"/>
      <w:shd w:val="clear" w:color="auto" w:fill="FFFFFF"/>
      <w:jc w:val="both"/>
      <w:spacing w:after="240" w:line="77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42">
    <w:name w:val="Основной текст (8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5">
    <w:name w:val="Основной текст (41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47">
    <w:name w:val="Подпись к картинке (13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Microsoft Sans Serif" w:eastAsia="Microsoft Sans Serif" w:hAnsi="Microsoft Sans Serif" w:cs="Microsoft Sans Serif"/>
    </w:rPr>
  </w:style>
  <w:style w:type="paragraph" w:customStyle="1" w:styleId="Style50">
    <w:name w:val="Основной текст (18)"/>
    <w:basedOn w:val="Normal"/>
    <w:link w:val="CharStyle5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Garamond" w:eastAsia="Garamond" w:hAnsi="Garamond" w:cs="Garamond"/>
    </w:rPr>
  </w:style>
  <w:style w:type="paragraph" w:customStyle="1" w:styleId="Style52">
    <w:name w:val="Основной текст (42)"/>
    <w:basedOn w:val="Normal"/>
    <w:link w:val="CharStyle5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Garamond" w:eastAsia="Garamond" w:hAnsi="Garamond" w:cs="Garamond"/>
    </w:rPr>
  </w:style>
  <w:style w:type="paragraph" w:customStyle="1" w:styleId="Style55">
    <w:name w:val="Основной текст (43)"/>
    <w:basedOn w:val="Normal"/>
    <w:link w:val="CharStyle56"/>
    <w:pPr>
      <w:widowControl w:val="0"/>
      <w:shd w:val="clear" w:color="auto" w:fill="FFFFFF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Bookman Old Style" w:eastAsia="Bookman Old Style" w:hAnsi="Bookman Old Style" w:cs="Bookman Old Style"/>
    </w:rPr>
  </w:style>
  <w:style w:type="paragraph" w:customStyle="1" w:styleId="Style59">
    <w:name w:val="Основной текст (44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62">
    <w:name w:val="Основной текст (45)"/>
    <w:basedOn w:val="Normal"/>
    <w:link w:val="CharStyle6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rbel" w:eastAsia="Corbel" w:hAnsi="Corbel" w:cs="Corbel"/>
    </w:rPr>
  </w:style>
  <w:style w:type="paragraph" w:customStyle="1" w:styleId="Style65">
    <w:name w:val="Подпись к картинке (14)"/>
    <w:basedOn w:val="Normal"/>
    <w:link w:val="CharStyle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-10"/>
    </w:rPr>
  </w:style>
  <w:style w:type="paragraph" w:customStyle="1" w:styleId="Style73">
    <w:name w:val="Колонтитул (3)"/>
    <w:basedOn w:val="Normal"/>
    <w:link w:val="CharStyle7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2">
    <w:name w:val="Основной текст (29)"/>
    <w:basedOn w:val="Normal"/>
    <w:link w:val="CharStyle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85">
    <w:name w:val="Основной текст (46)"/>
    <w:basedOn w:val="Normal"/>
    <w:link w:val="CharStyle86"/>
    <w:pPr>
      <w:widowControl w:val="0"/>
      <w:shd w:val="clear" w:color="auto" w:fill="FFFFFF"/>
      <w:spacing w:line="82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Georgia" w:eastAsia="Georgia" w:hAnsi="Georgia" w:cs="Georgia"/>
    </w:rPr>
  </w:style>
  <w:style w:type="paragraph" w:customStyle="1" w:styleId="Style88">
    <w:name w:val="Основной текст (47)"/>
    <w:basedOn w:val="Normal"/>
    <w:link w:val="CharStyle89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w w:val="100"/>
      <w:spacing w:val="0"/>
    </w:rPr>
  </w:style>
  <w:style w:type="paragraph" w:customStyle="1" w:styleId="Style90">
    <w:name w:val="Основной текст (48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Impact" w:eastAsia="Impact" w:hAnsi="Impact" w:cs="Impact"/>
    </w:rPr>
  </w:style>
  <w:style w:type="paragraph" w:customStyle="1" w:styleId="Style100">
    <w:name w:val="Основной текст (49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Candara" w:eastAsia="Candara" w:hAnsi="Candara" w:cs="Candara"/>
    </w:rPr>
  </w:style>
  <w:style w:type="paragraph" w:customStyle="1" w:styleId="Style102">
    <w:name w:val="Подпись к картинке (3)"/>
    <w:basedOn w:val="Normal"/>
    <w:link w:val="CharStyle10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105">
    <w:name w:val="Основной текст (50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Corbel" w:eastAsia="Corbel" w:hAnsi="Corbel" w:cs="Corbel"/>
    </w:rPr>
  </w:style>
  <w:style w:type="paragraph" w:customStyle="1" w:styleId="Style113">
    <w:name w:val="Заголовок №1 (3)"/>
    <w:basedOn w:val="Normal"/>
    <w:link w:val="CharStyle114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115">
    <w:name w:val="Заголовок №1 (4)"/>
    <w:basedOn w:val="Normal"/>
    <w:link w:val="CharStyle116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Sylfaen" w:eastAsia="Sylfaen" w:hAnsi="Sylfaen" w:cs="Sylfaen"/>
    </w:rPr>
  </w:style>
  <w:style w:type="paragraph" w:customStyle="1" w:styleId="Style117">
    <w:name w:val="Основной текст (51)"/>
    <w:basedOn w:val="Normal"/>
    <w:link w:val="CharStyle11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Candara" w:eastAsia="Candara" w:hAnsi="Candara" w:cs="Candara"/>
    </w:rPr>
  </w:style>
  <w:style w:type="paragraph" w:customStyle="1" w:styleId="Style123">
    <w:name w:val="Колонтитул (7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Lucida Sans Unicode" w:eastAsia="Lucida Sans Unicode" w:hAnsi="Lucida Sans Unicode" w:cs="Lucida Sans Unicode"/>
      <w:spacing w:val="-20"/>
    </w:rPr>
  </w:style>
  <w:style w:type="paragraph" w:customStyle="1" w:styleId="Style125">
    <w:name w:val="Подпись к картинке (8)"/>
    <w:basedOn w:val="Normal"/>
    <w:link w:val="CharStyle126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8">
    <w:name w:val="Основной текст (27)"/>
    <w:basedOn w:val="Normal"/>
    <w:link w:val="CharStyle129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30">
    <w:name w:val="Заголовок №1"/>
    <w:basedOn w:val="Normal"/>
    <w:link w:val="CharStyle131"/>
    <w:pPr>
      <w:widowControl w:val="0"/>
      <w:shd w:val="clear" w:color="auto" w:fill="FFFFFF"/>
      <w:outlineLvl w:val="0"/>
      <w:spacing w:before="900" w:after="6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134">
    <w:name w:val="Основной текст (28)"/>
    <w:basedOn w:val="Normal"/>
    <w:link w:val="CharStyle135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40">
    <w:name w:val="Подпись к таблице (2)"/>
    <w:basedOn w:val="Normal"/>
    <w:link w:val="CharStyle141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43">
    <w:name w:val="Подпись к таблице"/>
    <w:basedOn w:val="Normal"/>
    <w:link w:val="CharStyle144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56">
    <w:name w:val="Основной текст (54)"/>
    <w:basedOn w:val="Normal"/>
    <w:link w:val="CharStyle1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  <w:spacing w:val="0"/>
    </w:rPr>
  </w:style>
  <w:style w:type="paragraph" w:customStyle="1" w:styleId="Style158">
    <w:name w:val="Основной текст (53)"/>
    <w:basedOn w:val="Normal"/>
    <w:link w:val="CharStyle15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61">
    <w:name w:val="Основной текст (55)"/>
    <w:basedOn w:val="Normal"/>
    <w:link w:val="CharStyle1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163">
    <w:name w:val="Основной текст (56)"/>
    <w:basedOn w:val="Normal"/>
    <w:link w:val="CharStyle1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66">
    <w:name w:val="Основной текст (57)"/>
    <w:basedOn w:val="Normal"/>
    <w:link w:val="CharStyle167"/>
    <w:pPr>
      <w:widowControl w:val="0"/>
      <w:shd w:val="clear" w:color="auto" w:fill="FFFFFF"/>
      <w:jc w:val="both"/>
      <w:spacing w:before="120" w:line="168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69">
    <w:name w:val="Основной текст (58)"/>
    <w:basedOn w:val="Normal"/>
    <w:link w:val="CharStyle17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71">
    <w:name w:val="Основной текст (59)"/>
    <w:basedOn w:val="Normal"/>
    <w:link w:val="CharStyle1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" w:eastAsia="Arial" w:hAnsi="Arial" w:cs="Arial"/>
    </w:rPr>
  </w:style>
  <w:style w:type="paragraph" w:customStyle="1" w:styleId="Style175">
    <w:name w:val="Основной текст (52)"/>
    <w:basedOn w:val="Normal"/>
    <w:link w:val="CharStyle176"/>
    <w:pPr>
      <w:widowControl w:val="0"/>
      <w:shd w:val="clear" w:color="auto" w:fill="FFFFFF"/>
      <w:spacing w:line="355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77">
    <w:name w:val="Основной текст (37)"/>
    <w:basedOn w:val="Normal"/>
    <w:link w:val="CharStyle178"/>
    <w:pPr>
      <w:widowControl w:val="0"/>
      <w:shd w:val="clear" w:color="auto" w:fill="FFFFFF"/>
      <w:spacing w:before="780" w:after="6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82">
    <w:name w:val="Основной текст (23)"/>
    <w:basedOn w:val="Normal"/>
    <w:link w:val="CharStyle183"/>
    <w:pPr>
      <w:widowControl w:val="0"/>
      <w:shd w:val="clear" w:color="auto" w:fill="FFFFFF"/>
      <w:spacing w:line="288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6">
    <w:name w:val="Основной текст (60)"/>
    <w:basedOn w:val="Normal"/>
    <w:link w:val="CharStyle187"/>
    <w:pPr>
      <w:widowControl w:val="0"/>
      <w:shd w:val="clear" w:color="auto" w:fill="FFFFFF"/>
      <w:spacing w:before="60" w:after="60"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Arial" w:eastAsia="Arial" w:hAnsi="Arial" w:cs="Arial"/>
    </w:rPr>
  </w:style>
  <w:style w:type="paragraph" w:customStyle="1" w:styleId="Style189">
    <w:name w:val="Основной текст (61)"/>
    <w:basedOn w:val="Normal"/>
    <w:link w:val="CharStyle190"/>
    <w:pPr>
      <w:widowControl w:val="0"/>
      <w:shd w:val="clear" w:color="auto" w:fill="FFFFFF"/>
      <w:spacing w:before="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4"/>
      <w:szCs w:val="24"/>
      <w:rFonts w:ascii="Arial" w:eastAsia="Arial" w:hAnsi="Arial" w:cs="Arial"/>
      <w:spacing w:val="-20"/>
    </w:rPr>
  </w:style>
  <w:style w:type="paragraph" w:customStyle="1" w:styleId="Style191">
    <w:name w:val="Основной текст (62)"/>
    <w:basedOn w:val="Normal"/>
    <w:link w:val="CharStyle192"/>
    <w:pPr>
      <w:widowControl w:val="0"/>
      <w:shd w:val="clear" w:color="auto" w:fill="FFFFFF"/>
      <w:spacing w:line="298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