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DE3" w:rsidRPr="007F30AF" w:rsidRDefault="001E4DE3" w:rsidP="007F7A8A">
      <w:pPr>
        <w:keepNext/>
        <w:spacing w:line="240" w:lineRule="auto"/>
        <w:jc w:val="center"/>
        <w:rPr>
          <w:b/>
          <w:bCs/>
          <w:sz w:val="20"/>
          <w:szCs w:val="20"/>
        </w:rPr>
      </w:pPr>
      <w:r w:rsidRPr="007F30AF">
        <w:rPr>
          <w:b/>
          <w:bCs/>
          <w:sz w:val="20"/>
          <w:szCs w:val="20"/>
        </w:rPr>
        <w:t>Выписка из правил землепользования и застройки Новокубанского городского поселения Новокубанского района Краснодарского края утвержденных решением Совета Новокубанского городского поселения Новокубанского района</w:t>
      </w:r>
    </w:p>
    <w:p w:rsidR="001E4DE3" w:rsidRDefault="001E4DE3" w:rsidP="007F7A8A">
      <w:pPr>
        <w:keepNext/>
        <w:spacing w:line="240" w:lineRule="auto"/>
        <w:jc w:val="center"/>
        <w:rPr>
          <w:b/>
          <w:bCs/>
          <w:sz w:val="20"/>
          <w:szCs w:val="20"/>
        </w:rPr>
      </w:pPr>
      <w:r w:rsidRPr="007F30AF">
        <w:rPr>
          <w:b/>
          <w:bCs/>
          <w:sz w:val="20"/>
          <w:szCs w:val="20"/>
        </w:rPr>
        <w:t>от 1 августа 2014 года №</w:t>
      </w:r>
      <w:r>
        <w:rPr>
          <w:b/>
          <w:bCs/>
          <w:sz w:val="20"/>
          <w:szCs w:val="20"/>
        </w:rPr>
        <w:t> </w:t>
      </w:r>
      <w:r w:rsidRPr="007F30AF">
        <w:rPr>
          <w:b/>
          <w:bCs/>
          <w:sz w:val="20"/>
          <w:szCs w:val="20"/>
        </w:rPr>
        <w:t xml:space="preserve">585 с внесенными изменениями, утвержденными решением Совета Новокубанского городского поселения </w:t>
      </w:r>
      <w:r>
        <w:rPr>
          <w:b/>
          <w:bCs/>
          <w:sz w:val="20"/>
          <w:szCs w:val="20"/>
        </w:rPr>
        <w:t xml:space="preserve"> от </w:t>
      </w:r>
      <w:r w:rsidRPr="007F30AF">
        <w:rPr>
          <w:b/>
          <w:bCs/>
          <w:sz w:val="20"/>
          <w:szCs w:val="20"/>
        </w:rPr>
        <w:t xml:space="preserve">29 июня 2017 года </w:t>
      </w:r>
      <w:r>
        <w:rPr>
          <w:b/>
          <w:bCs/>
          <w:sz w:val="20"/>
          <w:szCs w:val="20"/>
        </w:rPr>
        <w:t xml:space="preserve">№ 374, решением </w:t>
      </w:r>
      <w:r w:rsidRPr="007F30AF">
        <w:rPr>
          <w:b/>
          <w:bCs/>
          <w:sz w:val="20"/>
          <w:szCs w:val="20"/>
        </w:rPr>
        <w:t>Совета Новокубанского городского поселения</w:t>
      </w:r>
      <w:r>
        <w:rPr>
          <w:b/>
          <w:bCs/>
          <w:sz w:val="20"/>
          <w:szCs w:val="20"/>
        </w:rPr>
        <w:t xml:space="preserve"> от</w:t>
      </w:r>
      <w:r w:rsidRPr="007F30AF">
        <w:rPr>
          <w:b/>
          <w:bCs/>
          <w:sz w:val="20"/>
          <w:szCs w:val="20"/>
        </w:rPr>
        <w:t xml:space="preserve"> 29 января 2018 года №</w:t>
      </w:r>
      <w:r>
        <w:rPr>
          <w:b/>
          <w:bCs/>
          <w:sz w:val="20"/>
          <w:szCs w:val="20"/>
        </w:rPr>
        <w:t> </w:t>
      </w:r>
      <w:r w:rsidRPr="007F30AF">
        <w:rPr>
          <w:b/>
          <w:bCs/>
          <w:sz w:val="20"/>
          <w:szCs w:val="20"/>
        </w:rPr>
        <w:t>437</w:t>
      </w:r>
      <w:r>
        <w:rPr>
          <w:b/>
          <w:bCs/>
          <w:sz w:val="20"/>
          <w:szCs w:val="20"/>
        </w:rPr>
        <w:t xml:space="preserve">, решением </w:t>
      </w:r>
      <w:r w:rsidRPr="007F30AF">
        <w:rPr>
          <w:b/>
          <w:bCs/>
          <w:sz w:val="20"/>
          <w:szCs w:val="20"/>
        </w:rPr>
        <w:t>Совета Новокубанского городского поселения</w:t>
      </w:r>
      <w:r>
        <w:rPr>
          <w:b/>
          <w:bCs/>
          <w:sz w:val="20"/>
          <w:szCs w:val="20"/>
        </w:rPr>
        <w:t xml:space="preserve"> от 22</w:t>
      </w:r>
      <w:r w:rsidRPr="007F30AF">
        <w:rPr>
          <w:b/>
          <w:bCs/>
          <w:sz w:val="20"/>
          <w:szCs w:val="20"/>
        </w:rPr>
        <w:t xml:space="preserve"> </w:t>
      </w:r>
      <w:r>
        <w:rPr>
          <w:b/>
          <w:bCs/>
          <w:sz w:val="20"/>
          <w:szCs w:val="20"/>
        </w:rPr>
        <w:t>июня 2018 года № 489</w:t>
      </w:r>
    </w:p>
    <w:p w:rsidR="009D70F8" w:rsidRPr="007F30AF" w:rsidRDefault="009D70F8" w:rsidP="007F7A8A">
      <w:pPr>
        <w:keepNext/>
        <w:spacing w:line="240" w:lineRule="auto"/>
        <w:jc w:val="center"/>
        <w:rPr>
          <w:b/>
          <w:bCs/>
          <w:sz w:val="20"/>
          <w:szCs w:val="20"/>
        </w:rPr>
      </w:pPr>
    </w:p>
    <w:p w:rsidR="00D145E0" w:rsidRPr="001E4DE3" w:rsidRDefault="00D145E0" w:rsidP="007F7A8A">
      <w:pPr>
        <w:keepNext/>
        <w:tabs>
          <w:tab w:val="center" w:pos="4816"/>
          <w:tab w:val="right" w:pos="9632"/>
        </w:tabs>
        <w:spacing w:line="240" w:lineRule="auto"/>
        <w:ind w:firstLine="0"/>
        <w:jc w:val="center"/>
        <w:rPr>
          <w:b/>
          <w:bCs/>
          <w:sz w:val="20"/>
          <w:szCs w:val="20"/>
          <w:u w:val="single"/>
        </w:rPr>
      </w:pPr>
      <w:r w:rsidRPr="001E4DE3">
        <w:rPr>
          <w:b/>
          <w:bCs/>
          <w:sz w:val="20"/>
          <w:szCs w:val="20"/>
          <w:u w:val="single"/>
        </w:rPr>
        <w:t>ОД-1. Центральная зона общественного и коммерческого назначения.</w:t>
      </w:r>
    </w:p>
    <w:p w:rsidR="00D145E0" w:rsidRPr="001E4DE3" w:rsidRDefault="00D145E0" w:rsidP="007F7A8A">
      <w:pPr>
        <w:keepNext/>
        <w:tabs>
          <w:tab w:val="center" w:pos="4816"/>
          <w:tab w:val="right" w:pos="9632"/>
        </w:tabs>
        <w:spacing w:line="240" w:lineRule="auto"/>
        <w:ind w:firstLine="0"/>
        <w:jc w:val="center"/>
        <w:rPr>
          <w:b/>
          <w:bCs/>
          <w:sz w:val="20"/>
          <w:szCs w:val="20"/>
          <w:u w:val="single"/>
        </w:rPr>
      </w:pPr>
    </w:p>
    <w:p w:rsidR="00D145E0" w:rsidRPr="001E4DE3" w:rsidRDefault="00D145E0" w:rsidP="007F7A8A">
      <w:pPr>
        <w:keepNext/>
        <w:spacing w:line="240" w:lineRule="auto"/>
        <w:rPr>
          <w:sz w:val="20"/>
          <w:szCs w:val="20"/>
        </w:rPr>
      </w:pPr>
      <w:r w:rsidRPr="001E4DE3">
        <w:rPr>
          <w:sz w:val="20"/>
          <w:szCs w:val="20"/>
        </w:rPr>
        <w:t>Центральная зона общественного и коммерческого назначения (ОД-1)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D145E0" w:rsidRPr="001E4DE3" w:rsidRDefault="00D145E0" w:rsidP="007F7A8A">
      <w:pPr>
        <w:keepNext/>
        <w:spacing w:line="240" w:lineRule="auto"/>
        <w:rPr>
          <w:sz w:val="20"/>
          <w:szCs w:val="20"/>
        </w:rPr>
      </w:pPr>
      <w:r w:rsidRPr="001E4DE3">
        <w:rPr>
          <w:sz w:val="20"/>
          <w:szCs w:val="20"/>
        </w:rPr>
        <w:t>Предельные размеры земельных участков и предельные параметры разрешенного строительства, реконструкции объектов капитального строительства в границах земельного участка:</w:t>
      </w:r>
    </w:p>
    <w:p w:rsidR="00D145E0" w:rsidRPr="001E4DE3" w:rsidRDefault="00D145E0" w:rsidP="007F7A8A">
      <w:pPr>
        <w:keepNext/>
        <w:spacing w:line="240" w:lineRule="auto"/>
        <w:ind w:firstLine="0"/>
        <w:rPr>
          <w:sz w:val="20"/>
          <w:szCs w:val="20"/>
        </w:rPr>
      </w:pPr>
    </w:p>
    <w:p w:rsidR="00D145E0" w:rsidRPr="001E4DE3" w:rsidRDefault="00D145E0" w:rsidP="007F7A8A">
      <w:pPr>
        <w:keepNext/>
        <w:spacing w:line="240" w:lineRule="auto"/>
        <w:ind w:firstLine="0"/>
        <w:rPr>
          <w:b/>
          <w:bCs/>
          <w:sz w:val="20"/>
          <w:szCs w:val="20"/>
        </w:rPr>
      </w:pPr>
    </w:p>
    <w:tbl>
      <w:tblPr>
        <w:tblW w:w="10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78"/>
        <w:gridCol w:w="381"/>
        <w:gridCol w:w="709"/>
        <w:gridCol w:w="660"/>
        <w:gridCol w:w="757"/>
        <w:gridCol w:w="255"/>
        <w:gridCol w:w="880"/>
        <w:gridCol w:w="141"/>
        <w:gridCol w:w="568"/>
        <w:gridCol w:w="709"/>
        <w:gridCol w:w="28"/>
        <w:gridCol w:w="113"/>
        <w:gridCol w:w="624"/>
        <w:gridCol w:w="227"/>
        <w:gridCol w:w="283"/>
        <w:gridCol w:w="412"/>
        <w:gridCol w:w="1008"/>
      </w:tblGrid>
      <w:tr w:rsidR="006814F0" w:rsidRPr="001E4DE3" w:rsidTr="00CA4FDD">
        <w:tc>
          <w:tcPr>
            <w:tcW w:w="2278" w:type="dxa"/>
          </w:tcPr>
          <w:p w:rsidR="006814F0" w:rsidRPr="001E4DE3" w:rsidRDefault="006814F0" w:rsidP="007F7A8A">
            <w:pPr>
              <w:keepNext/>
              <w:spacing w:line="240" w:lineRule="auto"/>
              <w:ind w:firstLine="0"/>
              <w:jc w:val="left"/>
              <w:rPr>
                <w:sz w:val="20"/>
                <w:szCs w:val="20"/>
              </w:rPr>
            </w:pPr>
            <w:r w:rsidRPr="001E4DE3">
              <w:rPr>
                <w:sz w:val="20"/>
                <w:szCs w:val="20"/>
              </w:rPr>
              <w:t>Наименование</w:t>
            </w:r>
          </w:p>
          <w:p w:rsidR="006814F0" w:rsidRPr="001E4DE3" w:rsidRDefault="006814F0" w:rsidP="007F7A8A">
            <w:pPr>
              <w:keepNext/>
              <w:spacing w:line="240" w:lineRule="auto"/>
              <w:ind w:firstLine="0"/>
              <w:rPr>
                <w:sz w:val="20"/>
                <w:szCs w:val="20"/>
              </w:rPr>
            </w:pPr>
            <w:r w:rsidRPr="001E4DE3">
              <w:rPr>
                <w:sz w:val="20"/>
                <w:szCs w:val="20"/>
              </w:rPr>
              <w:t>параметров</w:t>
            </w:r>
          </w:p>
        </w:tc>
        <w:tc>
          <w:tcPr>
            <w:tcW w:w="1750" w:type="dxa"/>
            <w:gridSpan w:val="3"/>
          </w:tcPr>
          <w:p w:rsidR="006814F0" w:rsidRPr="001E4DE3" w:rsidRDefault="006814F0" w:rsidP="007F7A8A">
            <w:pPr>
              <w:keepNext/>
              <w:spacing w:line="240" w:lineRule="auto"/>
              <w:ind w:firstLine="0"/>
              <w:jc w:val="left"/>
              <w:rPr>
                <w:sz w:val="20"/>
                <w:szCs w:val="20"/>
              </w:rPr>
            </w:pPr>
            <w:r w:rsidRPr="001E4DE3">
              <w:rPr>
                <w:sz w:val="20"/>
                <w:szCs w:val="20"/>
              </w:rPr>
              <w:t>Единицы</w:t>
            </w:r>
          </w:p>
          <w:p w:rsidR="006814F0" w:rsidRPr="001E4DE3" w:rsidRDefault="006814F0" w:rsidP="007F7A8A">
            <w:pPr>
              <w:keepNext/>
              <w:spacing w:line="240" w:lineRule="auto"/>
              <w:ind w:firstLine="0"/>
              <w:rPr>
                <w:sz w:val="20"/>
                <w:szCs w:val="20"/>
              </w:rPr>
            </w:pPr>
            <w:r w:rsidRPr="001E4DE3">
              <w:rPr>
                <w:sz w:val="20"/>
                <w:szCs w:val="20"/>
              </w:rPr>
              <w:t>измерения</w:t>
            </w:r>
          </w:p>
        </w:tc>
        <w:tc>
          <w:tcPr>
            <w:tcW w:w="2601" w:type="dxa"/>
            <w:gridSpan w:val="5"/>
          </w:tcPr>
          <w:p w:rsidR="006814F0" w:rsidRPr="001E4DE3" w:rsidRDefault="006814F0" w:rsidP="007F7A8A">
            <w:pPr>
              <w:keepNext/>
              <w:spacing w:line="240" w:lineRule="auto"/>
              <w:ind w:firstLine="0"/>
              <w:jc w:val="left"/>
              <w:rPr>
                <w:sz w:val="20"/>
                <w:szCs w:val="20"/>
              </w:rPr>
            </w:pPr>
            <w:r w:rsidRPr="001E4DE3">
              <w:rPr>
                <w:sz w:val="20"/>
                <w:szCs w:val="20"/>
              </w:rPr>
              <w:t xml:space="preserve">Объекты </w:t>
            </w:r>
            <w:proofErr w:type="gramStart"/>
            <w:r w:rsidRPr="001E4DE3">
              <w:rPr>
                <w:sz w:val="20"/>
                <w:szCs w:val="20"/>
              </w:rPr>
              <w:t>жилищного</w:t>
            </w:r>
            <w:proofErr w:type="gramEnd"/>
          </w:p>
          <w:p w:rsidR="006814F0" w:rsidRPr="001E4DE3" w:rsidRDefault="006814F0" w:rsidP="007F7A8A">
            <w:pPr>
              <w:keepNext/>
              <w:spacing w:line="240" w:lineRule="auto"/>
              <w:ind w:firstLine="0"/>
              <w:jc w:val="left"/>
              <w:rPr>
                <w:sz w:val="20"/>
                <w:szCs w:val="20"/>
              </w:rPr>
            </w:pPr>
            <w:r w:rsidRPr="001E4DE3">
              <w:rPr>
                <w:sz w:val="20"/>
                <w:szCs w:val="20"/>
              </w:rPr>
              <w:t>строительства</w:t>
            </w:r>
          </w:p>
          <w:p w:rsidR="006814F0" w:rsidRPr="001E4DE3" w:rsidRDefault="006814F0" w:rsidP="007F7A8A">
            <w:pPr>
              <w:keepNext/>
              <w:spacing w:line="240" w:lineRule="auto"/>
              <w:ind w:firstLine="0"/>
              <w:rPr>
                <w:sz w:val="20"/>
                <w:szCs w:val="20"/>
              </w:rPr>
            </w:pPr>
            <w:r w:rsidRPr="001E4DE3">
              <w:rPr>
                <w:sz w:val="20"/>
                <w:szCs w:val="20"/>
              </w:rPr>
              <w:t>(коды видов)</w:t>
            </w:r>
          </w:p>
        </w:tc>
        <w:tc>
          <w:tcPr>
            <w:tcW w:w="3404" w:type="dxa"/>
            <w:gridSpan w:val="8"/>
          </w:tcPr>
          <w:p w:rsidR="006814F0" w:rsidRPr="001E4DE3" w:rsidRDefault="006814F0" w:rsidP="007F7A8A">
            <w:pPr>
              <w:keepNext/>
              <w:spacing w:line="240" w:lineRule="auto"/>
              <w:ind w:firstLine="0"/>
              <w:jc w:val="left"/>
              <w:rPr>
                <w:sz w:val="20"/>
                <w:szCs w:val="20"/>
              </w:rPr>
            </w:pPr>
            <w:r w:rsidRPr="001E4DE3">
              <w:rPr>
                <w:sz w:val="20"/>
                <w:szCs w:val="20"/>
              </w:rPr>
              <w:t xml:space="preserve">Объекты </w:t>
            </w:r>
            <w:proofErr w:type="gramStart"/>
            <w:r w:rsidRPr="001E4DE3">
              <w:rPr>
                <w:sz w:val="20"/>
                <w:szCs w:val="20"/>
              </w:rPr>
              <w:t>общественного</w:t>
            </w:r>
            <w:proofErr w:type="gramEnd"/>
          </w:p>
          <w:p w:rsidR="006814F0" w:rsidRPr="001E4DE3" w:rsidRDefault="006814F0" w:rsidP="007F7A8A">
            <w:pPr>
              <w:keepNext/>
              <w:spacing w:line="240" w:lineRule="auto"/>
              <w:ind w:firstLine="0"/>
              <w:rPr>
                <w:sz w:val="20"/>
                <w:szCs w:val="20"/>
              </w:rPr>
            </w:pPr>
            <w:r w:rsidRPr="001E4DE3">
              <w:rPr>
                <w:sz w:val="20"/>
                <w:szCs w:val="20"/>
              </w:rPr>
              <w:t>назначения (коды видов)</w:t>
            </w:r>
          </w:p>
        </w:tc>
      </w:tr>
      <w:tr w:rsidR="006814F0" w:rsidRPr="001E4DE3" w:rsidTr="00CA4FDD">
        <w:tc>
          <w:tcPr>
            <w:tcW w:w="2278" w:type="dxa"/>
          </w:tcPr>
          <w:p w:rsidR="006814F0" w:rsidRPr="001E4DE3" w:rsidRDefault="006814F0" w:rsidP="007F7A8A">
            <w:pPr>
              <w:keepNext/>
              <w:spacing w:line="240" w:lineRule="auto"/>
              <w:ind w:firstLine="0"/>
              <w:rPr>
                <w:sz w:val="20"/>
                <w:szCs w:val="20"/>
              </w:rPr>
            </w:pPr>
          </w:p>
        </w:tc>
        <w:tc>
          <w:tcPr>
            <w:tcW w:w="1750" w:type="dxa"/>
            <w:gridSpan w:val="3"/>
          </w:tcPr>
          <w:p w:rsidR="006814F0" w:rsidRPr="001E4DE3" w:rsidRDefault="006814F0" w:rsidP="007F7A8A">
            <w:pPr>
              <w:keepNext/>
              <w:spacing w:line="240" w:lineRule="auto"/>
              <w:ind w:firstLine="0"/>
              <w:rPr>
                <w:sz w:val="20"/>
                <w:szCs w:val="20"/>
              </w:rPr>
            </w:pP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2.1</w:t>
            </w:r>
          </w:p>
        </w:tc>
        <w:tc>
          <w:tcPr>
            <w:tcW w:w="880" w:type="dxa"/>
          </w:tcPr>
          <w:p w:rsidR="006814F0" w:rsidRPr="001E4DE3" w:rsidRDefault="006814F0" w:rsidP="007F7A8A">
            <w:pPr>
              <w:keepNext/>
              <w:spacing w:line="240" w:lineRule="auto"/>
              <w:ind w:firstLine="0"/>
              <w:rPr>
                <w:sz w:val="20"/>
                <w:szCs w:val="20"/>
              </w:rPr>
            </w:pPr>
            <w:r w:rsidRPr="001E4DE3">
              <w:rPr>
                <w:sz w:val="20"/>
                <w:szCs w:val="20"/>
              </w:rPr>
              <w:t>2.1.1, 2.3</w:t>
            </w:r>
          </w:p>
        </w:tc>
        <w:tc>
          <w:tcPr>
            <w:tcW w:w="709" w:type="dxa"/>
            <w:gridSpan w:val="2"/>
          </w:tcPr>
          <w:p w:rsidR="006814F0" w:rsidRPr="001E4DE3" w:rsidRDefault="006814F0" w:rsidP="007F7A8A">
            <w:pPr>
              <w:keepNext/>
              <w:spacing w:line="240" w:lineRule="auto"/>
              <w:ind w:firstLine="0"/>
              <w:jc w:val="left"/>
              <w:rPr>
                <w:sz w:val="20"/>
                <w:szCs w:val="20"/>
              </w:rPr>
            </w:pPr>
            <w:r w:rsidRPr="001E4DE3">
              <w:rPr>
                <w:sz w:val="20"/>
                <w:szCs w:val="20"/>
              </w:rPr>
              <w:t>2.5</w:t>
            </w:r>
          </w:p>
        </w:tc>
        <w:tc>
          <w:tcPr>
            <w:tcW w:w="709" w:type="dxa"/>
          </w:tcPr>
          <w:p w:rsidR="006814F0" w:rsidRPr="001E4DE3" w:rsidRDefault="006814F0" w:rsidP="007F7A8A">
            <w:pPr>
              <w:keepNext/>
              <w:spacing w:line="240" w:lineRule="auto"/>
              <w:ind w:firstLine="0"/>
              <w:rPr>
                <w:sz w:val="20"/>
                <w:szCs w:val="20"/>
              </w:rPr>
            </w:pPr>
            <w:r w:rsidRPr="001E4DE3">
              <w:rPr>
                <w:sz w:val="20"/>
                <w:szCs w:val="20"/>
              </w:rPr>
              <w:t>4.6</w:t>
            </w:r>
          </w:p>
        </w:tc>
        <w:tc>
          <w:tcPr>
            <w:tcW w:w="992" w:type="dxa"/>
            <w:gridSpan w:val="4"/>
          </w:tcPr>
          <w:p w:rsidR="006814F0" w:rsidRPr="001E4DE3" w:rsidRDefault="006814F0" w:rsidP="007F7A8A">
            <w:pPr>
              <w:keepNext/>
              <w:spacing w:line="240" w:lineRule="auto"/>
              <w:ind w:firstLine="0"/>
              <w:jc w:val="left"/>
              <w:rPr>
                <w:sz w:val="20"/>
                <w:szCs w:val="20"/>
              </w:rPr>
            </w:pPr>
            <w:r w:rsidRPr="001E4DE3">
              <w:rPr>
                <w:sz w:val="20"/>
                <w:szCs w:val="20"/>
              </w:rPr>
              <w:t>3.1, 3.2,</w:t>
            </w:r>
          </w:p>
          <w:p w:rsidR="006814F0" w:rsidRPr="001E4DE3" w:rsidRDefault="006814F0" w:rsidP="007F7A8A">
            <w:pPr>
              <w:keepNext/>
              <w:spacing w:line="240" w:lineRule="auto"/>
              <w:ind w:firstLine="0"/>
              <w:jc w:val="left"/>
              <w:rPr>
                <w:sz w:val="20"/>
                <w:szCs w:val="20"/>
              </w:rPr>
            </w:pPr>
            <w:r w:rsidRPr="001E4DE3">
              <w:rPr>
                <w:sz w:val="20"/>
                <w:szCs w:val="20"/>
              </w:rPr>
              <w:t>3.3, 3.4.1,</w:t>
            </w:r>
          </w:p>
          <w:p w:rsidR="006814F0" w:rsidRPr="001E4DE3" w:rsidRDefault="006814F0" w:rsidP="007F7A8A">
            <w:pPr>
              <w:keepNext/>
              <w:spacing w:line="240" w:lineRule="auto"/>
              <w:ind w:firstLine="0"/>
              <w:jc w:val="left"/>
              <w:rPr>
                <w:sz w:val="20"/>
                <w:szCs w:val="20"/>
              </w:rPr>
            </w:pPr>
            <w:r w:rsidRPr="001E4DE3">
              <w:rPr>
                <w:sz w:val="20"/>
                <w:szCs w:val="20"/>
              </w:rPr>
              <w:t>3.4.2, 3.5.1,</w:t>
            </w:r>
          </w:p>
          <w:p w:rsidR="006814F0" w:rsidRPr="001E4DE3" w:rsidRDefault="006814F0" w:rsidP="007F7A8A">
            <w:pPr>
              <w:keepNext/>
              <w:spacing w:line="240" w:lineRule="auto"/>
              <w:ind w:firstLine="0"/>
              <w:jc w:val="left"/>
              <w:rPr>
                <w:sz w:val="20"/>
                <w:szCs w:val="20"/>
              </w:rPr>
            </w:pPr>
            <w:r w:rsidRPr="001E4DE3">
              <w:rPr>
                <w:sz w:val="20"/>
                <w:szCs w:val="20"/>
              </w:rPr>
              <w:t>3.5.2, 3.6,</w:t>
            </w:r>
          </w:p>
          <w:p w:rsidR="006814F0" w:rsidRPr="001E4DE3" w:rsidRDefault="006814F0" w:rsidP="007F7A8A">
            <w:pPr>
              <w:keepNext/>
              <w:spacing w:line="240" w:lineRule="auto"/>
              <w:ind w:firstLine="0"/>
              <w:jc w:val="left"/>
              <w:rPr>
                <w:sz w:val="20"/>
                <w:szCs w:val="20"/>
              </w:rPr>
            </w:pPr>
            <w:r w:rsidRPr="001E4DE3">
              <w:rPr>
                <w:sz w:val="20"/>
                <w:szCs w:val="20"/>
              </w:rPr>
              <w:t>3.7, 3.8,</w:t>
            </w:r>
          </w:p>
          <w:p w:rsidR="006814F0" w:rsidRPr="001E4DE3" w:rsidRDefault="006814F0" w:rsidP="007F7A8A">
            <w:pPr>
              <w:keepNext/>
              <w:spacing w:line="240" w:lineRule="auto"/>
              <w:ind w:firstLine="0"/>
              <w:jc w:val="left"/>
              <w:rPr>
                <w:sz w:val="20"/>
                <w:szCs w:val="20"/>
              </w:rPr>
            </w:pPr>
            <w:r w:rsidRPr="001E4DE3">
              <w:rPr>
                <w:sz w:val="20"/>
                <w:szCs w:val="20"/>
              </w:rPr>
              <w:t>3.9, 3.10.1,</w:t>
            </w:r>
          </w:p>
          <w:p w:rsidR="006814F0" w:rsidRPr="001E4DE3" w:rsidRDefault="006814F0" w:rsidP="007F7A8A">
            <w:pPr>
              <w:keepNext/>
              <w:spacing w:line="240" w:lineRule="auto"/>
              <w:ind w:firstLine="0"/>
              <w:jc w:val="left"/>
              <w:rPr>
                <w:sz w:val="20"/>
                <w:szCs w:val="20"/>
              </w:rPr>
            </w:pPr>
            <w:r w:rsidRPr="001E4DE3">
              <w:rPr>
                <w:sz w:val="20"/>
                <w:szCs w:val="20"/>
              </w:rPr>
              <w:t>4.1, 4.2, 4.3,</w:t>
            </w:r>
          </w:p>
          <w:p w:rsidR="006814F0" w:rsidRPr="001E4DE3" w:rsidRDefault="006814F0" w:rsidP="007F7A8A">
            <w:pPr>
              <w:keepNext/>
              <w:spacing w:line="240" w:lineRule="auto"/>
              <w:ind w:firstLine="0"/>
              <w:jc w:val="left"/>
              <w:rPr>
                <w:sz w:val="20"/>
                <w:szCs w:val="20"/>
              </w:rPr>
            </w:pPr>
            <w:r w:rsidRPr="001E4DE3">
              <w:rPr>
                <w:sz w:val="20"/>
                <w:szCs w:val="20"/>
              </w:rPr>
              <w:t>4.4, 4.5,</w:t>
            </w:r>
          </w:p>
          <w:p w:rsidR="006814F0" w:rsidRPr="001E4DE3" w:rsidRDefault="006814F0" w:rsidP="007F7A8A">
            <w:pPr>
              <w:keepNext/>
              <w:spacing w:line="240" w:lineRule="auto"/>
              <w:ind w:firstLine="0"/>
              <w:jc w:val="left"/>
              <w:rPr>
                <w:sz w:val="20"/>
                <w:szCs w:val="20"/>
              </w:rPr>
            </w:pPr>
            <w:r w:rsidRPr="001E4DE3">
              <w:rPr>
                <w:sz w:val="20"/>
                <w:szCs w:val="20"/>
              </w:rPr>
              <w:t>4.7,</w:t>
            </w:r>
          </w:p>
          <w:p w:rsidR="006814F0" w:rsidRPr="001E4DE3" w:rsidRDefault="006814F0" w:rsidP="007F7A8A">
            <w:pPr>
              <w:keepNext/>
              <w:spacing w:line="240" w:lineRule="auto"/>
              <w:ind w:firstLine="0"/>
              <w:jc w:val="left"/>
              <w:rPr>
                <w:sz w:val="20"/>
                <w:szCs w:val="20"/>
              </w:rPr>
            </w:pPr>
            <w:r w:rsidRPr="001E4DE3">
              <w:rPr>
                <w:sz w:val="20"/>
                <w:szCs w:val="20"/>
              </w:rPr>
              <w:t>4.8, 4.10,</w:t>
            </w:r>
          </w:p>
          <w:p w:rsidR="006814F0" w:rsidRPr="001E4DE3" w:rsidRDefault="006814F0" w:rsidP="007F7A8A">
            <w:pPr>
              <w:keepNext/>
              <w:spacing w:line="240" w:lineRule="auto"/>
              <w:ind w:firstLine="0"/>
              <w:jc w:val="left"/>
              <w:rPr>
                <w:sz w:val="20"/>
                <w:szCs w:val="20"/>
              </w:rPr>
            </w:pPr>
            <w:r w:rsidRPr="001E4DE3">
              <w:rPr>
                <w:sz w:val="20"/>
                <w:szCs w:val="20"/>
              </w:rPr>
              <w:t>5.1, 6.4, 8.3,</w:t>
            </w:r>
          </w:p>
          <w:p w:rsidR="006814F0" w:rsidRPr="001E4DE3" w:rsidRDefault="006814F0" w:rsidP="007F7A8A">
            <w:pPr>
              <w:keepNext/>
              <w:spacing w:line="240" w:lineRule="auto"/>
              <w:ind w:firstLine="0"/>
              <w:rPr>
                <w:sz w:val="20"/>
                <w:szCs w:val="20"/>
              </w:rPr>
            </w:pPr>
            <w:r w:rsidRPr="001E4DE3">
              <w:rPr>
                <w:sz w:val="20"/>
                <w:szCs w:val="20"/>
              </w:rPr>
              <w:t>9.3, 12.0</w:t>
            </w:r>
          </w:p>
        </w:tc>
        <w:tc>
          <w:tcPr>
            <w:tcW w:w="695" w:type="dxa"/>
            <w:gridSpan w:val="2"/>
          </w:tcPr>
          <w:p w:rsidR="006814F0" w:rsidRPr="001E4DE3" w:rsidRDefault="006814F0" w:rsidP="007F7A8A">
            <w:pPr>
              <w:keepNext/>
              <w:spacing w:line="240" w:lineRule="auto"/>
              <w:ind w:firstLine="0"/>
              <w:rPr>
                <w:sz w:val="20"/>
                <w:szCs w:val="20"/>
              </w:rPr>
            </w:pPr>
            <w:r w:rsidRPr="001E4DE3">
              <w:rPr>
                <w:sz w:val="20"/>
                <w:szCs w:val="20"/>
              </w:rPr>
              <w:t>2.7.1</w:t>
            </w:r>
          </w:p>
          <w:p w:rsidR="006814F0" w:rsidRPr="001E4DE3" w:rsidRDefault="006814F0" w:rsidP="007F7A8A">
            <w:pPr>
              <w:keepNext/>
              <w:spacing w:line="240" w:lineRule="auto"/>
              <w:ind w:firstLine="0"/>
              <w:rPr>
                <w:sz w:val="20"/>
                <w:szCs w:val="20"/>
              </w:rPr>
            </w:pPr>
          </w:p>
        </w:tc>
        <w:tc>
          <w:tcPr>
            <w:tcW w:w="1008" w:type="dxa"/>
          </w:tcPr>
          <w:p w:rsidR="006814F0" w:rsidRPr="001E4DE3" w:rsidRDefault="006814F0" w:rsidP="007F7A8A">
            <w:pPr>
              <w:keepNext/>
              <w:spacing w:line="240" w:lineRule="auto"/>
              <w:ind w:firstLine="0"/>
              <w:rPr>
                <w:sz w:val="20"/>
                <w:szCs w:val="20"/>
              </w:rPr>
            </w:pPr>
            <w:r w:rsidRPr="001E4DE3">
              <w:rPr>
                <w:sz w:val="20"/>
                <w:szCs w:val="20"/>
              </w:rPr>
              <w:t>4.9, 4.9.1</w:t>
            </w:r>
          </w:p>
        </w:tc>
      </w:tr>
      <w:tr w:rsidR="006814F0" w:rsidRPr="001E4DE3" w:rsidTr="00CA4FDD">
        <w:tc>
          <w:tcPr>
            <w:tcW w:w="10033" w:type="dxa"/>
            <w:gridSpan w:val="17"/>
          </w:tcPr>
          <w:p w:rsidR="006814F0" w:rsidRPr="001E4DE3" w:rsidRDefault="006814F0" w:rsidP="007F7A8A">
            <w:pPr>
              <w:keepNext/>
              <w:spacing w:line="240" w:lineRule="auto"/>
              <w:ind w:firstLine="0"/>
              <w:jc w:val="center"/>
              <w:rPr>
                <w:sz w:val="20"/>
                <w:szCs w:val="20"/>
              </w:rPr>
            </w:pPr>
            <w:r w:rsidRPr="001E4DE3">
              <w:rPr>
                <w:sz w:val="20"/>
                <w:szCs w:val="20"/>
              </w:rPr>
              <w:t>Предельные размеры земельных участков:</w:t>
            </w:r>
          </w:p>
        </w:tc>
      </w:tr>
      <w:tr w:rsidR="006814F0" w:rsidRPr="001E4DE3" w:rsidTr="00CA4FDD">
        <w:tc>
          <w:tcPr>
            <w:tcW w:w="2278" w:type="dxa"/>
          </w:tcPr>
          <w:p w:rsidR="006814F0" w:rsidRPr="001E4DE3" w:rsidRDefault="006814F0" w:rsidP="007F7A8A">
            <w:pPr>
              <w:keepNext/>
              <w:spacing w:line="240" w:lineRule="auto"/>
              <w:ind w:firstLine="0"/>
              <w:rPr>
                <w:sz w:val="20"/>
                <w:szCs w:val="20"/>
              </w:rPr>
            </w:pPr>
            <w:r w:rsidRPr="001E4DE3">
              <w:rPr>
                <w:sz w:val="20"/>
                <w:szCs w:val="20"/>
              </w:rPr>
              <w:t>максимальная площадь</w:t>
            </w:r>
          </w:p>
        </w:tc>
        <w:tc>
          <w:tcPr>
            <w:tcW w:w="1750" w:type="dxa"/>
            <w:gridSpan w:val="3"/>
          </w:tcPr>
          <w:p w:rsidR="006814F0" w:rsidRPr="001E4DE3" w:rsidRDefault="006814F0" w:rsidP="007F7A8A">
            <w:pPr>
              <w:keepNext/>
              <w:spacing w:line="240" w:lineRule="auto"/>
              <w:ind w:firstLine="0"/>
              <w:rPr>
                <w:sz w:val="20"/>
                <w:szCs w:val="20"/>
              </w:rPr>
            </w:pPr>
            <w:r w:rsidRPr="001E4DE3">
              <w:rPr>
                <w:sz w:val="20"/>
                <w:szCs w:val="20"/>
              </w:rPr>
              <w:t>кв.м.</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1500</w:t>
            </w:r>
          </w:p>
        </w:tc>
        <w:tc>
          <w:tcPr>
            <w:tcW w:w="880" w:type="dxa"/>
          </w:tcPr>
          <w:p w:rsidR="006814F0" w:rsidRPr="001E4DE3" w:rsidRDefault="006814F0" w:rsidP="007F7A8A">
            <w:pPr>
              <w:keepNext/>
              <w:spacing w:line="240" w:lineRule="auto"/>
              <w:ind w:firstLine="0"/>
              <w:rPr>
                <w:sz w:val="20"/>
                <w:szCs w:val="20"/>
              </w:rPr>
            </w:pPr>
            <w:r w:rsidRPr="001E4DE3">
              <w:rPr>
                <w:sz w:val="20"/>
                <w:szCs w:val="20"/>
              </w:rPr>
              <w:t>2000</w:t>
            </w:r>
          </w:p>
        </w:tc>
        <w:tc>
          <w:tcPr>
            <w:tcW w:w="709" w:type="dxa"/>
            <w:gridSpan w:val="2"/>
          </w:tcPr>
          <w:p w:rsidR="006814F0" w:rsidRPr="001E4DE3" w:rsidRDefault="006814F0" w:rsidP="007F7A8A">
            <w:pPr>
              <w:keepNext/>
              <w:spacing w:line="240" w:lineRule="auto"/>
              <w:ind w:firstLine="0"/>
              <w:rPr>
                <w:sz w:val="20"/>
                <w:szCs w:val="20"/>
              </w:rPr>
            </w:pPr>
            <w:r w:rsidRPr="001E4DE3">
              <w:rPr>
                <w:sz w:val="20"/>
                <w:szCs w:val="20"/>
              </w:rPr>
              <w:t>2500</w:t>
            </w:r>
          </w:p>
        </w:tc>
        <w:tc>
          <w:tcPr>
            <w:tcW w:w="850" w:type="dxa"/>
            <w:gridSpan w:val="3"/>
          </w:tcPr>
          <w:p w:rsidR="006814F0" w:rsidRPr="001E4DE3" w:rsidRDefault="006814F0" w:rsidP="007F7A8A">
            <w:pPr>
              <w:keepNext/>
              <w:spacing w:line="240" w:lineRule="auto"/>
              <w:ind w:firstLine="0"/>
              <w:rPr>
                <w:sz w:val="20"/>
                <w:szCs w:val="20"/>
              </w:rPr>
            </w:pPr>
            <w:r w:rsidRPr="001E4DE3">
              <w:rPr>
                <w:sz w:val="20"/>
                <w:szCs w:val="20"/>
              </w:rPr>
              <w:t>45000</w:t>
            </w:r>
          </w:p>
        </w:tc>
        <w:tc>
          <w:tcPr>
            <w:tcW w:w="851" w:type="dxa"/>
            <w:gridSpan w:val="2"/>
          </w:tcPr>
          <w:p w:rsidR="006814F0" w:rsidRPr="001E4DE3" w:rsidRDefault="006814F0" w:rsidP="007F7A8A">
            <w:pPr>
              <w:keepNext/>
              <w:spacing w:line="240" w:lineRule="auto"/>
              <w:ind w:firstLine="0"/>
              <w:rPr>
                <w:sz w:val="20"/>
                <w:szCs w:val="20"/>
              </w:rPr>
            </w:pPr>
            <w:r w:rsidRPr="001E4DE3">
              <w:rPr>
                <w:sz w:val="20"/>
                <w:szCs w:val="20"/>
              </w:rPr>
              <w:t>45000</w:t>
            </w:r>
          </w:p>
        </w:tc>
        <w:tc>
          <w:tcPr>
            <w:tcW w:w="695" w:type="dxa"/>
            <w:gridSpan w:val="2"/>
          </w:tcPr>
          <w:p w:rsidR="006814F0" w:rsidRPr="001E4DE3" w:rsidRDefault="006814F0" w:rsidP="007F7A8A">
            <w:pPr>
              <w:keepNext/>
              <w:spacing w:line="240" w:lineRule="auto"/>
              <w:ind w:firstLine="0"/>
              <w:rPr>
                <w:sz w:val="20"/>
                <w:szCs w:val="20"/>
              </w:rPr>
            </w:pPr>
            <w:r w:rsidRPr="001E4DE3">
              <w:rPr>
                <w:sz w:val="20"/>
                <w:szCs w:val="20"/>
              </w:rPr>
              <w:t>150</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1500</w:t>
            </w:r>
          </w:p>
        </w:tc>
      </w:tr>
      <w:tr w:rsidR="006814F0" w:rsidRPr="001E4DE3" w:rsidTr="00CA4FDD">
        <w:tc>
          <w:tcPr>
            <w:tcW w:w="2278" w:type="dxa"/>
          </w:tcPr>
          <w:p w:rsidR="006814F0" w:rsidRPr="001E4DE3" w:rsidRDefault="006814F0" w:rsidP="007F7A8A">
            <w:pPr>
              <w:keepNext/>
              <w:spacing w:line="240" w:lineRule="auto"/>
              <w:ind w:firstLine="0"/>
              <w:rPr>
                <w:sz w:val="20"/>
                <w:szCs w:val="20"/>
              </w:rPr>
            </w:pPr>
            <w:r w:rsidRPr="001E4DE3">
              <w:rPr>
                <w:sz w:val="20"/>
                <w:szCs w:val="20"/>
              </w:rPr>
              <w:t>минимальная площадь</w:t>
            </w:r>
          </w:p>
        </w:tc>
        <w:tc>
          <w:tcPr>
            <w:tcW w:w="1750" w:type="dxa"/>
            <w:gridSpan w:val="3"/>
          </w:tcPr>
          <w:p w:rsidR="006814F0" w:rsidRPr="001E4DE3" w:rsidRDefault="006814F0" w:rsidP="007F7A8A">
            <w:pPr>
              <w:keepNext/>
              <w:spacing w:line="240" w:lineRule="auto"/>
              <w:ind w:firstLine="0"/>
              <w:rPr>
                <w:sz w:val="20"/>
                <w:szCs w:val="20"/>
              </w:rPr>
            </w:pPr>
            <w:r w:rsidRPr="001E4DE3">
              <w:rPr>
                <w:sz w:val="20"/>
                <w:szCs w:val="20"/>
              </w:rPr>
              <w:t>кв.м.</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300</w:t>
            </w:r>
          </w:p>
        </w:tc>
        <w:tc>
          <w:tcPr>
            <w:tcW w:w="880" w:type="dxa"/>
          </w:tcPr>
          <w:p w:rsidR="006814F0" w:rsidRPr="001E4DE3" w:rsidRDefault="006814F0" w:rsidP="007F7A8A">
            <w:pPr>
              <w:keepNext/>
              <w:spacing w:line="240" w:lineRule="auto"/>
              <w:ind w:firstLine="0"/>
              <w:rPr>
                <w:sz w:val="20"/>
                <w:szCs w:val="20"/>
              </w:rPr>
            </w:pPr>
            <w:r w:rsidRPr="001E4DE3">
              <w:rPr>
                <w:sz w:val="20"/>
                <w:szCs w:val="20"/>
              </w:rPr>
              <w:t>300</w:t>
            </w:r>
          </w:p>
        </w:tc>
        <w:tc>
          <w:tcPr>
            <w:tcW w:w="709" w:type="dxa"/>
            <w:gridSpan w:val="2"/>
          </w:tcPr>
          <w:p w:rsidR="006814F0" w:rsidRPr="001E4DE3" w:rsidRDefault="006814F0" w:rsidP="007F7A8A">
            <w:pPr>
              <w:keepNext/>
              <w:spacing w:line="240" w:lineRule="auto"/>
              <w:ind w:firstLine="0"/>
              <w:rPr>
                <w:sz w:val="20"/>
                <w:szCs w:val="20"/>
              </w:rPr>
            </w:pPr>
            <w:r w:rsidRPr="001E4DE3">
              <w:rPr>
                <w:sz w:val="20"/>
                <w:szCs w:val="20"/>
              </w:rPr>
              <w:t>400</w:t>
            </w:r>
          </w:p>
        </w:tc>
        <w:tc>
          <w:tcPr>
            <w:tcW w:w="850" w:type="dxa"/>
            <w:gridSpan w:val="3"/>
          </w:tcPr>
          <w:p w:rsidR="006814F0" w:rsidRPr="001E4DE3" w:rsidRDefault="006814F0" w:rsidP="007F7A8A">
            <w:pPr>
              <w:keepNext/>
              <w:spacing w:line="240" w:lineRule="auto"/>
              <w:ind w:firstLine="0"/>
              <w:rPr>
                <w:sz w:val="20"/>
                <w:szCs w:val="20"/>
              </w:rPr>
            </w:pPr>
            <w:r w:rsidRPr="001E4DE3">
              <w:rPr>
                <w:sz w:val="20"/>
                <w:szCs w:val="20"/>
              </w:rPr>
              <w:t>200</w:t>
            </w:r>
          </w:p>
        </w:tc>
        <w:tc>
          <w:tcPr>
            <w:tcW w:w="851" w:type="dxa"/>
            <w:gridSpan w:val="2"/>
          </w:tcPr>
          <w:p w:rsidR="006814F0" w:rsidRPr="001E4DE3" w:rsidRDefault="006814F0" w:rsidP="007F7A8A">
            <w:pPr>
              <w:keepNext/>
              <w:spacing w:line="240" w:lineRule="auto"/>
              <w:ind w:firstLine="0"/>
              <w:rPr>
                <w:sz w:val="20"/>
                <w:szCs w:val="20"/>
              </w:rPr>
            </w:pPr>
            <w:r w:rsidRPr="001E4DE3">
              <w:rPr>
                <w:sz w:val="20"/>
                <w:szCs w:val="20"/>
              </w:rPr>
              <w:t>400</w:t>
            </w:r>
          </w:p>
        </w:tc>
        <w:tc>
          <w:tcPr>
            <w:tcW w:w="695" w:type="dxa"/>
            <w:gridSpan w:val="2"/>
          </w:tcPr>
          <w:p w:rsidR="006814F0" w:rsidRPr="001E4DE3" w:rsidRDefault="006814F0" w:rsidP="007F7A8A">
            <w:pPr>
              <w:keepNext/>
              <w:spacing w:line="240" w:lineRule="auto"/>
              <w:ind w:firstLine="0"/>
              <w:rPr>
                <w:sz w:val="20"/>
                <w:szCs w:val="20"/>
              </w:rPr>
            </w:pPr>
            <w:r w:rsidRPr="001E4DE3">
              <w:rPr>
                <w:sz w:val="20"/>
                <w:szCs w:val="20"/>
              </w:rPr>
              <w:t>20</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400</w:t>
            </w:r>
          </w:p>
        </w:tc>
      </w:tr>
      <w:tr w:rsidR="006814F0" w:rsidRPr="001E4DE3" w:rsidTr="00CA4FDD">
        <w:tc>
          <w:tcPr>
            <w:tcW w:w="2278" w:type="dxa"/>
          </w:tcPr>
          <w:p w:rsidR="006814F0" w:rsidRPr="001E4DE3" w:rsidRDefault="006814F0" w:rsidP="007F7A8A">
            <w:pPr>
              <w:keepNext/>
              <w:spacing w:line="240" w:lineRule="auto"/>
              <w:ind w:firstLine="0"/>
              <w:jc w:val="left"/>
              <w:rPr>
                <w:sz w:val="20"/>
                <w:szCs w:val="20"/>
              </w:rPr>
            </w:pPr>
            <w:r w:rsidRPr="001E4DE3">
              <w:rPr>
                <w:sz w:val="20"/>
                <w:szCs w:val="20"/>
              </w:rPr>
              <w:t>минимальная ширина</w:t>
            </w:r>
          </w:p>
          <w:p w:rsidR="006814F0" w:rsidRPr="001E4DE3" w:rsidRDefault="006814F0" w:rsidP="007F7A8A">
            <w:pPr>
              <w:keepNext/>
              <w:spacing w:line="240" w:lineRule="auto"/>
              <w:ind w:firstLine="0"/>
              <w:rPr>
                <w:sz w:val="20"/>
                <w:szCs w:val="20"/>
              </w:rPr>
            </w:pPr>
            <w:r w:rsidRPr="001E4DE3">
              <w:rPr>
                <w:sz w:val="20"/>
                <w:szCs w:val="20"/>
              </w:rPr>
              <w:t>вдоль фронта улицы</w:t>
            </w:r>
          </w:p>
        </w:tc>
        <w:tc>
          <w:tcPr>
            <w:tcW w:w="1750" w:type="dxa"/>
            <w:gridSpan w:val="3"/>
          </w:tcPr>
          <w:p w:rsidR="006814F0" w:rsidRPr="001E4DE3" w:rsidRDefault="006814F0" w:rsidP="007F7A8A">
            <w:pPr>
              <w:keepNext/>
              <w:spacing w:line="240" w:lineRule="auto"/>
              <w:ind w:firstLine="0"/>
              <w:rPr>
                <w:sz w:val="20"/>
                <w:szCs w:val="20"/>
              </w:rPr>
            </w:pPr>
            <w:r w:rsidRPr="001E4DE3">
              <w:rPr>
                <w:sz w:val="20"/>
                <w:szCs w:val="20"/>
              </w:rPr>
              <w:t>м.</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12</w:t>
            </w:r>
          </w:p>
        </w:tc>
        <w:tc>
          <w:tcPr>
            <w:tcW w:w="880" w:type="dxa"/>
          </w:tcPr>
          <w:p w:rsidR="006814F0" w:rsidRPr="001E4DE3" w:rsidRDefault="006814F0" w:rsidP="007F7A8A">
            <w:pPr>
              <w:keepNext/>
              <w:spacing w:line="240" w:lineRule="auto"/>
              <w:ind w:firstLine="0"/>
              <w:rPr>
                <w:sz w:val="20"/>
                <w:szCs w:val="20"/>
              </w:rPr>
            </w:pPr>
            <w:r w:rsidRPr="001E4DE3">
              <w:rPr>
                <w:sz w:val="20"/>
                <w:szCs w:val="20"/>
              </w:rPr>
              <w:t>20</w:t>
            </w:r>
          </w:p>
        </w:tc>
        <w:tc>
          <w:tcPr>
            <w:tcW w:w="709" w:type="dxa"/>
            <w:gridSpan w:val="2"/>
          </w:tcPr>
          <w:p w:rsidR="006814F0" w:rsidRPr="001E4DE3" w:rsidRDefault="006814F0" w:rsidP="007F7A8A">
            <w:pPr>
              <w:keepNext/>
              <w:spacing w:line="240" w:lineRule="auto"/>
              <w:ind w:firstLine="0"/>
              <w:rPr>
                <w:sz w:val="20"/>
                <w:szCs w:val="20"/>
              </w:rPr>
            </w:pPr>
            <w:r w:rsidRPr="001E4DE3">
              <w:rPr>
                <w:sz w:val="20"/>
                <w:szCs w:val="20"/>
              </w:rPr>
              <w:t>20</w:t>
            </w:r>
          </w:p>
        </w:tc>
        <w:tc>
          <w:tcPr>
            <w:tcW w:w="850" w:type="dxa"/>
            <w:gridSpan w:val="3"/>
          </w:tcPr>
          <w:p w:rsidR="006814F0" w:rsidRPr="001E4DE3" w:rsidRDefault="006814F0" w:rsidP="007F7A8A">
            <w:pPr>
              <w:keepNext/>
              <w:spacing w:line="240" w:lineRule="auto"/>
              <w:ind w:firstLine="0"/>
              <w:rPr>
                <w:sz w:val="20"/>
                <w:szCs w:val="20"/>
              </w:rPr>
            </w:pPr>
            <w:r w:rsidRPr="001E4DE3">
              <w:rPr>
                <w:sz w:val="20"/>
                <w:szCs w:val="20"/>
              </w:rPr>
              <w:t>12</w:t>
            </w:r>
          </w:p>
        </w:tc>
        <w:tc>
          <w:tcPr>
            <w:tcW w:w="851" w:type="dxa"/>
            <w:gridSpan w:val="2"/>
          </w:tcPr>
          <w:p w:rsidR="006814F0" w:rsidRPr="001E4DE3" w:rsidRDefault="006814F0" w:rsidP="007F7A8A">
            <w:pPr>
              <w:keepNext/>
              <w:spacing w:line="240" w:lineRule="auto"/>
              <w:ind w:firstLine="0"/>
              <w:rPr>
                <w:sz w:val="20"/>
                <w:szCs w:val="20"/>
              </w:rPr>
            </w:pPr>
            <w:r w:rsidRPr="001E4DE3">
              <w:rPr>
                <w:sz w:val="20"/>
                <w:szCs w:val="20"/>
              </w:rPr>
              <w:t>12</w:t>
            </w:r>
          </w:p>
        </w:tc>
        <w:tc>
          <w:tcPr>
            <w:tcW w:w="695" w:type="dxa"/>
            <w:gridSpan w:val="2"/>
          </w:tcPr>
          <w:p w:rsidR="006814F0" w:rsidRPr="001E4DE3" w:rsidRDefault="006814F0" w:rsidP="007F7A8A">
            <w:pPr>
              <w:keepNext/>
              <w:spacing w:line="240" w:lineRule="auto"/>
              <w:ind w:firstLine="0"/>
              <w:rPr>
                <w:sz w:val="20"/>
                <w:szCs w:val="20"/>
              </w:rPr>
            </w:pPr>
            <w:r w:rsidRPr="001E4DE3">
              <w:rPr>
                <w:sz w:val="20"/>
                <w:szCs w:val="20"/>
              </w:rPr>
              <w:t>4</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12</w:t>
            </w:r>
          </w:p>
        </w:tc>
      </w:tr>
      <w:tr w:rsidR="006814F0" w:rsidRPr="001E4DE3" w:rsidTr="00CA4FDD">
        <w:tc>
          <w:tcPr>
            <w:tcW w:w="10033" w:type="dxa"/>
            <w:gridSpan w:val="17"/>
          </w:tcPr>
          <w:p w:rsidR="006814F0" w:rsidRPr="001E4DE3" w:rsidRDefault="006814F0" w:rsidP="007F7A8A">
            <w:pPr>
              <w:keepNext/>
              <w:spacing w:line="240" w:lineRule="auto"/>
              <w:ind w:firstLine="0"/>
              <w:jc w:val="center"/>
              <w:rPr>
                <w:sz w:val="20"/>
                <w:szCs w:val="20"/>
              </w:rPr>
            </w:pPr>
            <w:r w:rsidRPr="001E4DE3">
              <w:rPr>
                <w:sz w:val="20"/>
                <w:szCs w:val="20"/>
              </w:rPr>
              <w:t>Минимальные отступы от границ земельных участков в целях определения мест допустимого размещения зданий, строений, сооружений:</w:t>
            </w:r>
          </w:p>
        </w:tc>
      </w:tr>
      <w:tr w:rsidR="006814F0" w:rsidRPr="001E4DE3" w:rsidTr="00CA4FDD">
        <w:tc>
          <w:tcPr>
            <w:tcW w:w="2278" w:type="dxa"/>
            <w:vMerge w:val="restart"/>
          </w:tcPr>
          <w:p w:rsidR="006814F0" w:rsidRPr="001E4DE3" w:rsidRDefault="006814F0" w:rsidP="007F7A8A">
            <w:pPr>
              <w:keepNext/>
              <w:spacing w:line="240" w:lineRule="auto"/>
              <w:ind w:firstLine="0"/>
              <w:jc w:val="left"/>
              <w:rPr>
                <w:sz w:val="20"/>
                <w:szCs w:val="20"/>
              </w:rPr>
            </w:pPr>
            <w:r w:rsidRPr="001E4DE3">
              <w:rPr>
                <w:sz w:val="20"/>
                <w:szCs w:val="20"/>
              </w:rPr>
              <w:t>от передней</w:t>
            </w:r>
          </w:p>
          <w:p w:rsidR="006814F0" w:rsidRPr="001E4DE3" w:rsidRDefault="006814F0" w:rsidP="007F7A8A">
            <w:pPr>
              <w:keepNext/>
              <w:spacing w:line="240" w:lineRule="auto"/>
              <w:ind w:firstLine="0"/>
              <w:jc w:val="left"/>
              <w:rPr>
                <w:sz w:val="20"/>
                <w:szCs w:val="20"/>
              </w:rPr>
            </w:pPr>
            <w:r w:rsidRPr="001E4DE3">
              <w:rPr>
                <w:sz w:val="20"/>
                <w:szCs w:val="20"/>
              </w:rPr>
              <w:t>границы</w:t>
            </w:r>
          </w:p>
        </w:tc>
        <w:tc>
          <w:tcPr>
            <w:tcW w:w="1750" w:type="dxa"/>
            <w:gridSpan w:val="3"/>
          </w:tcPr>
          <w:p w:rsidR="006814F0" w:rsidRPr="001E4DE3" w:rsidRDefault="006814F0" w:rsidP="007F7A8A">
            <w:pPr>
              <w:keepNext/>
              <w:spacing w:line="240" w:lineRule="auto"/>
              <w:ind w:firstLine="0"/>
              <w:jc w:val="left"/>
              <w:rPr>
                <w:sz w:val="20"/>
                <w:szCs w:val="20"/>
              </w:rPr>
            </w:pPr>
            <w:r w:rsidRPr="001E4DE3">
              <w:rPr>
                <w:sz w:val="20"/>
                <w:szCs w:val="20"/>
              </w:rPr>
              <w:t>в новых</w:t>
            </w:r>
          </w:p>
          <w:p w:rsidR="006814F0" w:rsidRPr="001E4DE3" w:rsidRDefault="006814F0" w:rsidP="007F7A8A">
            <w:pPr>
              <w:keepNext/>
              <w:spacing w:line="240" w:lineRule="auto"/>
              <w:ind w:firstLine="0"/>
              <w:jc w:val="left"/>
              <w:rPr>
                <w:sz w:val="20"/>
                <w:szCs w:val="20"/>
              </w:rPr>
            </w:pPr>
            <w:r w:rsidRPr="001E4DE3">
              <w:rPr>
                <w:sz w:val="20"/>
                <w:szCs w:val="20"/>
              </w:rPr>
              <w:t>микрорайона</w:t>
            </w:r>
          </w:p>
          <w:p w:rsidR="006814F0" w:rsidRPr="001E4DE3" w:rsidRDefault="006814F0" w:rsidP="007F7A8A">
            <w:pPr>
              <w:keepNext/>
              <w:spacing w:line="240" w:lineRule="auto"/>
              <w:ind w:firstLine="0"/>
              <w:rPr>
                <w:sz w:val="20"/>
                <w:szCs w:val="20"/>
              </w:rPr>
            </w:pPr>
            <w:r w:rsidRPr="001E4DE3">
              <w:rPr>
                <w:sz w:val="20"/>
                <w:szCs w:val="20"/>
              </w:rPr>
              <w:t>х</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м.</w:t>
            </w:r>
          </w:p>
        </w:tc>
        <w:tc>
          <w:tcPr>
            <w:tcW w:w="880" w:type="dxa"/>
          </w:tcPr>
          <w:p w:rsidR="006814F0" w:rsidRPr="001E4DE3" w:rsidRDefault="006814F0" w:rsidP="007F7A8A">
            <w:pPr>
              <w:keepNext/>
              <w:spacing w:line="240" w:lineRule="auto"/>
              <w:ind w:firstLine="0"/>
              <w:rPr>
                <w:sz w:val="20"/>
                <w:szCs w:val="20"/>
              </w:rPr>
            </w:pPr>
            <w:r w:rsidRPr="001E4DE3">
              <w:rPr>
                <w:sz w:val="20"/>
                <w:szCs w:val="20"/>
              </w:rPr>
              <w:t>5</w:t>
            </w:r>
          </w:p>
        </w:tc>
        <w:tc>
          <w:tcPr>
            <w:tcW w:w="709" w:type="dxa"/>
            <w:gridSpan w:val="2"/>
          </w:tcPr>
          <w:p w:rsidR="006814F0" w:rsidRPr="001E4DE3" w:rsidRDefault="006814F0" w:rsidP="007F7A8A">
            <w:pPr>
              <w:keepNext/>
              <w:spacing w:line="240" w:lineRule="auto"/>
              <w:ind w:firstLine="0"/>
              <w:rPr>
                <w:sz w:val="20"/>
                <w:szCs w:val="20"/>
              </w:rPr>
            </w:pPr>
            <w:r w:rsidRPr="001E4DE3">
              <w:rPr>
                <w:sz w:val="20"/>
                <w:szCs w:val="20"/>
              </w:rPr>
              <w:t>5</w:t>
            </w:r>
          </w:p>
        </w:tc>
        <w:tc>
          <w:tcPr>
            <w:tcW w:w="850" w:type="dxa"/>
            <w:gridSpan w:val="3"/>
          </w:tcPr>
          <w:p w:rsidR="006814F0" w:rsidRPr="001E4DE3" w:rsidRDefault="006814F0" w:rsidP="007F7A8A">
            <w:pPr>
              <w:keepNext/>
              <w:spacing w:line="240" w:lineRule="auto"/>
              <w:ind w:firstLine="0"/>
              <w:rPr>
                <w:sz w:val="20"/>
                <w:szCs w:val="20"/>
              </w:rPr>
            </w:pPr>
            <w:r w:rsidRPr="001E4DE3">
              <w:rPr>
                <w:sz w:val="20"/>
                <w:szCs w:val="20"/>
              </w:rPr>
              <w:t>5</w:t>
            </w:r>
          </w:p>
        </w:tc>
        <w:tc>
          <w:tcPr>
            <w:tcW w:w="624" w:type="dxa"/>
          </w:tcPr>
          <w:p w:rsidR="006814F0" w:rsidRPr="001E4DE3" w:rsidRDefault="006814F0" w:rsidP="007F7A8A">
            <w:pPr>
              <w:keepNext/>
              <w:spacing w:line="240" w:lineRule="auto"/>
              <w:ind w:firstLine="0"/>
              <w:rPr>
                <w:sz w:val="20"/>
                <w:szCs w:val="20"/>
              </w:rPr>
            </w:pPr>
            <w:r w:rsidRPr="001E4DE3">
              <w:rPr>
                <w:sz w:val="20"/>
                <w:szCs w:val="20"/>
              </w:rPr>
              <w:t>5</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0</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3</w:t>
            </w:r>
          </w:p>
        </w:tc>
      </w:tr>
      <w:tr w:rsidR="006814F0" w:rsidRPr="001E4DE3" w:rsidTr="00CA4FDD">
        <w:tc>
          <w:tcPr>
            <w:tcW w:w="2278" w:type="dxa"/>
            <w:vMerge/>
          </w:tcPr>
          <w:p w:rsidR="006814F0" w:rsidRPr="001E4DE3" w:rsidRDefault="006814F0" w:rsidP="007F7A8A">
            <w:pPr>
              <w:keepNext/>
              <w:spacing w:line="240" w:lineRule="auto"/>
              <w:ind w:firstLine="0"/>
              <w:rPr>
                <w:sz w:val="20"/>
                <w:szCs w:val="20"/>
              </w:rPr>
            </w:pPr>
          </w:p>
        </w:tc>
        <w:tc>
          <w:tcPr>
            <w:tcW w:w="1750" w:type="dxa"/>
            <w:gridSpan w:val="3"/>
          </w:tcPr>
          <w:p w:rsidR="006814F0" w:rsidRPr="001E4DE3" w:rsidRDefault="006814F0" w:rsidP="007F7A8A">
            <w:pPr>
              <w:keepNext/>
              <w:spacing w:line="240" w:lineRule="auto"/>
              <w:ind w:firstLine="0"/>
              <w:jc w:val="left"/>
              <w:rPr>
                <w:sz w:val="20"/>
                <w:szCs w:val="20"/>
              </w:rPr>
            </w:pPr>
            <w:r w:rsidRPr="001E4DE3">
              <w:rPr>
                <w:sz w:val="20"/>
                <w:szCs w:val="20"/>
              </w:rPr>
              <w:t>в</w:t>
            </w:r>
          </w:p>
          <w:p w:rsidR="006814F0" w:rsidRPr="001E4DE3" w:rsidRDefault="006814F0" w:rsidP="007F7A8A">
            <w:pPr>
              <w:keepNext/>
              <w:spacing w:line="240" w:lineRule="auto"/>
              <w:ind w:firstLine="0"/>
              <w:jc w:val="left"/>
              <w:rPr>
                <w:sz w:val="20"/>
                <w:szCs w:val="20"/>
              </w:rPr>
            </w:pPr>
            <w:r w:rsidRPr="001E4DE3">
              <w:rPr>
                <w:sz w:val="20"/>
                <w:szCs w:val="20"/>
              </w:rPr>
              <w:t>застроенной</w:t>
            </w:r>
          </w:p>
          <w:p w:rsidR="006814F0" w:rsidRPr="001E4DE3" w:rsidRDefault="006814F0" w:rsidP="007F7A8A">
            <w:pPr>
              <w:keepNext/>
              <w:spacing w:line="240" w:lineRule="auto"/>
              <w:ind w:firstLine="0"/>
              <w:rPr>
                <w:sz w:val="20"/>
                <w:szCs w:val="20"/>
              </w:rPr>
            </w:pPr>
            <w:r w:rsidRPr="001E4DE3">
              <w:rPr>
                <w:sz w:val="20"/>
                <w:szCs w:val="20"/>
              </w:rPr>
              <w:t>территории</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м.</w:t>
            </w:r>
          </w:p>
        </w:tc>
        <w:tc>
          <w:tcPr>
            <w:tcW w:w="4993" w:type="dxa"/>
            <w:gridSpan w:val="11"/>
          </w:tcPr>
          <w:p w:rsidR="006814F0" w:rsidRPr="001E4DE3" w:rsidRDefault="006814F0" w:rsidP="007F7A8A">
            <w:pPr>
              <w:keepNext/>
              <w:spacing w:line="240" w:lineRule="auto"/>
              <w:ind w:firstLine="0"/>
              <w:rPr>
                <w:sz w:val="20"/>
                <w:szCs w:val="20"/>
              </w:rPr>
            </w:pPr>
            <w:r w:rsidRPr="001E4DE3">
              <w:rPr>
                <w:sz w:val="20"/>
                <w:szCs w:val="20"/>
              </w:rPr>
              <w:t>по существующей линии застройки</w:t>
            </w:r>
          </w:p>
        </w:tc>
      </w:tr>
      <w:tr w:rsidR="006814F0" w:rsidRPr="001E4DE3" w:rsidTr="00CA4FDD">
        <w:tc>
          <w:tcPr>
            <w:tcW w:w="2278" w:type="dxa"/>
            <w:vMerge w:val="restart"/>
          </w:tcPr>
          <w:p w:rsidR="006814F0" w:rsidRPr="001E4DE3" w:rsidRDefault="006814F0" w:rsidP="007F7A8A">
            <w:pPr>
              <w:keepNext/>
              <w:spacing w:line="240" w:lineRule="auto"/>
              <w:ind w:firstLine="0"/>
              <w:jc w:val="left"/>
              <w:rPr>
                <w:sz w:val="20"/>
                <w:szCs w:val="20"/>
              </w:rPr>
            </w:pPr>
            <w:r w:rsidRPr="001E4DE3">
              <w:rPr>
                <w:sz w:val="20"/>
                <w:szCs w:val="20"/>
              </w:rPr>
              <w:t>от боковой</w:t>
            </w:r>
          </w:p>
          <w:p w:rsidR="006814F0" w:rsidRPr="001E4DE3" w:rsidRDefault="006814F0" w:rsidP="007F7A8A">
            <w:pPr>
              <w:keepNext/>
              <w:spacing w:line="240" w:lineRule="auto"/>
              <w:ind w:firstLine="0"/>
              <w:jc w:val="left"/>
              <w:rPr>
                <w:sz w:val="20"/>
                <w:szCs w:val="20"/>
              </w:rPr>
            </w:pPr>
            <w:r w:rsidRPr="001E4DE3">
              <w:rPr>
                <w:sz w:val="20"/>
                <w:szCs w:val="20"/>
              </w:rPr>
              <w:t>границы</w:t>
            </w:r>
          </w:p>
        </w:tc>
        <w:tc>
          <w:tcPr>
            <w:tcW w:w="1750" w:type="dxa"/>
            <w:gridSpan w:val="3"/>
          </w:tcPr>
          <w:p w:rsidR="006814F0" w:rsidRPr="001E4DE3" w:rsidRDefault="006814F0" w:rsidP="007F7A8A">
            <w:pPr>
              <w:keepNext/>
              <w:spacing w:line="240" w:lineRule="auto"/>
              <w:ind w:firstLine="0"/>
              <w:jc w:val="left"/>
              <w:rPr>
                <w:sz w:val="20"/>
                <w:szCs w:val="20"/>
              </w:rPr>
            </w:pPr>
            <w:r w:rsidRPr="001E4DE3">
              <w:rPr>
                <w:sz w:val="20"/>
                <w:szCs w:val="20"/>
              </w:rPr>
              <w:t>при</w:t>
            </w:r>
          </w:p>
          <w:p w:rsidR="006814F0" w:rsidRPr="001E4DE3" w:rsidRDefault="006814F0" w:rsidP="007F7A8A">
            <w:pPr>
              <w:keepNext/>
              <w:spacing w:line="240" w:lineRule="auto"/>
              <w:ind w:firstLine="0"/>
              <w:rPr>
                <w:sz w:val="20"/>
                <w:szCs w:val="20"/>
              </w:rPr>
            </w:pPr>
            <w:r w:rsidRPr="001E4DE3">
              <w:rPr>
                <w:sz w:val="20"/>
                <w:szCs w:val="20"/>
              </w:rPr>
              <w:t>блокировке</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м.</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0</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0</w:t>
            </w:r>
          </w:p>
        </w:tc>
      </w:tr>
      <w:tr w:rsidR="006814F0" w:rsidRPr="001E4DE3" w:rsidTr="00CA4FDD">
        <w:tc>
          <w:tcPr>
            <w:tcW w:w="2278" w:type="dxa"/>
            <w:vMerge/>
          </w:tcPr>
          <w:p w:rsidR="006814F0" w:rsidRPr="001E4DE3" w:rsidRDefault="006814F0" w:rsidP="007F7A8A">
            <w:pPr>
              <w:keepNext/>
              <w:spacing w:line="240" w:lineRule="auto"/>
              <w:ind w:firstLine="0"/>
              <w:rPr>
                <w:sz w:val="20"/>
                <w:szCs w:val="20"/>
              </w:rPr>
            </w:pPr>
          </w:p>
        </w:tc>
        <w:tc>
          <w:tcPr>
            <w:tcW w:w="1750" w:type="dxa"/>
            <w:gridSpan w:val="3"/>
          </w:tcPr>
          <w:p w:rsidR="006814F0" w:rsidRPr="001E4DE3" w:rsidRDefault="006814F0" w:rsidP="007F7A8A">
            <w:pPr>
              <w:keepNext/>
              <w:spacing w:line="240" w:lineRule="auto"/>
              <w:ind w:firstLine="0"/>
              <w:jc w:val="left"/>
              <w:rPr>
                <w:sz w:val="20"/>
                <w:szCs w:val="20"/>
              </w:rPr>
            </w:pPr>
            <w:r w:rsidRPr="001E4DE3">
              <w:rPr>
                <w:sz w:val="20"/>
                <w:szCs w:val="20"/>
              </w:rPr>
              <w:t>в иных</w:t>
            </w:r>
          </w:p>
          <w:p w:rsidR="006814F0" w:rsidRPr="001E4DE3" w:rsidRDefault="006814F0" w:rsidP="007F7A8A">
            <w:pPr>
              <w:keepNext/>
              <w:spacing w:line="240" w:lineRule="auto"/>
              <w:ind w:firstLine="0"/>
              <w:rPr>
                <w:sz w:val="20"/>
                <w:szCs w:val="20"/>
              </w:rPr>
            </w:pPr>
            <w:proofErr w:type="gramStart"/>
            <w:r w:rsidRPr="001E4DE3">
              <w:rPr>
                <w:sz w:val="20"/>
                <w:szCs w:val="20"/>
              </w:rPr>
              <w:t>случаях</w:t>
            </w:r>
            <w:proofErr w:type="gramEnd"/>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м.</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3</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1</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3</w:t>
            </w:r>
          </w:p>
        </w:tc>
      </w:tr>
      <w:tr w:rsidR="006814F0" w:rsidRPr="001E4DE3" w:rsidTr="00CA4FDD">
        <w:tc>
          <w:tcPr>
            <w:tcW w:w="2278" w:type="dxa"/>
            <w:vMerge w:val="restart"/>
          </w:tcPr>
          <w:p w:rsidR="006814F0" w:rsidRPr="001E4DE3" w:rsidRDefault="006814F0" w:rsidP="007F7A8A">
            <w:pPr>
              <w:keepNext/>
              <w:spacing w:line="240" w:lineRule="auto"/>
              <w:ind w:firstLine="0"/>
              <w:jc w:val="left"/>
              <w:rPr>
                <w:sz w:val="20"/>
                <w:szCs w:val="20"/>
              </w:rPr>
            </w:pPr>
            <w:r w:rsidRPr="001E4DE3">
              <w:rPr>
                <w:sz w:val="20"/>
                <w:szCs w:val="20"/>
              </w:rPr>
              <w:t>от задней</w:t>
            </w:r>
          </w:p>
          <w:p w:rsidR="006814F0" w:rsidRPr="001E4DE3" w:rsidRDefault="006814F0" w:rsidP="007F7A8A">
            <w:pPr>
              <w:keepNext/>
              <w:spacing w:line="240" w:lineRule="auto"/>
              <w:ind w:firstLine="0"/>
              <w:jc w:val="left"/>
              <w:rPr>
                <w:sz w:val="20"/>
                <w:szCs w:val="20"/>
              </w:rPr>
            </w:pPr>
            <w:r w:rsidRPr="001E4DE3">
              <w:rPr>
                <w:sz w:val="20"/>
                <w:szCs w:val="20"/>
              </w:rPr>
              <w:t>границы</w:t>
            </w:r>
          </w:p>
        </w:tc>
        <w:tc>
          <w:tcPr>
            <w:tcW w:w="1750" w:type="dxa"/>
            <w:gridSpan w:val="3"/>
          </w:tcPr>
          <w:p w:rsidR="006814F0" w:rsidRPr="001E4DE3" w:rsidRDefault="006814F0" w:rsidP="007F7A8A">
            <w:pPr>
              <w:keepNext/>
              <w:spacing w:line="240" w:lineRule="auto"/>
              <w:ind w:firstLine="0"/>
              <w:jc w:val="left"/>
              <w:rPr>
                <w:sz w:val="20"/>
                <w:szCs w:val="20"/>
              </w:rPr>
            </w:pPr>
            <w:r w:rsidRPr="001E4DE3">
              <w:rPr>
                <w:sz w:val="20"/>
                <w:szCs w:val="20"/>
              </w:rPr>
              <w:t>при</w:t>
            </w:r>
          </w:p>
          <w:p w:rsidR="006814F0" w:rsidRPr="001E4DE3" w:rsidRDefault="006814F0" w:rsidP="007F7A8A">
            <w:pPr>
              <w:keepNext/>
              <w:spacing w:line="240" w:lineRule="auto"/>
              <w:ind w:firstLine="0"/>
              <w:rPr>
                <w:sz w:val="20"/>
                <w:szCs w:val="20"/>
              </w:rPr>
            </w:pPr>
            <w:r w:rsidRPr="001E4DE3">
              <w:rPr>
                <w:sz w:val="20"/>
                <w:szCs w:val="20"/>
              </w:rPr>
              <w:t>блокировке</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м.</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0</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0</w:t>
            </w:r>
          </w:p>
        </w:tc>
      </w:tr>
      <w:tr w:rsidR="006814F0" w:rsidRPr="001E4DE3" w:rsidTr="00CA4FDD">
        <w:tc>
          <w:tcPr>
            <w:tcW w:w="2278" w:type="dxa"/>
            <w:vMerge/>
          </w:tcPr>
          <w:p w:rsidR="006814F0" w:rsidRPr="001E4DE3" w:rsidRDefault="006814F0" w:rsidP="007F7A8A">
            <w:pPr>
              <w:keepNext/>
              <w:spacing w:line="240" w:lineRule="auto"/>
              <w:ind w:firstLine="0"/>
              <w:rPr>
                <w:sz w:val="20"/>
                <w:szCs w:val="20"/>
              </w:rPr>
            </w:pPr>
          </w:p>
        </w:tc>
        <w:tc>
          <w:tcPr>
            <w:tcW w:w="1750" w:type="dxa"/>
            <w:gridSpan w:val="3"/>
          </w:tcPr>
          <w:p w:rsidR="006814F0" w:rsidRPr="001E4DE3" w:rsidRDefault="006814F0" w:rsidP="007F7A8A">
            <w:pPr>
              <w:keepNext/>
              <w:spacing w:line="240" w:lineRule="auto"/>
              <w:ind w:firstLine="0"/>
              <w:jc w:val="left"/>
              <w:rPr>
                <w:sz w:val="20"/>
                <w:szCs w:val="20"/>
              </w:rPr>
            </w:pPr>
            <w:r w:rsidRPr="001E4DE3">
              <w:rPr>
                <w:sz w:val="20"/>
                <w:szCs w:val="20"/>
              </w:rPr>
              <w:t>в иных</w:t>
            </w:r>
          </w:p>
          <w:p w:rsidR="006814F0" w:rsidRPr="001E4DE3" w:rsidRDefault="006814F0" w:rsidP="007F7A8A">
            <w:pPr>
              <w:keepNext/>
              <w:spacing w:line="240" w:lineRule="auto"/>
              <w:ind w:firstLine="0"/>
              <w:rPr>
                <w:sz w:val="20"/>
                <w:szCs w:val="20"/>
              </w:rPr>
            </w:pPr>
            <w:proofErr w:type="gramStart"/>
            <w:r w:rsidRPr="001E4DE3">
              <w:rPr>
                <w:sz w:val="20"/>
                <w:szCs w:val="20"/>
              </w:rPr>
              <w:t>случаях</w:t>
            </w:r>
            <w:proofErr w:type="gramEnd"/>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м.</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3</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1</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3</w:t>
            </w:r>
          </w:p>
        </w:tc>
      </w:tr>
      <w:tr w:rsidR="006814F0" w:rsidRPr="001E4DE3" w:rsidTr="00CA4FDD">
        <w:trPr>
          <w:trHeight w:val="643"/>
        </w:trPr>
        <w:tc>
          <w:tcPr>
            <w:tcW w:w="10033" w:type="dxa"/>
            <w:gridSpan w:val="17"/>
          </w:tcPr>
          <w:p w:rsidR="006814F0" w:rsidRPr="001E4DE3" w:rsidRDefault="006814F0" w:rsidP="007F7A8A">
            <w:pPr>
              <w:keepNext/>
              <w:spacing w:line="240" w:lineRule="auto"/>
              <w:ind w:firstLine="0"/>
              <w:jc w:val="center"/>
              <w:rPr>
                <w:sz w:val="20"/>
                <w:szCs w:val="20"/>
              </w:rPr>
            </w:pPr>
            <w:r w:rsidRPr="001E4DE3">
              <w:rPr>
                <w:sz w:val="20"/>
                <w:szCs w:val="20"/>
              </w:rPr>
              <w:lastRenderedPageBreak/>
              <w:t>Предельные параметры разрешенного строительства, реконструкции объектов капитального строительства:</w:t>
            </w:r>
          </w:p>
        </w:tc>
      </w:tr>
      <w:tr w:rsidR="006814F0" w:rsidRPr="001E4DE3" w:rsidTr="00CA4FDD">
        <w:tc>
          <w:tcPr>
            <w:tcW w:w="2278" w:type="dxa"/>
          </w:tcPr>
          <w:p w:rsidR="006814F0" w:rsidRPr="001E4DE3" w:rsidRDefault="006814F0" w:rsidP="007F7A8A">
            <w:pPr>
              <w:keepNext/>
              <w:spacing w:line="240" w:lineRule="auto"/>
              <w:ind w:firstLine="0"/>
              <w:jc w:val="left"/>
              <w:rPr>
                <w:sz w:val="20"/>
                <w:szCs w:val="20"/>
              </w:rPr>
            </w:pPr>
            <w:r w:rsidRPr="001E4DE3">
              <w:rPr>
                <w:sz w:val="20"/>
                <w:szCs w:val="20"/>
              </w:rPr>
              <w:t>максимальный</w:t>
            </w:r>
          </w:p>
          <w:p w:rsidR="006814F0" w:rsidRPr="001E4DE3" w:rsidRDefault="006814F0" w:rsidP="007F7A8A">
            <w:pPr>
              <w:keepNext/>
              <w:spacing w:line="240" w:lineRule="auto"/>
              <w:ind w:firstLine="0"/>
              <w:jc w:val="left"/>
              <w:rPr>
                <w:sz w:val="20"/>
                <w:szCs w:val="20"/>
              </w:rPr>
            </w:pPr>
            <w:r w:rsidRPr="001E4DE3">
              <w:rPr>
                <w:sz w:val="20"/>
                <w:szCs w:val="20"/>
              </w:rPr>
              <w:t>показатель</w:t>
            </w:r>
          </w:p>
          <w:p w:rsidR="006814F0" w:rsidRPr="001E4DE3" w:rsidRDefault="006814F0" w:rsidP="007F7A8A">
            <w:pPr>
              <w:keepNext/>
              <w:spacing w:line="240" w:lineRule="auto"/>
              <w:ind w:firstLine="0"/>
              <w:jc w:val="left"/>
              <w:rPr>
                <w:sz w:val="20"/>
                <w:szCs w:val="20"/>
              </w:rPr>
            </w:pPr>
            <w:r w:rsidRPr="001E4DE3">
              <w:rPr>
                <w:sz w:val="20"/>
                <w:szCs w:val="20"/>
              </w:rPr>
              <w:t xml:space="preserve">этажности </w:t>
            </w:r>
            <w:proofErr w:type="gramStart"/>
            <w:r w:rsidRPr="001E4DE3">
              <w:rPr>
                <w:sz w:val="20"/>
                <w:szCs w:val="20"/>
              </w:rPr>
              <w:t>основных</w:t>
            </w:r>
            <w:proofErr w:type="gramEnd"/>
          </w:p>
          <w:p w:rsidR="006814F0" w:rsidRPr="001E4DE3" w:rsidRDefault="006814F0" w:rsidP="007F7A8A">
            <w:pPr>
              <w:keepNext/>
              <w:spacing w:line="240" w:lineRule="auto"/>
              <w:ind w:firstLine="0"/>
              <w:rPr>
                <w:sz w:val="20"/>
                <w:szCs w:val="20"/>
              </w:rPr>
            </w:pPr>
            <w:r w:rsidRPr="001E4DE3">
              <w:rPr>
                <w:sz w:val="20"/>
                <w:szCs w:val="20"/>
              </w:rPr>
              <w:t>зданий</w:t>
            </w:r>
          </w:p>
        </w:tc>
        <w:tc>
          <w:tcPr>
            <w:tcW w:w="1750" w:type="dxa"/>
            <w:gridSpan w:val="3"/>
          </w:tcPr>
          <w:p w:rsidR="006814F0" w:rsidRPr="001E4DE3" w:rsidRDefault="006814F0" w:rsidP="007F7A8A">
            <w:pPr>
              <w:keepNext/>
              <w:spacing w:line="240" w:lineRule="auto"/>
              <w:ind w:firstLine="0"/>
              <w:rPr>
                <w:sz w:val="20"/>
                <w:szCs w:val="20"/>
              </w:rPr>
            </w:pPr>
            <w:r w:rsidRPr="001E4DE3">
              <w:rPr>
                <w:sz w:val="20"/>
                <w:szCs w:val="20"/>
              </w:rPr>
              <w:t>этаж</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5</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3</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1</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2</w:t>
            </w:r>
          </w:p>
        </w:tc>
      </w:tr>
      <w:tr w:rsidR="006814F0" w:rsidRPr="001E4DE3" w:rsidTr="00CA4FDD">
        <w:tc>
          <w:tcPr>
            <w:tcW w:w="2278" w:type="dxa"/>
          </w:tcPr>
          <w:p w:rsidR="006814F0" w:rsidRPr="001E4DE3" w:rsidRDefault="006814F0" w:rsidP="007F7A8A">
            <w:pPr>
              <w:keepNext/>
              <w:spacing w:line="240" w:lineRule="auto"/>
              <w:ind w:firstLine="0"/>
              <w:jc w:val="left"/>
              <w:rPr>
                <w:sz w:val="20"/>
                <w:szCs w:val="20"/>
              </w:rPr>
            </w:pPr>
            <w:r w:rsidRPr="001E4DE3">
              <w:rPr>
                <w:sz w:val="20"/>
                <w:szCs w:val="20"/>
              </w:rPr>
              <w:t>максимальная</w:t>
            </w:r>
          </w:p>
          <w:p w:rsidR="006814F0" w:rsidRPr="001E4DE3" w:rsidRDefault="006814F0" w:rsidP="007F7A8A">
            <w:pPr>
              <w:keepNext/>
              <w:spacing w:line="240" w:lineRule="auto"/>
              <w:ind w:firstLine="0"/>
              <w:jc w:val="left"/>
              <w:rPr>
                <w:sz w:val="20"/>
                <w:szCs w:val="20"/>
              </w:rPr>
            </w:pPr>
            <w:proofErr w:type="gramStart"/>
            <w:r w:rsidRPr="001E4DE3">
              <w:rPr>
                <w:sz w:val="20"/>
                <w:szCs w:val="20"/>
              </w:rPr>
              <w:t>высота зданий (до</w:t>
            </w:r>
            <w:proofErr w:type="gramEnd"/>
          </w:p>
          <w:p w:rsidR="006814F0" w:rsidRPr="001E4DE3" w:rsidRDefault="006814F0" w:rsidP="007F7A8A">
            <w:pPr>
              <w:keepNext/>
              <w:spacing w:line="240" w:lineRule="auto"/>
              <w:ind w:firstLine="0"/>
              <w:rPr>
                <w:sz w:val="20"/>
                <w:szCs w:val="20"/>
              </w:rPr>
            </w:pPr>
            <w:r w:rsidRPr="001E4DE3">
              <w:rPr>
                <w:sz w:val="20"/>
                <w:szCs w:val="20"/>
              </w:rPr>
              <w:t>конька)</w:t>
            </w:r>
          </w:p>
        </w:tc>
        <w:tc>
          <w:tcPr>
            <w:tcW w:w="1750" w:type="dxa"/>
            <w:gridSpan w:val="3"/>
          </w:tcPr>
          <w:p w:rsidR="006814F0" w:rsidRPr="001E4DE3" w:rsidRDefault="006814F0" w:rsidP="007F7A8A">
            <w:pPr>
              <w:keepNext/>
              <w:spacing w:line="240" w:lineRule="auto"/>
              <w:ind w:firstLine="0"/>
              <w:rPr>
                <w:sz w:val="20"/>
                <w:szCs w:val="20"/>
              </w:rPr>
            </w:pPr>
            <w:r w:rsidRPr="001E4DE3">
              <w:rPr>
                <w:sz w:val="20"/>
                <w:szCs w:val="20"/>
              </w:rPr>
              <w:t>м</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12</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15</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25</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15</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15</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5</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10</w:t>
            </w:r>
          </w:p>
        </w:tc>
      </w:tr>
      <w:tr w:rsidR="006814F0" w:rsidRPr="001E4DE3" w:rsidTr="00CA4FDD">
        <w:tc>
          <w:tcPr>
            <w:tcW w:w="2278" w:type="dxa"/>
          </w:tcPr>
          <w:p w:rsidR="006814F0" w:rsidRPr="001E4DE3" w:rsidRDefault="006814F0" w:rsidP="007F7A8A">
            <w:pPr>
              <w:keepNext/>
              <w:spacing w:line="240" w:lineRule="auto"/>
              <w:ind w:firstLine="0"/>
              <w:jc w:val="left"/>
              <w:rPr>
                <w:sz w:val="20"/>
                <w:szCs w:val="20"/>
              </w:rPr>
            </w:pPr>
            <w:r w:rsidRPr="001E4DE3">
              <w:rPr>
                <w:sz w:val="20"/>
                <w:szCs w:val="20"/>
              </w:rPr>
              <w:t>максимальный</w:t>
            </w:r>
          </w:p>
          <w:p w:rsidR="006814F0" w:rsidRPr="001E4DE3" w:rsidRDefault="006814F0" w:rsidP="007F7A8A">
            <w:pPr>
              <w:keepNext/>
              <w:spacing w:line="240" w:lineRule="auto"/>
              <w:ind w:firstLine="0"/>
              <w:jc w:val="left"/>
              <w:rPr>
                <w:sz w:val="20"/>
                <w:szCs w:val="20"/>
              </w:rPr>
            </w:pPr>
            <w:r w:rsidRPr="001E4DE3">
              <w:rPr>
                <w:sz w:val="20"/>
                <w:szCs w:val="20"/>
              </w:rPr>
              <w:t>показатель процента</w:t>
            </w:r>
          </w:p>
          <w:p w:rsidR="006814F0" w:rsidRPr="001E4DE3" w:rsidRDefault="006814F0" w:rsidP="007F7A8A">
            <w:pPr>
              <w:keepNext/>
              <w:spacing w:line="240" w:lineRule="auto"/>
              <w:ind w:firstLine="0"/>
              <w:rPr>
                <w:sz w:val="20"/>
                <w:szCs w:val="20"/>
              </w:rPr>
            </w:pPr>
            <w:r w:rsidRPr="001E4DE3">
              <w:rPr>
                <w:sz w:val="20"/>
                <w:szCs w:val="20"/>
              </w:rPr>
              <w:t>застройки</w:t>
            </w:r>
          </w:p>
        </w:tc>
        <w:tc>
          <w:tcPr>
            <w:tcW w:w="1750" w:type="dxa"/>
            <w:gridSpan w:val="3"/>
          </w:tcPr>
          <w:p w:rsidR="006814F0" w:rsidRPr="001E4DE3" w:rsidRDefault="006814F0" w:rsidP="007F7A8A">
            <w:pPr>
              <w:keepNext/>
              <w:spacing w:line="240" w:lineRule="auto"/>
              <w:ind w:firstLine="0"/>
              <w:rPr>
                <w:sz w:val="20"/>
                <w:szCs w:val="20"/>
              </w:rPr>
            </w:pPr>
            <w:r w:rsidRPr="001E4DE3">
              <w:rPr>
                <w:sz w:val="20"/>
                <w:szCs w:val="20"/>
              </w:rPr>
              <w:t>(%)</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70</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65</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65</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65</w:t>
            </w:r>
          </w:p>
        </w:tc>
        <w:tc>
          <w:tcPr>
            <w:tcW w:w="737" w:type="dxa"/>
            <w:gridSpan w:val="2"/>
          </w:tcPr>
          <w:p w:rsidR="006814F0" w:rsidRPr="001E4DE3" w:rsidRDefault="006814F0" w:rsidP="007F7A8A">
            <w:pPr>
              <w:keepNext/>
              <w:spacing w:line="240" w:lineRule="auto"/>
              <w:ind w:firstLine="0"/>
              <w:rPr>
                <w:sz w:val="20"/>
                <w:szCs w:val="20"/>
              </w:rPr>
            </w:pPr>
            <w:r w:rsidRPr="001E4DE3">
              <w:rPr>
                <w:sz w:val="20"/>
                <w:szCs w:val="20"/>
              </w:rPr>
              <w:t>65</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95</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70</w:t>
            </w:r>
          </w:p>
        </w:tc>
      </w:tr>
      <w:tr w:rsidR="006814F0" w:rsidRPr="001E4DE3" w:rsidTr="00CA4FDD">
        <w:tc>
          <w:tcPr>
            <w:tcW w:w="10033" w:type="dxa"/>
            <w:gridSpan w:val="17"/>
          </w:tcPr>
          <w:p w:rsidR="006814F0" w:rsidRPr="001E4DE3" w:rsidRDefault="006814F0" w:rsidP="007F7A8A">
            <w:pPr>
              <w:keepNext/>
              <w:spacing w:line="240" w:lineRule="auto"/>
              <w:ind w:firstLine="0"/>
              <w:jc w:val="center"/>
              <w:rPr>
                <w:sz w:val="20"/>
                <w:szCs w:val="20"/>
              </w:rPr>
            </w:pPr>
            <w:r w:rsidRPr="001E4DE3">
              <w:rPr>
                <w:sz w:val="20"/>
                <w:szCs w:val="20"/>
              </w:rPr>
              <w:t>Иные предельные параметры разрешенного строительства, реконструкции объектов капитального строительства:</w:t>
            </w:r>
          </w:p>
        </w:tc>
      </w:tr>
      <w:tr w:rsidR="006814F0" w:rsidRPr="001E4DE3" w:rsidTr="00CA4FDD">
        <w:tc>
          <w:tcPr>
            <w:tcW w:w="2278" w:type="dxa"/>
          </w:tcPr>
          <w:p w:rsidR="006814F0" w:rsidRPr="001E4DE3" w:rsidRDefault="006814F0" w:rsidP="007F7A8A">
            <w:pPr>
              <w:keepNext/>
              <w:spacing w:line="240" w:lineRule="auto"/>
              <w:ind w:firstLine="0"/>
              <w:jc w:val="left"/>
              <w:rPr>
                <w:sz w:val="20"/>
                <w:szCs w:val="20"/>
              </w:rPr>
            </w:pPr>
            <w:r w:rsidRPr="001E4DE3">
              <w:rPr>
                <w:sz w:val="20"/>
                <w:szCs w:val="20"/>
              </w:rPr>
              <w:t>максимальная общая</w:t>
            </w:r>
          </w:p>
          <w:p w:rsidR="006814F0" w:rsidRPr="001E4DE3" w:rsidRDefault="006814F0" w:rsidP="007F7A8A">
            <w:pPr>
              <w:keepNext/>
              <w:spacing w:line="240" w:lineRule="auto"/>
              <w:ind w:firstLine="0"/>
              <w:jc w:val="left"/>
              <w:rPr>
                <w:sz w:val="20"/>
                <w:szCs w:val="20"/>
              </w:rPr>
            </w:pPr>
            <w:r w:rsidRPr="001E4DE3">
              <w:rPr>
                <w:sz w:val="20"/>
                <w:szCs w:val="20"/>
              </w:rPr>
              <w:t>площадь объекта</w:t>
            </w:r>
          </w:p>
        </w:tc>
        <w:tc>
          <w:tcPr>
            <w:tcW w:w="1750" w:type="dxa"/>
            <w:gridSpan w:val="3"/>
          </w:tcPr>
          <w:p w:rsidR="006814F0" w:rsidRPr="001E4DE3" w:rsidRDefault="006814F0" w:rsidP="007F7A8A">
            <w:pPr>
              <w:keepNext/>
              <w:spacing w:line="240" w:lineRule="auto"/>
              <w:ind w:firstLine="0"/>
              <w:rPr>
                <w:sz w:val="20"/>
                <w:szCs w:val="20"/>
              </w:rPr>
            </w:pPr>
            <w:r w:rsidRPr="001E4DE3">
              <w:rPr>
                <w:sz w:val="20"/>
                <w:szCs w:val="20"/>
              </w:rPr>
              <w:t>кв.м.</w:t>
            </w: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w:t>
            </w:r>
          </w:p>
        </w:tc>
        <w:tc>
          <w:tcPr>
            <w:tcW w:w="1474" w:type="dxa"/>
            <w:gridSpan w:val="4"/>
          </w:tcPr>
          <w:p w:rsidR="006814F0" w:rsidRPr="001E4DE3" w:rsidRDefault="006814F0" w:rsidP="007F7A8A">
            <w:pPr>
              <w:keepNext/>
              <w:spacing w:line="240" w:lineRule="auto"/>
              <w:ind w:firstLine="0"/>
              <w:rPr>
                <w:sz w:val="20"/>
                <w:szCs w:val="20"/>
              </w:rPr>
            </w:pPr>
            <w:r w:rsidRPr="001E4DE3">
              <w:rPr>
                <w:sz w:val="20"/>
                <w:szCs w:val="20"/>
              </w:rPr>
              <w:t>до 5000</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до 100</w:t>
            </w:r>
          </w:p>
        </w:tc>
        <w:tc>
          <w:tcPr>
            <w:tcW w:w="1008" w:type="dxa"/>
          </w:tcPr>
          <w:p w:rsidR="006814F0" w:rsidRPr="001E4DE3" w:rsidRDefault="006814F0" w:rsidP="007F7A8A">
            <w:pPr>
              <w:keepNext/>
              <w:spacing w:line="240" w:lineRule="auto"/>
              <w:ind w:firstLine="0"/>
              <w:jc w:val="left"/>
              <w:rPr>
                <w:sz w:val="20"/>
                <w:szCs w:val="20"/>
              </w:rPr>
            </w:pPr>
            <w:r w:rsidRPr="001E4DE3">
              <w:rPr>
                <w:sz w:val="20"/>
                <w:szCs w:val="20"/>
              </w:rPr>
              <w:t>до</w:t>
            </w:r>
          </w:p>
          <w:p w:rsidR="006814F0" w:rsidRPr="001E4DE3" w:rsidRDefault="006814F0" w:rsidP="007F7A8A">
            <w:pPr>
              <w:keepNext/>
              <w:spacing w:line="240" w:lineRule="auto"/>
              <w:ind w:firstLine="0"/>
              <w:rPr>
                <w:sz w:val="20"/>
                <w:szCs w:val="20"/>
              </w:rPr>
            </w:pPr>
            <w:r w:rsidRPr="001E4DE3">
              <w:rPr>
                <w:sz w:val="20"/>
                <w:szCs w:val="20"/>
              </w:rPr>
              <w:t>1500</w:t>
            </w:r>
          </w:p>
        </w:tc>
      </w:tr>
      <w:tr w:rsidR="006814F0" w:rsidRPr="001E4DE3" w:rsidTr="00CA4FDD">
        <w:tc>
          <w:tcPr>
            <w:tcW w:w="2278" w:type="dxa"/>
          </w:tcPr>
          <w:p w:rsidR="006814F0" w:rsidRPr="001E4DE3" w:rsidRDefault="006814F0" w:rsidP="007F7A8A">
            <w:pPr>
              <w:keepNext/>
              <w:spacing w:line="240" w:lineRule="auto"/>
              <w:ind w:firstLine="0"/>
              <w:jc w:val="left"/>
              <w:rPr>
                <w:sz w:val="20"/>
                <w:szCs w:val="20"/>
              </w:rPr>
            </w:pPr>
            <w:r w:rsidRPr="001E4DE3">
              <w:rPr>
                <w:sz w:val="20"/>
                <w:szCs w:val="20"/>
              </w:rPr>
              <w:t>максимальный класс</w:t>
            </w:r>
          </w:p>
          <w:p w:rsidR="006814F0" w:rsidRPr="001E4DE3" w:rsidRDefault="006814F0" w:rsidP="007F7A8A">
            <w:pPr>
              <w:keepNext/>
              <w:spacing w:line="240" w:lineRule="auto"/>
              <w:ind w:firstLine="0"/>
              <w:jc w:val="left"/>
              <w:rPr>
                <w:sz w:val="20"/>
                <w:szCs w:val="20"/>
              </w:rPr>
            </w:pPr>
            <w:r w:rsidRPr="001E4DE3">
              <w:rPr>
                <w:sz w:val="20"/>
                <w:szCs w:val="20"/>
              </w:rPr>
              <w:t>опасности</w:t>
            </w:r>
          </w:p>
        </w:tc>
        <w:tc>
          <w:tcPr>
            <w:tcW w:w="1750" w:type="dxa"/>
            <w:gridSpan w:val="3"/>
          </w:tcPr>
          <w:p w:rsidR="006814F0" w:rsidRPr="001E4DE3" w:rsidRDefault="006814F0" w:rsidP="007F7A8A">
            <w:pPr>
              <w:keepNext/>
              <w:spacing w:line="240" w:lineRule="auto"/>
              <w:ind w:firstLine="0"/>
              <w:rPr>
                <w:sz w:val="20"/>
                <w:szCs w:val="20"/>
              </w:rPr>
            </w:pPr>
          </w:p>
        </w:tc>
        <w:tc>
          <w:tcPr>
            <w:tcW w:w="1012"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1021"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568" w:type="dxa"/>
          </w:tcPr>
          <w:p w:rsidR="006814F0" w:rsidRPr="001E4DE3" w:rsidRDefault="006814F0" w:rsidP="007F7A8A">
            <w:pPr>
              <w:keepNext/>
              <w:spacing w:line="240" w:lineRule="auto"/>
              <w:ind w:firstLine="0"/>
              <w:rPr>
                <w:sz w:val="20"/>
                <w:szCs w:val="20"/>
              </w:rPr>
            </w:pPr>
            <w:r w:rsidRPr="001E4DE3">
              <w:rPr>
                <w:sz w:val="20"/>
                <w:szCs w:val="20"/>
              </w:rPr>
              <w:t>-</w:t>
            </w:r>
          </w:p>
        </w:tc>
        <w:tc>
          <w:tcPr>
            <w:tcW w:w="1474" w:type="dxa"/>
            <w:gridSpan w:val="4"/>
          </w:tcPr>
          <w:p w:rsidR="006814F0" w:rsidRPr="001E4DE3" w:rsidRDefault="006814F0" w:rsidP="007F7A8A">
            <w:pPr>
              <w:keepNext/>
              <w:spacing w:line="240" w:lineRule="auto"/>
              <w:ind w:firstLine="0"/>
              <w:rPr>
                <w:sz w:val="20"/>
                <w:szCs w:val="20"/>
              </w:rPr>
            </w:pPr>
            <w:r w:rsidRPr="001E4DE3">
              <w:rPr>
                <w:sz w:val="20"/>
                <w:szCs w:val="20"/>
              </w:rPr>
              <w:t>V</w:t>
            </w:r>
          </w:p>
        </w:tc>
        <w:tc>
          <w:tcPr>
            <w:tcW w:w="922" w:type="dxa"/>
            <w:gridSpan w:val="3"/>
          </w:tcPr>
          <w:p w:rsidR="006814F0" w:rsidRPr="001E4DE3" w:rsidRDefault="006814F0" w:rsidP="007F7A8A">
            <w:pPr>
              <w:keepNext/>
              <w:spacing w:line="240" w:lineRule="auto"/>
              <w:ind w:firstLine="0"/>
              <w:rPr>
                <w:sz w:val="20"/>
                <w:szCs w:val="20"/>
              </w:rPr>
            </w:pPr>
            <w:r w:rsidRPr="001E4DE3">
              <w:rPr>
                <w:sz w:val="20"/>
                <w:szCs w:val="20"/>
              </w:rPr>
              <w:t>V</w:t>
            </w:r>
          </w:p>
        </w:tc>
        <w:tc>
          <w:tcPr>
            <w:tcW w:w="1008" w:type="dxa"/>
          </w:tcPr>
          <w:p w:rsidR="006814F0" w:rsidRPr="001E4DE3" w:rsidRDefault="006814F0" w:rsidP="007F7A8A">
            <w:pPr>
              <w:keepNext/>
              <w:spacing w:line="240" w:lineRule="auto"/>
              <w:ind w:firstLine="0"/>
              <w:rPr>
                <w:sz w:val="20"/>
                <w:szCs w:val="20"/>
              </w:rPr>
            </w:pPr>
            <w:r w:rsidRPr="001E4DE3">
              <w:rPr>
                <w:sz w:val="20"/>
                <w:szCs w:val="20"/>
              </w:rPr>
              <w:t>V</w:t>
            </w:r>
          </w:p>
        </w:tc>
      </w:tr>
      <w:tr w:rsidR="006814F0" w:rsidRPr="001E4DE3" w:rsidTr="00CA4FDD">
        <w:tc>
          <w:tcPr>
            <w:tcW w:w="10033" w:type="dxa"/>
            <w:gridSpan w:val="17"/>
          </w:tcPr>
          <w:p w:rsidR="006814F0" w:rsidRPr="001E4DE3" w:rsidRDefault="006814F0" w:rsidP="007F7A8A">
            <w:pPr>
              <w:keepNext/>
              <w:spacing w:line="240" w:lineRule="auto"/>
              <w:ind w:firstLine="0"/>
              <w:jc w:val="center"/>
              <w:rPr>
                <w:sz w:val="20"/>
                <w:szCs w:val="20"/>
              </w:rPr>
            </w:pPr>
            <w:r w:rsidRPr="001E4DE3">
              <w:rPr>
                <w:sz w:val="20"/>
                <w:szCs w:val="20"/>
              </w:rPr>
              <w:t>Требования по обеспечению безопасности:</w:t>
            </w:r>
          </w:p>
        </w:tc>
      </w:tr>
      <w:tr w:rsidR="006814F0" w:rsidRPr="001E4DE3" w:rsidTr="00CA4FDD">
        <w:tc>
          <w:tcPr>
            <w:tcW w:w="2659" w:type="dxa"/>
            <w:gridSpan w:val="2"/>
          </w:tcPr>
          <w:p w:rsidR="006814F0" w:rsidRPr="001E4DE3" w:rsidRDefault="006814F0" w:rsidP="007F7A8A">
            <w:pPr>
              <w:keepNext/>
              <w:spacing w:line="240" w:lineRule="auto"/>
              <w:ind w:firstLine="0"/>
              <w:rPr>
                <w:sz w:val="20"/>
                <w:szCs w:val="20"/>
              </w:rPr>
            </w:pPr>
            <w:r w:rsidRPr="001E4DE3">
              <w:rPr>
                <w:sz w:val="20"/>
                <w:szCs w:val="20"/>
              </w:rPr>
              <w:t>установка домофонов</w:t>
            </w:r>
          </w:p>
        </w:tc>
        <w:tc>
          <w:tcPr>
            <w:tcW w:w="709" w:type="dxa"/>
          </w:tcPr>
          <w:p w:rsidR="006814F0" w:rsidRPr="001E4DE3" w:rsidRDefault="006814F0" w:rsidP="007F7A8A">
            <w:pPr>
              <w:keepNext/>
              <w:spacing w:line="240" w:lineRule="auto"/>
              <w:ind w:firstLine="0"/>
              <w:rPr>
                <w:sz w:val="20"/>
                <w:szCs w:val="20"/>
              </w:rPr>
            </w:pPr>
            <w:r w:rsidRPr="001E4DE3">
              <w:rPr>
                <w:sz w:val="20"/>
                <w:szCs w:val="20"/>
              </w:rPr>
              <w:t>-</w:t>
            </w:r>
          </w:p>
        </w:tc>
        <w:tc>
          <w:tcPr>
            <w:tcW w:w="141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1276" w:type="dxa"/>
            <w:gridSpan w:val="3"/>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1275" w:type="dxa"/>
            <w:gridSpan w:val="5"/>
          </w:tcPr>
          <w:p w:rsidR="006814F0" w:rsidRPr="001E4DE3" w:rsidRDefault="006814F0" w:rsidP="007F7A8A">
            <w:pPr>
              <w:keepNext/>
              <w:spacing w:line="240" w:lineRule="auto"/>
              <w:ind w:firstLine="0"/>
              <w:rPr>
                <w:sz w:val="20"/>
                <w:szCs w:val="20"/>
              </w:rPr>
            </w:pPr>
            <w:r w:rsidRPr="001E4DE3">
              <w:rPr>
                <w:sz w:val="20"/>
                <w:szCs w:val="20"/>
              </w:rPr>
              <w:t>-</w:t>
            </w:r>
          </w:p>
        </w:tc>
        <w:tc>
          <w:tcPr>
            <w:tcW w:w="1420" w:type="dxa"/>
            <w:gridSpan w:val="2"/>
          </w:tcPr>
          <w:p w:rsidR="006814F0" w:rsidRPr="001E4DE3" w:rsidRDefault="006814F0" w:rsidP="007F7A8A">
            <w:pPr>
              <w:keepNext/>
              <w:spacing w:line="240" w:lineRule="auto"/>
              <w:ind w:firstLine="0"/>
              <w:rPr>
                <w:sz w:val="20"/>
                <w:szCs w:val="20"/>
              </w:rPr>
            </w:pPr>
            <w:r w:rsidRPr="001E4DE3">
              <w:rPr>
                <w:sz w:val="20"/>
                <w:szCs w:val="20"/>
              </w:rPr>
              <w:t>-</w:t>
            </w:r>
          </w:p>
        </w:tc>
      </w:tr>
      <w:tr w:rsidR="006814F0" w:rsidRPr="001E4DE3" w:rsidTr="00CA4FDD">
        <w:tc>
          <w:tcPr>
            <w:tcW w:w="2659" w:type="dxa"/>
            <w:gridSpan w:val="2"/>
          </w:tcPr>
          <w:p w:rsidR="006814F0" w:rsidRPr="001E4DE3" w:rsidRDefault="006814F0" w:rsidP="007F7A8A">
            <w:pPr>
              <w:keepNext/>
              <w:spacing w:line="240" w:lineRule="auto"/>
              <w:ind w:firstLine="0"/>
              <w:rPr>
                <w:sz w:val="20"/>
                <w:szCs w:val="20"/>
              </w:rPr>
            </w:pPr>
            <w:r w:rsidRPr="001E4DE3">
              <w:rPr>
                <w:sz w:val="20"/>
                <w:szCs w:val="20"/>
              </w:rPr>
              <w:t>система видеонаблюдения</w:t>
            </w:r>
          </w:p>
        </w:tc>
        <w:tc>
          <w:tcPr>
            <w:tcW w:w="709" w:type="dxa"/>
          </w:tcPr>
          <w:p w:rsidR="006814F0" w:rsidRPr="001E4DE3" w:rsidRDefault="006814F0" w:rsidP="007F7A8A">
            <w:pPr>
              <w:keepNext/>
              <w:spacing w:line="240" w:lineRule="auto"/>
              <w:ind w:firstLine="0"/>
              <w:rPr>
                <w:sz w:val="20"/>
                <w:szCs w:val="20"/>
              </w:rPr>
            </w:pPr>
            <w:r w:rsidRPr="001E4DE3">
              <w:rPr>
                <w:sz w:val="20"/>
                <w:szCs w:val="20"/>
              </w:rPr>
              <w:t>-</w:t>
            </w:r>
          </w:p>
        </w:tc>
        <w:tc>
          <w:tcPr>
            <w:tcW w:w="1417"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6" w:type="dxa"/>
            <w:gridSpan w:val="3"/>
          </w:tcPr>
          <w:p w:rsidR="006814F0" w:rsidRPr="001E4DE3" w:rsidRDefault="006814F0" w:rsidP="007F7A8A">
            <w:pPr>
              <w:keepNext/>
              <w:spacing w:line="240" w:lineRule="auto"/>
              <w:ind w:firstLine="0"/>
              <w:rPr>
                <w:sz w:val="20"/>
                <w:szCs w:val="20"/>
              </w:rPr>
            </w:pPr>
            <w:r w:rsidRPr="001E4DE3">
              <w:rPr>
                <w:sz w:val="20"/>
                <w:szCs w:val="20"/>
              </w:rPr>
              <w:t>да</w:t>
            </w:r>
          </w:p>
        </w:tc>
        <w:tc>
          <w:tcPr>
            <w:tcW w:w="1277"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5" w:type="dxa"/>
            <w:gridSpan w:val="5"/>
          </w:tcPr>
          <w:p w:rsidR="006814F0" w:rsidRPr="001E4DE3" w:rsidRDefault="006814F0" w:rsidP="007F7A8A">
            <w:pPr>
              <w:keepNext/>
              <w:spacing w:line="240" w:lineRule="auto"/>
              <w:ind w:firstLine="0"/>
              <w:rPr>
                <w:sz w:val="20"/>
                <w:szCs w:val="20"/>
              </w:rPr>
            </w:pPr>
          </w:p>
        </w:tc>
        <w:tc>
          <w:tcPr>
            <w:tcW w:w="1420"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r>
      <w:tr w:rsidR="006814F0" w:rsidRPr="001E4DE3" w:rsidTr="00CA4FDD">
        <w:tc>
          <w:tcPr>
            <w:tcW w:w="2659" w:type="dxa"/>
            <w:gridSpan w:val="2"/>
          </w:tcPr>
          <w:p w:rsidR="006814F0" w:rsidRPr="001E4DE3" w:rsidRDefault="006814F0" w:rsidP="007F7A8A">
            <w:pPr>
              <w:keepNext/>
              <w:spacing w:line="240" w:lineRule="auto"/>
              <w:ind w:firstLine="0"/>
              <w:rPr>
                <w:sz w:val="20"/>
                <w:szCs w:val="20"/>
              </w:rPr>
            </w:pPr>
            <w:r w:rsidRPr="001E4DE3">
              <w:rPr>
                <w:sz w:val="20"/>
                <w:szCs w:val="20"/>
              </w:rPr>
              <w:t>кодовые замки</w:t>
            </w:r>
          </w:p>
        </w:tc>
        <w:tc>
          <w:tcPr>
            <w:tcW w:w="709" w:type="dxa"/>
          </w:tcPr>
          <w:p w:rsidR="006814F0" w:rsidRPr="001E4DE3" w:rsidRDefault="006814F0" w:rsidP="007F7A8A">
            <w:pPr>
              <w:keepNext/>
              <w:spacing w:line="240" w:lineRule="auto"/>
              <w:ind w:firstLine="0"/>
              <w:rPr>
                <w:sz w:val="20"/>
                <w:szCs w:val="20"/>
              </w:rPr>
            </w:pPr>
            <w:r w:rsidRPr="001E4DE3">
              <w:rPr>
                <w:sz w:val="20"/>
                <w:szCs w:val="20"/>
              </w:rPr>
              <w:t>-</w:t>
            </w:r>
          </w:p>
        </w:tc>
        <w:tc>
          <w:tcPr>
            <w:tcW w:w="141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1276" w:type="dxa"/>
            <w:gridSpan w:val="3"/>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7" w:type="dxa"/>
            <w:gridSpan w:val="2"/>
          </w:tcPr>
          <w:p w:rsidR="006814F0" w:rsidRPr="001E4DE3" w:rsidRDefault="006814F0" w:rsidP="007F7A8A">
            <w:pPr>
              <w:keepNext/>
              <w:spacing w:line="240" w:lineRule="auto"/>
              <w:ind w:firstLine="0"/>
              <w:rPr>
                <w:sz w:val="20"/>
                <w:szCs w:val="20"/>
              </w:rPr>
            </w:pPr>
            <w:r w:rsidRPr="001E4DE3">
              <w:rPr>
                <w:sz w:val="20"/>
                <w:szCs w:val="20"/>
              </w:rPr>
              <w:t>-</w:t>
            </w:r>
          </w:p>
        </w:tc>
        <w:tc>
          <w:tcPr>
            <w:tcW w:w="1275" w:type="dxa"/>
            <w:gridSpan w:val="5"/>
          </w:tcPr>
          <w:p w:rsidR="006814F0" w:rsidRPr="001E4DE3" w:rsidRDefault="006814F0" w:rsidP="007F7A8A">
            <w:pPr>
              <w:keepNext/>
              <w:spacing w:line="240" w:lineRule="auto"/>
              <w:ind w:firstLine="0"/>
              <w:rPr>
                <w:sz w:val="20"/>
                <w:szCs w:val="20"/>
              </w:rPr>
            </w:pPr>
            <w:r w:rsidRPr="001E4DE3">
              <w:rPr>
                <w:sz w:val="20"/>
                <w:szCs w:val="20"/>
              </w:rPr>
              <w:t>-</w:t>
            </w:r>
          </w:p>
        </w:tc>
        <w:tc>
          <w:tcPr>
            <w:tcW w:w="1420" w:type="dxa"/>
            <w:gridSpan w:val="2"/>
          </w:tcPr>
          <w:p w:rsidR="006814F0" w:rsidRPr="001E4DE3" w:rsidRDefault="006814F0" w:rsidP="007F7A8A">
            <w:pPr>
              <w:keepNext/>
              <w:spacing w:line="240" w:lineRule="auto"/>
              <w:ind w:firstLine="0"/>
              <w:rPr>
                <w:sz w:val="20"/>
                <w:szCs w:val="20"/>
              </w:rPr>
            </w:pPr>
            <w:r w:rsidRPr="001E4DE3">
              <w:rPr>
                <w:sz w:val="20"/>
                <w:szCs w:val="20"/>
              </w:rPr>
              <w:t>-</w:t>
            </w:r>
          </w:p>
        </w:tc>
      </w:tr>
      <w:tr w:rsidR="006814F0" w:rsidRPr="001E4DE3" w:rsidTr="00CA4FDD">
        <w:tc>
          <w:tcPr>
            <w:tcW w:w="2659" w:type="dxa"/>
            <w:gridSpan w:val="2"/>
          </w:tcPr>
          <w:p w:rsidR="006814F0" w:rsidRPr="001E4DE3" w:rsidRDefault="006814F0" w:rsidP="007F7A8A">
            <w:pPr>
              <w:keepNext/>
              <w:spacing w:line="240" w:lineRule="auto"/>
              <w:ind w:firstLine="0"/>
              <w:rPr>
                <w:sz w:val="20"/>
                <w:szCs w:val="20"/>
              </w:rPr>
            </w:pPr>
            <w:r w:rsidRPr="001E4DE3">
              <w:rPr>
                <w:sz w:val="20"/>
                <w:szCs w:val="20"/>
              </w:rPr>
              <w:t>системы охранной сигнализации</w:t>
            </w:r>
          </w:p>
        </w:tc>
        <w:tc>
          <w:tcPr>
            <w:tcW w:w="709" w:type="dxa"/>
          </w:tcPr>
          <w:p w:rsidR="006814F0" w:rsidRPr="001E4DE3" w:rsidRDefault="006814F0" w:rsidP="007F7A8A">
            <w:pPr>
              <w:keepNext/>
              <w:spacing w:line="240" w:lineRule="auto"/>
              <w:ind w:firstLine="0"/>
              <w:rPr>
                <w:sz w:val="20"/>
                <w:szCs w:val="20"/>
              </w:rPr>
            </w:pPr>
            <w:r w:rsidRPr="001E4DE3">
              <w:rPr>
                <w:sz w:val="20"/>
                <w:szCs w:val="20"/>
              </w:rPr>
              <w:t>-</w:t>
            </w:r>
          </w:p>
        </w:tc>
        <w:tc>
          <w:tcPr>
            <w:tcW w:w="1417"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6" w:type="dxa"/>
            <w:gridSpan w:val="3"/>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7"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5" w:type="dxa"/>
            <w:gridSpan w:val="5"/>
          </w:tcPr>
          <w:p w:rsidR="006814F0" w:rsidRPr="001E4DE3" w:rsidRDefault="006814F0" w:rsidP="007F7A8A">
            <w:pPr>
              <w:keepNext/>
              <w:spacing w:line="240" w:lineRule="auto"/>
              <w:ind w:firstLine="0"/>
              <w:rPr>
                <w:sz w:val="20"/>
                <w:szCs w:val="20"/>
              </w:rPr>
            </w:pPr>
            <w:r w:rsidRPr="001E4DE3">
              <w:rPr>
                <w:sz w:val="20"/>
                <w:szCs w:val="20"/>
              </w:rPr>
              <w:t>-</w:t>
            </w:r>
          </w:p>
        </w:tc>
        <w:tc>
          <w:tcPr>
            <w:tcW w:w="1420"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r>
      <w:tr w:rsidR="006814F0" w:rsidRPr="001E4DE3" w:rsidTr="00CA4FDD">
        <w:tc>
          <w:tcPr>
            <w:tcW w:w="2659" w:type="dxa"/>
            <w:gridSpan w:val="2"/>
          </w:tcPr>
          <w:p w:rsidR="006814F0" w:rsidRPr="001E4DE3" w:rsidRDefault="006814F0" w:rsidP="007F7A8A">
            <w:pPr>
              <w:keepNext/>
              <w:spacing w:line="240" w:lineRule="auto"/>
              <w:ind w:firstLine="0"/>
              <w:jc w:val="left"/>
              <w:rPr>
                <w:sz w:val="20"/>
                <w:szCs w:val="20"/>
              </w:rPr>
            </w:pPr>
            <w:proofErr w:type="gramStart"/>
            <w:r w:rsidRPr="001E4DE3">
              <w:rPr>
                <w:sz w:val="20"/>
                <w:szCs w:val="20"/>
              </w:rPr>
              <w:t>защитные</w:t>
            </w:r>
            <w:proofErr w:type="gramEnd"/>
            <w:r w:rsidRPr="001E4DE3">
              <w:rPr>
                <w:sz w:val="20"/>
                <w:szCs w:val="20"/>
              </w:rPr>
              <w:t xml:space="preserve"> конструкций оконных</w:t>
            </w:r>
          </w:p>
          <w:p w:rsidR="006814F0" w:rsidRPr="001E4DE3" w:rsidRDefault="006814F0" w:rsidP="007F7A8A">
            <w:pPr>
              <w:keepNext/>
              <w:spacing w:line="240" w:lineRule="auto"/>
              <w:ind w:firstLine="0"/>
              <w:jc w:val="left"/>
              <w:rPr>
                <w:sz w:val="20"/>
                <w:szCs w:val="20"/>
              </w:rPr>
            </w:pPr>
            <w:r w:rsidRPr="001E4DE3">
              <w:rPr>
                <w:sz w:val="20"/>
                <w:szCs w:val="20"/>
              </w:rPr>
              <w:t xml:space="preserve">проемов </w:t>
            </w:r>
            <w:proofErr w:type="gramStart"/>
            <w:r w:rsidRPr="001E4DE3">
              <w:rPr>
                <w:sz w:val="20"/>
                <w:szCs w:val="20"/>
              </w:rPr>
              <w:t>в первых</w:t>
            </w:r>
            <w:proofErr w:type="gramEnd"/>
            <w:r w:rsidRPr="001E4DE3">
              <w:rPr>
                <w:sz w:val="20"/>
                <w:szCs w:val="20"/>
              </w:rPr>
              <w:t>, цокольных и</w:t>
            </w:r>
          </w:p>
          <w:p w:rsidR="006814F0" w:rsidRPr="001E4DE3" w:rsidRDefault="006814F0" w:rsidP="007F7A8A">
            <w:pPr>
              <w:keepNext/>
              <w:spacing w:line="240" w:lineRule="auto"/>
              <w:ind w:firstLine="0"/>
              <w:rPr>
                <w:sz w:val="20"/>
                <w:szCs w:val="20"/>
              </w:rPr>
            </w:pPr>
            <w:r w:rsidRPr="001E4DE3">
              <w:rPr>
                <w:sz w:val="20"/>
                <w:szCs w:val="20"/>
              </w:rPr>
              <w:t xml:space="preserve">верхних </w:t>
            </w:r>
            <w:proofErr w:type="gramStart"/>
            <w:r w:rsidRPr="001E4DE3">
              <w:rPr>
                <w:sz w:val="20"/>
                <w:szCs w:val="20"/>
              </w:rPr>
              <w:t>этажах</w:t>
            </w:r>
            <w:proofErr w:type="gramEnd"/>
          </w:p>
        </w:tc>
        <w:tc>
          <w:tcPr>
            <w:tcW w:w="709" w:type="dxa"/>
          </w:tcPr>
          <w:p w:rsidR="006814F0" w:rsidRPr="001E4DE3" w:rsidRDefault="006814F0" w:rsidP="007F7A8A">
            <w:pPr>
              <w:keepNext/>
              <w:spacing w:line="240" w:lineRule="auto"/>
              <w:ind w:firstLine="0"/>
              <w:rPr>
                <w:sz w:val="20"/>
                <w:szCs w:val="20"/>
              </w:rPr>
            </w:pPr>
            <w:r w:rsidRPr="001E4DE3">
              <w:rPr>
                <w:sz w:val="20"/>
                <w:szCs w:val="20"/>
              </w:rPr>
              <w:t>-</w:t>
            </w:r>
          </w:p>
        </w:tc>
        <w:tc>
          <w:tcPr>
            <w:tcW w:w="1417"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6" w:type="dxa"/>
            <w:gridSpan w:val="3"/>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7"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c>
          <w:tcPr>
            <w:tcW w:w="1275" w:type="dxa"/>
            <w:gridSpan w:val="5"/>
          </w:tcPr>
          <w:p w:rsidR="006814F0" w:rsidRPr="001E4DE3" w:rsidRDefault="006814F0" w:rsidP="007F7A8A">
            <w:pPr>
              <w:keepNext/>
              <w:spacing w:line="240" w:lineRule="auto"/>
              <w:ind w:firstLine="0"/>
              <w:rPr>
                <w:sz w:val="20"/>
                <w:szCs w:val="20"/>
              </w:rPr>
            </w:pPr>
            <w:r w:rsidRPr="001E4DE3">
              <w:rPr>
                <w:sz w:val="20"/>
                <w:szCs w:val="20"/>
              </w:rPr>
              <w:t>-</w:t>
            </w:r>
          </w:p>
        </w:tc>
        <w:tc>
          <w:tcPr>
            <w:tcW w:w="1420" w:type="dxa"/>
            <w:gridSpan w:val="2"/>
          </w:tcPr>
          <w:p w:rsidR="006814F0" w:rsidRPr="001E4DE3" w:rsidRDefault="006814F0" w:rsidP="007F7A8A">
            <w:pPr>
              <w:keepNext/>
              <w:spacing w:line="240" w:lineRule="auto"/>
              <w:ind w:firstLine="0"/>
              <w:jc w:val="left"/>
              <w:rPr>
                <w:sz w:val="20"/>
                <w:szCs w:val="20"/>
              </w:rPr>
            </w:pPr>
            <w:r w:rsidRPr="001E4DE3">
              <w:rPr>
                <w:sz w:val="20"/>
                <w:szCs w:val="20"/>
              </w:rPr>
              <w:t xml:space="preserve">по заданию </w:t>
            </w:r>
            <w:proofErr w:type="gramStart"/>
            <w:r w:rsidRPr="001E4DE3">
              <w:rPr>
                <w:sz w:val="20"/>
                <w:szCs w:val="20"/>
              </w:rPr>
              <w:t>на</w:t>
            </w:r>
            <w:proofErr w:type="gramEnd"/>
          </w:p>
          <w:p w:rsidR="006814F0" w:rsidRPr="001E4DE3" w:rsidRDefault="006814F0" w:rsidP="007F7A8A">
            <w:pPr>
              <w:keepNext/>
              <w:spacing w:line="240" w:lineRule="auto"/>
              <w:ind w:firstLine="0"/>
              <w:jc w:val="left"/>
              <w:rPr>
                <w:sz w:val="20"/>
                <w:szCs w:val="20"/>
              </w:rPr>
            </w:pPr>
            <w:r w:rsidRPr="001E4DE3">
              <w:rPr>
                <w:sz w:val="20"/>
                <w:szCs w:val="20"/>
              </w:rPr>
              <w:t>проектирование</w:t>
            </w:r>
          </w:p>
        </w:tc>
      </w:tr>
    </w:tbl>
    <w:p w:rsidR="0086366F" w:rsidRPr="001E4DE3" w:rsidRDefault="0086366F" w:rsidP="007F7A8A">
      <w:pPr>
        <w:keepNext/>
        <w:spacing w:line="240" w:lineRule="auto"/>
        <w:ind w:firstLine="0"/>
        <w:rPr>
          <w:bCs/>
          <w:sz w:val="20"/>
          <w:szCs w:val="20"/>
        </w:rPr>
        <w:sectPr w:rsidR="0086366F" w:rsidRPr="001E4DE3" w:rsidSect="006F6323">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pPr>
    </w:p>
    <w:p w:rsidR="003B63A4" w:rsidRPr="001E4DE3" w:rsidRDefault="003B63A4" w:rsidP="007F7A8A">
      <w:pPr>
        <w:keepNext/>
        <w:spacing w:line="240" w:lineRule="auto"/>
        <w:ind w:firstLine="0"/>
        <w:rPr>
          <w:bCs/>
          <w:sz w:val="20"/>
          <w:szCs w:val="20"/>
        </w:rPr>
      </w:pPr>
    </w:p>
    <w:p w:rsidR="0086366F" w:rsidRPr="001E4DE3" w:rsidRDefault="0086366F" w:rsidP="007F7A8A">
      <w:pPr>
        <w:keepNext/>
        <w:spacing w:line="240" w:lineRule="auto"/>
        <w:rPr>
          <w:sz w:val="20"/>
          <w:szCs w:val="20"/>
        </w:rPr>
      </w:pPr>
      <w:r w:rsidRPr="001E4DE3">
        <w:rPr>
          <w:bCs/>
          <w:sz w:val="20"/>
          <w:szCs w:val="20"/>
        </w:rPr>
        <w:t>Таблица №2.Виды разрешенного использования земельных участков и объектов капитального строительства.</w:t>
      </w:r>
    </w:p>
    <w:p w:rsidR="0086366F" w:rsidRPr="001E4DE3" w:rsidRDefault="0086366F" w:rsidP="007F7A8A">
      <w:pPr>
        <w:keepNext/>
        <w:spacing w:line="240" w:lineRule="auto"/>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90"/>
        <w:gridCol w:w="1062"/>
        <w:gridCol w:w="992"/>
        <w:gridCol w:w="4111"/>
        <w:gridCol w:w="6031"/>
      </w:tblGrid>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Наименование вида</w:t>
            </w:r>
          </w:p>
          <w:p w:rsidR="00057C48" w:rsidRPr="001E4DE3" w:rsidRDefault="00057C48" w:rsidP="007F7A8A">
            <w:pPr>
              <w:keepNext/>
              <w:spacing w:line="240" w:lineRule="auto"/>
              <w:ind w:firstLine="0"/>
              <w:jc w:val="left"/>
              <w:rPr>
                <w:sz w:val="20"/>
                <w:szCs w:val="20"/>
              </w:rPr>
            </w:pPr>
            <w:r w:rsidRPr="001E4DE3">
              <w:rPr>
                <w:sz w:val="20"/>
                <w:szCs w:val="20"/>
              </w:rPr>
              <w:t>разрешенного</w:t>
            </w:r>
          </w:p>
          <w:p w:rsidR="00057C48" w:rsidRPr="001E4DE3" w:rsidRDefault="00057C48" w:rsidP="007F7A8A">
            <w:pPr>
              <w:keepNext/>
              <w:spacing w:line="240" w:lineRule="auto"/>
              <w:ind w:firstLine="0"/>
              <w:jc w:val="left"/>
              <w:rPr>
                <w:sz w:val="20"/>
                <w:szCs w:val="20"/>
              </w:rPr>
            </w:pPr>
            <w:r w:rsidRPr="001E4DE3">
              <w:rPr>
                <w:sz w:val="20"/>
                <w:szCs w:val="20"/>
              </w:rPr>
              <w:t>использования</w:t>
            </w:r>
          </w:p>
          <w:p w:rsidR="00057C48" w:rsidRPr="001E4DE3" w:rsidRDefault="00057C48" w:rsidP="007F7A8A">
            <w:pPr>
              <w:keepNext/>
              <w:spacing w:line="240" w:lineRule="auto"/>
              <w:ind w:firstLine="0"/>
              <w:rPr>
                <w:sz w:val="20"/>
                <w:szCs w:val="20"/>
              </w:rPr>
            </w:pPr>
            <w:r w:rsidRPr="001E4DE3">
              <w:rPr>
                <w:sz w:val="20"/>
                <w:szCs w:val="20"/>
              </w:rPr>
              <w:t>земельного участка</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Код вида</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Вид</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Описание вида разрешенного</w:t>
            </w:r>
          </w:p>
          <w:p w:rsidR="00057C48" w:rsidRPr="001E4DE3" w:rsidRDefault="00057C48" w:rsidP="007F7A8A">
            <w:pPr>
              <w:keepNext/>
              <w:spacing w:line="240" w:lineRule="auto"/>
              <w:ind w:firstLine="0"/>
              <w:rPr>
                <w:sz w:val="20"/>
                <w:szCs w:val="20"/>
              </w:rPr>
            </w:pPr>
            <w:r w:rsidRPr="001E4DE3">
              <w:rPr>
                <w:sz w:val="20"/>
                <w:szCs w:val="20"/>
              </w:rPr>
              <w:t>использования земельного участка</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Наименование вида разрешенного использования объектов</w:t>
            </w:r>
          </w:p>
          <w:p w:rsidR="00057C48" w:rsidRPr="001E4DE3" w:rsidRDefault="00057C48" w:rsidP="007F7A8A">
            <w:pPr>
              <w:keepNext/>
              <w:spacing w:line="240" w:lineRule="auto"/>
              <w:ind w:firstLine="0"/>
              <w:rPr>
                <w:sz w:val="20"/>
                <w:szCs w:val="20"/>
              </w:rPr>
            </w:pPr>
            <w:r w:rsidRPr="001E4DE3">
              <w:rPr>
                <w:sz w:val="20"/>
                <w:szCs w:val="20"/>
              </w:rPr>
              <w:t>капитального строительства&lt;1&gt;</w:t>
            </w:r>
          </w:p>
        </w:tc>
      </w:tr>
      <w:tr w:rsidR="00057C48" w:rsidRPr="001E4DE3" w:rsidTr="00AC2FAA">
        <w:tc>
          <w:tcPr>
            <w:tcW w:w="2590" w:type="dxa"/>
          </w:tcPr>
          <w:p w:rsidR="00057C48" w:rsidRPr="001E4DE3" w:rsidRDefault="00057C48" w:rsidP="007F7A8A">
            <w:pPr>
              <w:keepNext/>
              <w:spacing w:line="240" w:lineRule="auto"/>
              <w:rPr>
                <w:sz w:val="20"/>
                <w:szCs w:val="20"/>
              </w:rPr>
            </w:pPr>
            <w:r w:rsidRPr="001E4DE3">
              <w:rPr>
                <w:sz w:val="20"/>
                <w:szCs w:val="20"/>
              </w:rPr>
              <w:t>1</w:t>
            </w:r>
          </w:p>
        </w:tc>
        <w:tc>
          <w:tcPr>
            <w:tcW w:w="1062" w:type="dxa"/>
          </w:tcPr>
          <w:p w:rsidR="00057C48" w:rsidRPr="001E4DE3" w:rsidRDefault="00057C48" w:rsidP="007F7A8A">
            <w:pPr>
              <w:keepNext/>
              <w:spacing w:line="240" w:lineRule="auto"/>
              <w:rPr>
                <w:sz w:val="20"/>
                <w:szCs w:val="20"/>
              </w:rPr>
            </w:pPr>
            <w:r w:rsidRPr="001E4DE3">
              <w:rPr>
                <w:sz w:val="20"/>
                <w:szCs w:val="20"/>
              </w:rPr>
              <w:t>2</w:t>
            </w:r>
          </w:p>
        </w:tc>
        <w:tc>
          <w:tcPr>
            <w:tcW w:w="992" w:type="dxa"/>
          </w:tcPr>
          <w:p w:rsidR="00057C48" w:rsidRPr="001E4DE3" w:rsidRDefault="00057C48" w:rsidP="007F7A8A">
            <w:pPr>
              <w:keepNext/>
              <w:spacing w:line="240" w:lineRule="auto"/>
              <w:rPr>
                <w:sz w:val="20"/>
                <w:szCs w:val="20"/>
              </w:rPr>
            </w:pPr>
          </w:p>
        </w:tc>
        <w:tc>
          <w:tcPr>
            <w:tcW w:w="4111" w:type="dxa"/>
          </w:tcPr>
          <w:p w:rsidR="00057C48" w:rsidRPr="001E4DE3" w:rsidRDefault="00057C48" w:rsidP="007F7A8A">
            <w:pPr>
              <w:keepNext/>
              <w:spacing w:line="240" w:lineRule="auto"/>
              <w:rPr>
                <w:sz w:val="20"/>
                <w:szCs w:val="20"/>
              </w:rPr>
            </w:pPr>
            <w:r w:rsidRPr="001E4DE3">
              <w:rPr>
                <w:sz w:val="20"/>
                <w:szCs w:val="20"/>
              </w:rPr>
              <w:t>3</w:t>
            </w:r>
          </w:p>
        </w:tc>
        <w:tc>
          <w:tcPr>
            <w:tcW w:w="6031" w:type="dxa"/>
          </w:tcPr>
          <w:p w:rsidR="00057C48" w:rsidRPr="001E4DE3" w:rsidRDefault="00057C48" w:rsidP="007F7A8A">
            <w:pPr>
              <w:keepNext/>
              <w:spacing w:line="240" w:lineRule="auto"/>
              <w:rPr>
                <w:sz w:val="20"/>
                <w:szCs w:val="20"/>
              </w:rPr>
            </w:pPr>
            <w:r w:rsidRPr="001E4DE3">
              <w:rPr>
                <w:sz w:val="20"/>
                <w:szCs w:val="20"/>
              </w:rPr>
              <w:t>4</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Для индивидуального</w:t>
            </w:r>
          </w:p>
          <w:p w:rsidR="00057C48" w:rsidRPr="001E4DE3" w:rsidRDefault="00057C48" w:rsidP="007F7A8A">
            <w:pPr>
              <w:keepNext/>
              <w:spacing w:line="240" w:lineRule="auto"/>
              <w:ind w:firstLine="0"/>
              <w:jc w:val="left"/>
              <w:rPr>
                <w:sz w:val="20"/>
                <w:szCs w:val="20"/>
              </w:rPr>
            </w:pPr>
            <w:r w:rsidRPr="001E4DE3">
              <w:rPr>
                <w:sz w:val="20"/>
                <w:szCs w:val="20"/>
              </w:rPr>
              <w:t>жилищного строительства</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2.1</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У</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индивидуальных жилых домов различного вида и обеспечение проживания в них.</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индивидуального жилого дома, не предназначенного</w:t>
            </w:r>
          </w:p>
          <w:p w:rsidR="00057C48" w:rsidRPr="001E4DE3" w:rsidRDefault="00057C48" w:rsidP="007F7A8A">
            <w:pPr>
              <w:keepNext/>
              <w:spacing w:line="240" w:lineRule="auto"/>
              <w:ind w:firstLine="0"/>
              <w:jc w:val="left"/>
              <w:rPr>
                <w:sz w:val="20"/>
                <w:szCs w:val="20"/>
              </w:rPr>
            </w:pPr>
            <w:r w:rsidRPr="001E4DE3">
              <w:rPr>
                <w:sz w:val="20"/>
                <w:szCs w:val="20"/>
              </w:rPr>
              <w:t>для раздела на квартиры;</w:t>
            </w:r>
          </w:p>
          <w:p w:rsidR="00057C48" w:rsidRPr="001E4DE3" w:rsidRDefault="00057C48" w:rsidP="007F7A8A">
            <w:pPr>
              <w:keepNext/>
              <w:spacing w:line="240" w:lineRule="auto"/>
              <w:ind w:firstLine="0"/>
              <w:jc w:val="left"/>
              <w:rPr>
                <w:sz w:val="20"/>
                <w:szCs w:val="20"/>
              </w:rPr>
            </w:pPr>
            <w:r w:rsidRPr="001E4DE3">
              <w:rPr>
                <w:sz w:val="20"/>
                <w:szCs w:val="20"/>
              </w:rPr>
              <w:t>выращивание плодовых, ягодных, овощных, бахчевых или иных</w:t>
            </w:r>
          </w:p>
          <w:p w:rsidR="00057C48" w:rsidRPr="001E4DE3" w:rsidRDefault="00057C48" w:rsidP="007F7A8A">
            <w:pPr>
              <w:keepNext/>
              <w:spacing w:line="240" w:lineRule="auto"/>
              <w:ind w:firstLine="0"/>
              <w:jc w:val="left"/>
              <w:rPr>
                <w:sz w:val="20"/>
                <w:szCs w:val="20"/>
              </w:rPr>
            </w:pPr>
            <w:r w:rsidRPr="001E4DE3">
              <w:rPr>
                <w:sz w:val="20"/>
                <w:szCs w:val="20"/>
              </w:rPr>
              <w:t>декоративных или сельскохозяйственных культур;</w:t>
            </w:r>
          </w:p>
          <w:p w:rsidR="00057C48" w:rsidRPr="001E4DE3" w:rsidRDefault="00057C48" w:rsidP="007F7A8A">
            <w:pPr>
              <w:keepNext/>
              <w:spacing w:line="240" w:lineRule="auto"/>
              <w:ind w:firstLine="0"/>
              <w:jc w:val="left"/>
              <w:rPr>
                <w:sz w:val="20"/>
                <w:szCs w:val="20"/>
              </w:rPr>
            </w:pPr>
            <w:r w:rsidRPr="001E4DE3">
              <w:rPr>
                <w:sz w:val="20"/>
                <w:szCs w:val="20"/>
              </w:rPr>
              <w:t>размещение индивидуальных гаражей;</w:t>
            </w:r>
          </w:p>
          <w:p w:rsidR="00057C48" w:rsidRPr="001E4DE3" w:rsidRDefault="00057C48" w:rsidP="007F7A8A">
            <w:pPr>
              <w:keepNext/>
              <w:spacing w:line="240" w:lineRule="auto"/>
              <w:ind w:firstLine="0"/>
              <w:jc w:val="left"/>
              <w:rPr>
                <w:sz w:val="20"/>
                <w:szCs w:val="20"/>
              </w:rPr>
            </w:pPr>
            <w:r w:rsidRPr="001E4DE3">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Малоэтажная</w:t>
            </w:r>
          </w:p>
          <w:p w:rsidR="00057C48" w:rsidRPr="001E4DE3" w:rsidRDefault="00057C48" w:rsidP="007F7A8A">
            <w:pPr>
              <w:keepNext/>
              <w:spacing w:line="240" w:lineRule="auto"/>
              <w:ind w:firstLine="0"/>
              <w:jc w:val="left"/>
              <w:rPr>
                <w:sz w:val="20"/>
                <w:szCs w:val="20"/>
              </w:rPr>
            </w:pPr>
            <w:r w:rsidRPr="001E4DE3">
              <w:rPr>
                <w:sz w:val="20"/>
                <w:szCs w:val="20"/>
              </w:rPr>
              <w:t>многоквартирная</w:t>
            </w:r>
          </w:p>
          <w:p w:rsidR="00057C48" w:rsidRPr="001E4DE3" w:rsidRDefault="00057C48" w:rsidP="007F7A8A">
            <w:pPr>
              <w:keepNext/>
              <w:spacing w:line="240" w:lineRule="auto"/>
              <w:ind w:firstLine="0"/>
              <w:rPr>
                <w:sz w:val="20"/>
                <w:szCs w:val="20"/>
              </w:rPr>
            </w:pPr>
            <w:r w:rsidRPr="001E4DE3">
              <w:rPr>
                <w:sz w:val="20"/>
                <w:szCs w:val="20"/>
              </w:rPr>
              <w:t>жилая застройка</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2.1.1</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У</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малоэтажного многоквартирного жилого дома различного вида и обеспечение</w:t>
            </w:r>
          </w:p>
          <w:p w:rsidR="00057C48" w:rsidRPr="001E4DE3" w:rsidRDefault="00057C48" w:rsidP="007F7A8A">
            <w:pPr>
              <w:keepNext/>
              <w:spacing w:line="240" w:lineRule="auto"/>
              <w:ind w:firstLine="0"/>
              <w:rPr>
                <w:sz w:val="20"/>
                <w:szCs w:val="20"/>
              </w:rPr>
            </w:pPr>
            <w:r w:rsidRPr="001E4DE3">
              <w:rPr>
                <w:sz w:val="20"/>
                <w:szCs w:val="20"/>
              </w:rPr>
              <w:t>проживания в нем.</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малоэтажного многоквартирного жилого дома;</w:t>
            </w:r>
          </w:p>
          <w:p w:rsidR="00057C48" w:rsidRPr="001E4DE3" w:rsidRDefault="00057C48" w:rsidP="007F7A8A">
            <w:pPr>
              <w:keepNext/>
              <w:spacing w:line="240" w:lineRule="auto"/>
              <w:ind w:firstLine="0"/>
              <w:jc w:val="left"/>
              <w:rPr>
                <w:sz w:val="20"/>
                <w:szCs w:val="20"/>
              </w:rPr>
            </w:pPr>
            <w:r w:rsidRPr="001E4DE3">
              <w:rPr>
                <w:sz w:val="20"/>
                <w:szCs w:val="20"/>
              </w:rPr>
              <w:t>разведение декоративных и плодовых деревьев, овощных и ягодных культур;</w:t>
            </w:r>
          </w:p>
          <w:p w:rsidR="00057C48" w:rsidRPr="001E4DE3" w:rsidRDefault="00057C48" w:rsidP="007F7A8A">
            <w:pPr>
              <w:keepNext/>
              <w:spacing w:line="240" w:lineRule="auto"/>
              <w:ind w:firstLine="0"/>
              <w:jc w:val="left"/>
              <w:rPr>
                <w:sz w:val="20"/>
                <w:szCs w:val="20"/>
              </w:rPr>
            </w:pPr>
            <w:r w:rsidRPr="001E4DE3">
              <w:rPr>
                <w:sz w:val="20"/>
                <w:szCs w:val="20"/>
              </w:rPr>
              <w:t>размещение индивидуальных гаражей;</w:t>
            </w:r>
          </w:p>
          <w:p w:rsidR="00057C48" w:rsidRPr="001E4DE3" w:rsidRDefault="00057C48" w:rsidP="007F7A8A">
            <w:pPr>
              <w:keepNext/>
              <w:spacing w:line="240" w:lineRule="auto"/>
              <w:ind w:firstLine="0"/>
              <w:jc w:val="left"/>
              <w:rPr>
                <w:sz w:val="20"/>
                <w:szCs w:val="20"/>
              </w:rPr>
            </w:pPr>
            <w:r w:rsidRPr="001E4DE3">
              <w:rPr>
                <w:sz w:val="20"/>
                <w:szCs w:val="20"/>
              </w:rPr>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057C48" w:rsidRPr="001E4DE3" w:rsidRDefault="00057C48" w:rsidP="007F7A8A">
            <w:pPr>
              <w:keepNext/>
              <w:spacing w:line="240" w:lineRule="auto"/>
              <w:ind w:firstLine="0"/>
              <w:jc w:val="left"/>
              <w:rPr>
                <w:sz w:val="20"/>
                <w:szCs w:val="20"/>
              </w:rPr>
            </w:pPr>
            <w:r w:rsidRPr="001E4DE3">
              <w:rPr>
                <w:sz w:val="20"/>
                <w:szCs w:val="20"/>
              </w:rPr>
              <w:t>обустройство спортивных и детских площадок, площадок отдыха;</w:t>
            </w:r>
          </w:p>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обслуживания жилой застройки во встроенных, пристроенных и встроено 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Блокированная жилая застройка</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2.3</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У</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жилых домов блокированной застройки и обеспечение проживания в них</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жилых домов блокированной застройки, не</w:t>
            </w:r>
          </w:p>
          <w:p w:rsidR="00057C48" w:rsidRPr="001E4DE3" w:rsidRDefault="00057C48" w:rsidP="007F7A8A">
            <w:pPr>
              <w:keepNext/>
              <w:spacing w:line="240" w:lineRule="auto"/>
              <w:ind w:firstLine="0"/>
              <w:jc w:val="left"/>
              <w:rPr>
                <w:sz w:val="20"/>
                <w:szCs w:val="20"/>
              </w:rPr>
            </w:pPr>
            <w:proofErr w:type="gramStart"/>
            <w:r w:rsidRPr="001E4DE3">
              <w:rPr>
                <w:sz w:val="20"/>
                <w:szCs w:val="20"/>
              </w:rPr>
              <w:t>предназначенного для раздела на квартиры имеющего одну или</w:t>
            </w:r>
            <w:proofErr w:type="gramEnd"/>
          </w:p>
          <w:p w:rsidR="00057C48" w:rsidRPr="001E4DE3" w:rsidRDefault="00057C48" w:rsidP="007F7A8A">
            <w:pPr>
              <w:keepNext/>
              <w:spacing w:line="240" w:lineRule="auto"/>
              <w:ind w:firstLine="0"/>
              <w:jc w:val="left"/>
              <w:rPr>
                <w:sz w:val="20"/>
                <w:szCs w:val="20"/>
              </w:rPr>
            </w:pPr>
            <w:proofErr w:type="gramStart"/>
            <w:r w:rsidRPr="001E4DE3">
              <w:rPr>
                <w:sz w:val="20"/>
                <w:szCs w:val="20"/>
              </w:rPr>
              <w:t>несколько общих стен с соседними жилыми домами (при общем</w:t>
            </w:r>
            <w:proofErr w:type="gramEnd"/>
          </w:p>
          <w:p w:rsidR="00057C48" w:rsidRPr="001E4DE3" w:rsidRDefault="00057C48" w:rsidP="007F7A8A">
            <w:pPr>
              <w:keepNext/>
              <w:spacing w:line="240" w:lineRule="auto"/>
              <w:ind w:firstLine="0"/>
              <w:jc w:val="left"/>
              <w:rPr>
                <w:sz w:val="20"/>
                <w:szCs w:val="20"/>
              </w:rPr>
            </w:pPr>
            <w:r w:rsidRPr="001E4DE3">
              <w:rPr>
                <w:sz w:val="20"/>
                <w:szCs w:val="20"/>
              </w:rPr>
              <w:t xml:space="preserve">количестве совмещенных </w:t>
            </w:r>
            <w:proofErr w:type="gramStart"/>
            <w:r w:rsidRPr="001E4DE3">
              <w:rPr>
                <w:sz w:val="20"/>
                <w:szCs w:val="20"/>
              </w:rPr>
              <w:t>домов</w:t>
            </w:r>
            <w:proofErr w:type="gramEnd"/>
            <w:r w:rsidRPr="001E4DE3">
              <w:rPr>
                <w:sz w:val="20"/>
                <w:szCs w:val="20"/>
              </w:rPr>
              <w:t xml:space="preserve"> не более десяти и каждый из </w:t>
            </w:r>
            <w:proofErr w:type="gramStart"/>
            <w:r w:rsidRPr="001E4DE3">
              <w:rPr>
                <w:sz w:val="20"/>
                <w:szCs w:val="20"/>
              </w:rPr>
              <w:t>которых</w:t>
            </w:r>
            <w:proofErr w:type="gramEnd"/>
          </w:p>
          <w:p w:rsidR="00057C48" w:rsidRPr="001E4DE3" w:rsidRDefault="00057C48" w:rsidP="007F7A8A">
            <w:pPr>
              <w:keepNext/>
              <w:spacing w:line="240" w:lineRule="auto"/>
              <w:ind w:firstLine="0"/>
              <w:jc w:val="left"/>
              <w:rPr>
                <w:sz w:val="20"/>
                <w:szCs w:val="20"/>
              </w:rPr>
            </w:pPr>
            <w:proofErr w:type="gramStart"/>
            <w:r w:rsidRPr="001E4DE3">
              <w:rPr>
                <w:sz w:val="20"/>
                <w:szCs w:val="20"/>
              </w:rPr>
              <w:t>предназначен для проживания одной семьи, имеет общую стену (общие</w:t>
            </w:r>
            <w:proofErr w:type="gramEnd"/>
          </w:p>
          <w:p w:rsidR="00057C48" w:rsidRPr="001E4DE3" w:rsidRDefault="00057C48" w:rsidP="007F7A8A">
            <w:pPr>
              <w:keepNext/>
              <w:spacing w:line="240" w:lineRule="auto"/>
              <w:ind w:firstLine="0"/>
              <w:jc w:val="left"/>
              <w:rPr>
                <w:sz w:val="20"/>
                <w:szCs w:val="20"/>
              </w:rPr>
            </w:pPr>
            <w:r w:rsidRPr="001E4DE3">
              <w:rPr>
                <w:sz w:val="20"/>
                <w:szCs w:val="20"/>
              </w:rPr>
              <w:t>стены) без проемов с соседним блоком или соседними блоками,</w:t>
            </w:r>
          </w:p>
          <w:p w:rsidR="00057C48" w:rsidRPr="001E4DE3" w:rsidRDefault="00057C48" w:rsidP="007F7A8A">
            <w:pPr>
              <w:keepNext/>
              <w:spacing w:line="240" w:lineRule="auto"/>
              <w:ind w:firstLine="0"/>
              <w:jc w:val="left"/>
              <w:rPr>
                <w:sz w:val="20"/>
                <w:szCs w:val="20"/>
              </w:rPr>
            </w:pPr>
            <w:r w:rsidRPr="001E4DE3">
              <w:rPr>
                <w:sz w:val="20"/>
                <w:szCs w:val="20"/>
              </w:rPr>
              <w:t xml:space="preserve">расположен на отдельном земельном участке и имеет выход </w:t>
            </w:r>
            <w:proofErr w:type="gramStart"/>
            <w:r w:rsidRPr="001E4DE3">
              <w:rPr>
                <w:sz w:val="20"/>
                <w:szCs w:val="20"/>
              </w:rPr>
              <w:t>на</w:t>
            </w:r>
            <w:proofErr w:type="gramEnd"/>
          </w:p>
          <w:p w:rsidR="00057C48" w:rsidRPr="001E4DE3" w:rsidRDefault="00057C48" w:rsidP="007F7A8A">
            <w:pPr>
              <w:keepNext/>
              <w:spacing w:line="240" w:lineRule="auto"/>
              <w:ind w:firstLine="0"/>
              <w:jc w:val="left"/>
              <w:rPr>
                <w:sz w:val="20"/>
                <w:szCs w:val="20"/>
              </w:rPr>
            </w:pPr>
            <w:r w:rsidRPr="001E4DE3">
              <w:rPr>
                <w:sz w:val="20"/>
                <w:szCs w:val="20"/>
              </w:rPr>
              <w:t>территорию общего пользования;</w:t>
            </w:r>
          </w:p>
          <w:p w:rsidR="00057C48" w:rsidRPr="001E4DE3" w:rsidRDefault="00057C48" w:rsidP="007F7A8A">
            <w:pPr>
              <w:keepNext/>
              <w:spacing w:line="240" w:lineRule="auto"/>
              <w:ind w:firstLine="0"/>
              <w:jc w:val="left"/>
              <w:rPr>
                <w:sz w:val="20"/>
                <w:szCs w:val="20"/>
              </w:rPr>
            </w:pPr>
            <w:r w:rsidRPr="001E4DE3">
              <w:rPr>
                <w:sz w:val="20"/>
                <w:szCs w:val="20"/>
              </w:rPr>
              <w:t>разведение декоративных и плодовых деревьев, овощных и ягодных культур;</w:t>
            </w:r>
          </w:p>
          <w:p w:rsidR="00057C48" w:rsidRPr="001E4DE3" w:rsidRDefault="00057C48" w:rsidP="007F7A8A">
            <w:pPr>
              <w:keepNext/>
              <w:spacing w:line="240" w:lineRule="auto"/>
              <w:ind w:firstLine="0"/>
              <w:jc w:val="left"/>
              <w:rPr>
                <w:sz w:val="20"/>
                <w:szCs w:val="20"/>
              </w:rPr>
            </w:pPr>
            <w:r w:rsidRPr="001E4DE3">
              <w:rPr>
                <w:sz w:val="20"/>
                <w:szCs w:val="20"/>
              </w:rPr>
              <w:t>размещение индивидуальных гаражей;</w:t>
            </w:r>
          </w:p>
          <w:p w:rsidR="00057C48" w:rsidRPr="001E4DE3" w:rsidRDefault="00057C48" w:rsidP="007F7A8A">
            <w:pPr>
              <w:keepNext/>
              <w:spacing w:line="240" w:lineRule="auto"/>
              <w:ind w:firstLine="0"/>
              <w:jc w:val="left"/>
              <w:rPr>
                <w:sz w:val="20"/>
                <w:szCs w:val="20"/>
              </w:rPr>
            </w:pPr>
            <w:r w:rsidRPr="001E4DE3">
              <w:rPr>
                <w:sz w:val="20"/>
                <w:szCs w:val="20"/>
              </w:rPr>
              <w:lastRenderedPageBreak/>
              <w:t>размещение иных вспомогательных сооружений, в том числе объектов автономного инженерного обеспечения (водоснабжения, водоотведения электроснабжения, и т.п.);</w:t>
            </w:r>
          </w:p>
          <w:p w:rsidR="00057C48" w:rsidRPr="001E4DE3" w:rsidRDefault="00057C48" w:rsidP="007F7A8A">
            <w:pPr>
              <w:keepNext/>
              <w:spacing w:line="240" w:lineRule="auto"/>
              <w:ind w:firstLine="0"/>
              <w:rPr>
                <w:sz w:val="20"/>
                <w:szCs w:val="20"/>
              </w:rPr>
            </w:pPr>
            <w:r w:rsidRPr="001E4DE3">
              <w:rPr>
                <w:sz w:val="20"/>
                <w:szCs w:val="20"/>
              </w:rPr>
              <w:t>обустройство спортивных и детских площадок, площадок отдыха.</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lastRenderedPageBreak/>
              <w:t>Среднеэтажная жилая застройка</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2.5</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У</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w:t>
            </w:r>
            <w:proofErr w:type="gramStart"/>
            <w:r w:rsidRPr="001E4DE3">
              <w:rPr>
                <w:sz w:val="20"/>
                <w:szCs w:val="20"/>
              </w:rPr>
              <w:t>многоквартирных</w:t>
            </w:r>
            <w:proofErr w:type="gramEnd"/>
            <w:r w:rsidRPr="001E4DE3">
              <w:rPr>
                <w:sz w:val="20"/>
                <w:szCs w:val="20"/>
              </w:rPr>
              <w:t xml:space="preserve"> жилых</w:t>
            </w:r>
          </w:p>
          <w:p w:rsidR="00057C48" w:rsidRPr="001E4DE3" w:rsidRDefault="00057C48" w:rsidP="007F7A8A">
            <w:pPr>
              <w:keepNext/>
              <w:spacing w:line="240" w:lineRule="auto"/>
              <w:ind w:firstLine="0"/>
              <w:jc w:val="left"/>
              <w:rPr>
                <w:sz w:val="20"/>
                <w:szCs w:val="20"/>
              </w:rPr>
            </w:pPr>
            <w:r w:rsidRPr="001E4DE3">
              <w:rPr>
                <w:sz w:val="20"/>
                <w:szCs w:val="20"/>
              </w:rPr>
              <w:t>домов с благоустройством, размещение</w:t>
            </w:r>
          </w:p>
          <w:p w:rsidR="00057C48" w:rsidRPr="001E4DE3" w:rsidRDefault="00057C48" w:rsidP="007F7A8A">
            <w:pPr>
              <w:keepNext/>
              <w:spacing w:line="240" w:lineRule="auto"/>
              <w:ind w:firstLine="0"/>
              <w:jc w:val="left"/>
              <w:rPr>
                <w:sz w:val="20"/>
                <w:szCs w:val="20"/>
              </w:rPr>
            </w:pPr>
            <w:r w:rsidRPr="001E4DE3">
              <w:rPr>
                <w:sz w:val="20"/>
                <w:szCs w:val="20"/>
              </w:rPr>
              <w:t>подземных гаражей и автостоянок,</w:t>
            </w:r>
          </w:p>
          <w:p w:rsidR="00057C48" w:rsidRPr="001E4DE3" w:rsidRDefault="00057C48" w:rsidP="007F7A8A">
            <w:pPr>
              <w:keepNext/>
              <w:spacing w:line="240" w:lineRule="auto"/>
              <w:ind w:firstLine="0"/>
              <w:jc w:val="left"/>
              <w:rPr>
                <w:sz w:val="20"/>
                <w:szCs w:val="20"/>
              </w:rPr>
            </w:pPr>
            <w:r w:rsidRPr="001E4DE3">
              <w:rPr>
                <w:sz w:val="20"/>
                <w:szCs w:val="20"/>
              </w:rPr>
              <w:t>обустройство спортивных и детских</w:t>
            </w:r>
          </w:p>
          <w:p w:rsidR="00057C48" w:rsidRPr="001E4DE3" w:rsidRDefault="00057C48" w:rsidP="007F7A8A">
            <w:pPr>
              <w:keepNext/>
              <w:spacing w:line="240" w:lineRule="auto"/>
              <w:ind w:firstLine="0"/>
              <w:jc w:val="left"/>
              <w:rPr>
                <w:sz w:val="20"/>
                <w:szCs w:val="20"/>
              </w:rPr>
            </w:pPr>
            <w:r w:rsidRPr="001E4DE3">
              <w:rPr>
                <w:sz w:val="20"/>
                <w:szCs w:val="20"/>
              </w:rPr>
              <w:t>площадок, площадок отдыха, размещение объектов обслуживания.</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среднеэтажных многоквартирных жилых домов;</w:t>
            </w:r>
          </w:p>
          <w:p w:rsidR="00057C48" w:rsidRPr="001E4DE3" w:rsidRDefault="00057C48" w:rsidP="007F7A8A">
            <w:pPr>
              <w:keepNext/>
              <w:spacing w:line="240" w:lineRule="auto"/>
              <w:ind w:firstLine="0"/>
              <w:jc w:val="left"/>
              <w:rPr>
                <w:sz w:val="20"/>
                <w:szCs w:val="20"/>
              </w:rPr>
            </w:pPr>
            <w:r w:rsidRPr="001E4DE3">
              <w:rPr>
                <w:sz w:val="20"/>
                <w:szCs w:val="20"/>
              </w:rPr>
              <w:t>благоустройство и озеленение;</w:t>
            </w:r>
          </w:p>
          <w:p w:rsidR="00057C48" w:rsidRPr="001E4DE3" w:rsidRDefault="00057C48" w:rsidP="007F7A8A">
            <w:pPr>
              <w:keepNext/>
              <w:spacing w:line="240" w:lineRule="auto"/>
              <w:ind w:firstLine="0"/>
              <w:jc w:val="left"/>
              <w:rPr>
                <w:sz w:val="20"/>
                <w:szCs w:val="20"/>
              </w:rPr>
            </w:pPr>
            <w:r w:rsidRPr="001E4DE3">
              <w:rPr>
                <w:sz w:val="20"/>
                <w:szCs w:val="20"/>
              </w:rPr>
              <w:t>размещение подземных гаражей и автостоянок;</w:t>
            </w:r>
          </w:p>
          <w:p w:rsidR="00057C48" w:rsidRPr="001E4DE3" w:rsidRDefault="00057C48" w:rsidP="007F7A8A">
            <w:pPr>
              <w:keepNext/>
              <w:spacing w:line="240" w:lineRule="auto"/>
              <w:ind w:firstLine="0"/>
              <w:jc w:val="left"/>
              <w:rPr>
                <w:sz w:val="20"/>
                <w:szCs w:val="20"/>
              </w:rPr>
            </w:pPr>
            <w:r w:rsidRPr="001E4DE3">
              <w:rPr>
                <w:sz w:val="20"/>
                <w:szCs w:val="20"/>
              </w:rPr>
              <w:t>обустройство спортивных и детских площадок, площадок отдыха;</w:t>
            </w:r>
          </w:p>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обслуживания </w:t>
            </w:r>
            <w:proofErr w:type="gramStart"/>
            <w:r w:rsidRPr="001E4DE3">
              <w:rPr>
                <w:sz w:val="20"/>
                <w:szCs w:val="20"/>
              </w:rPr>
              <w:t>во</w:t>
            </w:r>
            <w:proofErr w:type="gramEnd"/>
            <w:r w:rsidRPr="001E4DE3">
              <w:rPr>
                <w:sz w:val="20"/>
                <w:szCs w:val="20"/>
              </w:rPr>
              <w:t xml:space="preserve"> встроенных, пристроенных</w:t>
            </w:r>
          </w:p>
          <w:p w:rsidR="00057C48" w:rsidRPr="001E4DE3" w:rsidRDefault="00057C48" w:rsidP="007F7A8A">
            <w:pPr>
              <w:keepNext/>
              <w:spacing w:line="240" w:lineRule="auto"/>
              <w:ind w:firstLine="0"/>
              <w:jc w:val="left"/>
              <w:rPr>
                <w:sz w:val="20"/>
                <w:szCs w:val="20"/>
              </w:rPr>
            </w:pPr>
            <w:r w:rsidRPr="001E4DE3">
              <w:rPr>
                <w:sz w:val="20"/>
                <w:szCs w:val="20"/>
              </w:rPr>
              <w:t xml:space="preserve">и встроенно-пристроенных </w:t>
            </w:r>
            <w:proofErr w:type="gramStart"/>
            <w:r w:rsidRPr="001E4DE3">
              <w:rPr>
                <w:sz w:val="20"/>
                <w:szCs w:val="20"/>
              </w:rPr>
              <w:t>помещениях</w:t>
            </w:r>
            <w:proofErr w:type="gramEnd"/>
            <w:r w:rsidRPr="001E4DE3">
              <w:rPr>
                <w:sz w:val="20"/>
                <w:szCs w:val="20"/>
              </w:rPr>
              <w:t xml:space="preserve"> многоквартирного дома, если</w:t>
            </w:r>
          </w:p>
          <w:p w:rsidR="00057C48" w:rsidRPr="001E4DE3" w:rsidRDefault="00057C48" w:rsidP="007F7A8A">
            <w:pPr>
              <w:keepNext/>
              <w:spacing w:line="240" w:lineRule="auto"/>
              <w:ind w:firstLine="0"/>
              <w:jc w:val="left"/>
              <w:rPr>
                <w:sz w:val="20"/>
                <w:szCs w:val="20"/>
              </w:rPr>
            </w:pPr>
            <w:r w:rsidRPr="001E4DE3">
              <w:rPr>
                <w:sz w:val="20"/>
                <w:szCs w:val="20"/>
              </w:rPr>
              <w:t>общая площадь таких помещений в многоквартирном доме не составляет более 20% общей площади помещений дома.</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Объекты гаражного назначения</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2.7.1</w:t>
            </w:r>
          </w:p>
        </w:tc>
        <w:tc>
          <w:tcPr>
            <w:tcW w:w="992" w:type="dxa"/>
          </w:tcPr>
          <w:p w:rsidR="00780A24" w:rsidRPr="001E4DE3" w:rsidRDefault="00057C48" w:rsidP="007F7A8A">
            <w:pPr>
              <w:keepNext/>
              <w:spacing w:line="240" w:lineRule="auto"/>
              <w:ind w:firstLine="0"/>
              <w:jc w:val="left"/>
              <w:rPr>
                <w:sz w:val="20"/>
                <w:szCs w:val="20"/>
              </w:rPr>
            </w:pPr>
            <w:r w:rsidRPr="001E4DE3">
              <w:rPr>
                <w:sz w:val="20"/>
                <w:szCs w:val="20"/>
              </w:rPr>
              <w:t>У</w:t>
            </w:r>
          </w:p>
          <w:p w:rsidR="00780A24" w:rsidRPr="001E4DE3" w:rsidRDefault="00780A24" w:rsidP="007F7A8A">
            <w:pPr>
              <w:keepNext/>
              <w:spacing w:line="240" w:lineRule="auto"/>
              <w:ind w:firstLine="0"/>
              <w:jc w:val="left"/>
              <w:rPr>
                <w:sz w:val="20"/>
                <w:szCs w:val="20"/>
              </w:rPr>
            </w:pPr>
            <w:r w:rsidRPr="001E4DE3">
              <w:rPr>
                <w:sz w:val="20"/>
                <w:szCs w:val="20"/>
              </w:rPr>
              <w:t>* разрешено без</w:t>
            </w:r>
          </w:p>
          <w:p w:rsidR="00780A24" w:rsidRPr="001E4DE3" w:rsidRDefault="00780A24" w:rsidP="007F7A8A">
            <w:pPr>
              <w:keepNext/>
              <w:spacing w:line="240" w:lineRule="auto"/>
              <w:ind w:firstLine="0"/>
              <w:rPr>
                <w:sz w:val="20"/>
                <w:szCs w:val="20"/>
              </w:rPr>
            </w:pPr>
            <w:r w:rsidRPr="001E4DE3">
              <w:rPr>
                <w:sz w:val="20"/>
                <w:szCs w:val="20"/>
              </w:rPr>
              <w:t>размещения автомоек.</w:t>
            </w:r>
          </w:p>
          <w:p w:rsidR="00057C48" w:rsidRPr="001E4DE3" w:rsidRDefault="00057C48" w:rsidP="007F7A8A">
            <w:pPr>
              <w:keepNext/>
              <w:spacing w:line="240" w:lineRule="auto"/>
              <w:ind w:firstLine="0"/>
              <w:jc w:val="left"/>
              <w:rPr>
                <w:sz w:val="20"/>
                <w:szCs w:val="20"/>
              </w:rPr>
            </w:pP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отдельно </w:t>
            </w:r>
            <w:proofErr w:type="gramStart"/>
            <w:r w:rsidRPr="001E4DE3">
              <w:rPr>
                <w:sz w:val="20"/>
                <w:szCs w:val="20"/>
              </w:rPr>
              <w:t>стоящих</w:t>
            </w:r>
            <w:proofErr w:type="gramEnd"/>
            <w:r w:rsidRPr="001E4DE3">
              <w:rPr>
                <w:sz w:val="20"/>
                <w:szCs w:val="20"/>
              </w:rPr>
              <w:t xml:space="preserve"> и</w:t>
            </w:r>
          </w:p>
          <w:p w:rsidR="00057C48" w:rsidRPr="001E4DE3" w:rsidRDefault="00057C48" w:rsidP="007F7A8A">
            <w:pPr>
              <w:keepNext/>
              <w:spacing w:line="240" w:lineRule="auto"/>
              <w:ind w:firstLine="0"/>
              <w:jc w:val="left"/>
              <w:rPr>
                <w:sz w:val="20"/>
                <w:szCs w:val="20"/>
              </w:rPr>
            </w:pPr>
            <w:r w:rsidRPr="001E4DE3">
              <w:rPr>
                <w:sz w:val="20"/>
                <w:szCs w:val="20"/>
              </w:rPr>
              <w:t>пристроенных гаражей, в том числе подземных, автомобильные мойки</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отдельно стоящих и пристроенных гаражей, в том</w:t>
            </w:r>
          </w:p>
          <w:p w:rsidR="00057C48" w:rsidRPr="001E4DE3" w:rsidRDefault="00057C48" w:rsidP="007F7A8A">
            <w:pPr>
              <w:keepNext/>
              <w:spacing w:line="240" w:lineRule="auto"/>
              <w:ind w:firstLine="0"/>
              <w:jc w:val="left"/>
              <w:rPr>
                <w:sz w:val="20"/>
                <w:szCs w:val="20"/>
              </w:rPr>
            </w:pPr>
            <w:proofErr w:type="gramStart"/>
            <w:r w:rsidRPr="001E4DE3">
              <w:rPr>
                <w:sz w:val="20"/>
                <w:szCs w:val="20"/>
              </w:rPr>
              <w:t>числе</w:t>
            </w:r>
            <w:proofErr w:type="gramEnd"/>
            <w:r w:rsidRPr="001E4DE3">
              <w:rPr>
                <w:sz w:val="20"/>
                <w:szCs w:val="20"/>
              </w:rPr>
              <w:t xml:space="preserve"> подземных, предназначенных для хранения личного автотранспорта граждан;</w:t>
            </w:r>
          </w:p>
          <w:p w:rsidR="00780A24" w:rsidRPr="001E4DE3" w:rsidRDefault="00057C48" w:rsidP="007F7A8A">
            <w:pPr>
              <w:keepNext/>
              <w:spacing w:line="240" w:lineRule="auto"/>
              <w:ind w:firstLine="0"/>
              <w:rPr>
                <w:sz w:val="20"/>
                <w:szCs w:val="20"/>
              </w:rPr>
            </w:pPr>
            <w:r w:rsidRPr="001E4DE3">
              <w:rPr>
                <w:sz w:val="20"/>
                <w:szCs w:val="20"/>
              </w:rPr>
              <w:t>автомобильные мойки.</w:t>
            </w:r>
          </w:p>
          <w:p w:rsidR="00780A24" w:rsidRPr="001E4DE3" w:rsidRDefault="00780A24" w:rsidP="007F7A8A">
            <w:pPr>
              <w:keepNext/>
              <w:spacing w:line="240" w:lineRule="auto"/>
              <w:rPr>
                <w:sz w:val="20"/>
                <w:szCs w:val="20"/>
              </w:rPr>
            </w:pPr>
          </w:p>
          <w:p w:rsidR="00057C48" w:rsidRPr="001E4DE3" w:rsidRDefault="00057C48" w:rsidP="007F7A8A">
            <w:pPr>
              <w:keepNext/>
              <w:spacing w:line="240" w:lineRule="auto"/>
              <w:ind w:firstLine="0"/>
              <w:rPr>
                <w:sz w:val="20"/>
                <w:szCs w:val="20"/>
              </w:rPr>
            </w:pP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Коммунальное обслуживание</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3.1</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О</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057C48" w:rsidRPr="001E4DE3" w:rsidRDefault="00057C48" w:rsidP="007F7A8A">
            <w:pPr>
              <w:keepNext/>
              <w:spacing w:line="240" w:lineRule="auto"/>
              <w:ind w:firstLine="0"/>
              <w:jc w:val="left"/>
              <w:rPr>
                <w:sz w:val="20"/>
                <w:szCs w:val="20"/>
              </w:rPr>
            </w:pPr>
            <w:r w:rsidRPr="001E4DE3">
              <w:rPr>
                <w:sz w:val="20"/>
                <w:szCs w:val="20"/>
              </w:rPr>
              <w:t>строительства в целях обеспечения</w:t>
            </w:r>
          </w:p>
          <w:p w:rsidR="00057C48" w:rsidRPr="001E4DE3" w:rsidRDefault="00057C48" w:rsidP="007F7A8A">
            <w:pPr>
              <w:keepNext/>
              <w:spacing w:line="240" w:lineRule="auto"/>
              <w:ind w:firstLine="0"/>
              <w:jc w:val="left"/>
              <w:rPr>
                <w:sz w:val="20"/>
                <w:szCs w:val="20"/>
              </w:rPr>
            </w:pPr>
            <w:r w:rsidRPr="001E4DE3">
              <w:rPr>
                <w:sz w:val="20"/>
                <w:szCs w:val="20"/>
              </w:rPr>
              <w:t>физических и юридических лиц</w:t>
            </w:r>
          </w:p>
          <w:p w:rsidR="00057C48" w:rsidRPr="001E4DE3" w:rsidRDefault="00057C48" w:rsidP="007F7A8A">
            <w:pPr>
              <w:keepNext/>
              <w:spacing w:line="240" w:lineRule="auto"/>
              <w:ind w:firstLine="0"/>
              <w:rPr>
                <w:sz w:val="20"/>
                <w:szCs w:val="20"/>
              </w:rPr>
            </w:pPr>
            <w:r w:rsidRPr="001E4DE3">
              <w:rPr>
                <w:sz w:val="20"/>
                <w:szCs w:val="20"/>
              </w:rPr>
              <w:t>коммунальными услугами</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капитального строительства в целях</w:t>
            </w:r>
          </w:p>
          <w:p w:rsidR="00057C48" w:rsidRPr="001E4DE3" w:rsidRDefault="00057C48" w:rsidP="007F7A8A">
            <w:pPr>
              <w:keepNext/>
              <w:spacing w:line="240" w:lineRule="auto"/>
              <w:ind w:firstLine="0"/>
              <w:jc w:val="left"/>
              <w:rPr>
                <w:sz w:val="20"/>
                <w:szCs w:val="20"/>
              </w:rPr>
            </w:pPr>
            <w:proofErr w:type="gramStart"/>
            <w:r w:rsidRPr="001E4DE3">
              <w:rPr>
                <w:sz w:val="20"/>
                <w:szCs w:val="20"/>
              </w:rPr>
              <w:t>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w:t>
            </w:r>
            <w:r w:rsidR="00780A24" w:rsidRPr="001E4DE3">
              <w:rPr>
                <w:sz w:val="20"/>
                <w:szCs w:val="20"/>
              </w:rPr>
              <w:t xml:space="preserve"> </w:t>
            </w:r>
            <w:r w:rsidRPr="001E4DE3">
              <w:rPr>
                <w:sz w:val="20"/>
                <w:szCs w:val="20"/>
              </w:rPr>
              <w:t>сооружений, насосных станций, водопроводов, линий электропередач,</w:t>
            </w:r>
            <w:r w:rsidR="00780A24" w:rsidRPr="001E4DE3">
              <w:rPr>
                <w:sz w:val="20"/>
                <w:szCs w:val="20"/>
              </w:rPr>
              <w:t xml:space="preserve"> </w:t>
            </w:r>
            <w:r w:rsidRPr="001E4DE3">
              <w:rPr>
                <w:sz w:val="20"/>
                <w:szCs w:val="20"/>
              </w:rPr>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w:t>
            </w:r>
            <w:proofErr w:type="gramEnd"/>
            <w:r w:rsidRPr="001E4DE3">
              <w:rPr>
                <w:sz w:val="20"/>
                <w:szCs w:val="20"/>
              </w:rPr>
              <w:t xml:space="preserve"> физических и юридических лиц в связи с предоставлением им коммунальных услуг).</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Социальное обслуживание</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3.2</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О</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057C48" w:rsidRPr="001E4DE3" w:rsidRDefault="00057C48" w:rsidP="007F7A8A">
            <w:pPr>
              <w:keepNext/>
              <w:spacing w:line="240" w:lineRule="auto"/>
              <w:ind w:firstLine="0"/>
              <w:jc w:val="left"/>
              <w:rPr>
                <w:sz w:val="20"/>
                <w:szCs w:val="20"/>
              </w:rPr>
            </w:pPr>
            <w:r w:rsidRPr="001E4DE3">
              <w:rPr>
                <w:sz w:val="20"/>
                <w:szCs w:val="20"/>
              </w:rPr>
              <w:t xml:space="preserve">строительства, </w:t>
            </w:r>
            <w:proofErr w:type="gramStart"/>
            <w:r w:rsidRPr="001E4DE3">
              <w:rPr>
                <w:sz w:val="20"/>
                <w:szCs w:val="20"/>
              </w:rPr>
              <w:t>предназначенных</w:t>
            </w:r>
            <w:proofErr w:type="gramEnd"/>
            <w:r w:rsidRPr="001E4DE3">
              <w:rPr>
                <w:sz w:val="20"/>
                <w:szCs w:val="20"/>
              </w:rPr>
              <w:t xml:space="preserve"> для оказания гражданам социальной помощи.</w:t>
            </w:r>
          </w:p>
        </w:tc>
        <w:tc>
          <w:tcPr>
            <w:tcW w:w="6031" w:type="dxa"/>
          </w:tcPr>
          <w:p w:rsidR="00057C48" w:rsidRPr="001E4DE3" w:rsidRDefault="00057C48" w:rsidP="007F7A8A">
            <w:pPr>
              <w:keepNext/>
              <w:spacing w:line="240" w:lineRule="auto"/>
              <w:ind w:firstLine="0"/>
              <w:jc w:val="left"/>
              <w:rPr>
                <w:sz w:val="20"/>
                <w:szCs w:val="20"/>
              </w:rPr>
            </w:pPr>
            <w:proofErr w:type="gramStart"/>
            <w:r w:rsidRPr="001E4DE3">
              <w:rPr>
                <w:sz w:val="20"/>
                <w:szCs w:val="20"/>
              </w:rPr>
              <w:t xml:space="preserve">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w:t>
            </w:r>
            <w:r w:rsidRPr="001E4DE3">
              <w:rPr>
                <w:sz w:val="20"/>
                <w:szCs w:val="20"/>
              </w:rPr>
              <w:lastRenderedPageBreak/>
              <w:t>пенсионных выплат);</w:t>
            </w:r>
            <w:proofErr w:type="gramEnd"/>
          </w:p>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капитального строительства для размещения</w:t>
            </w:r>
          </w:p>
          <w:p w:rsidR="00057C48" w:rsidRPr="001E4DE3" w:rsidRDefault="00057C48" w:rsidP="007F7A8A">
            <w:pPr>
              <w:keepNext/>
              <w:spacing w:line="240" w:lineRule="auto"/>
              <w:ind w:firstLine="0"/>
              <w:jc w:val="left"/>
              <w:rPr>
                <w:sz w:val="20"/>
                <w:szCs w:val="20"/>
              </w:rPr>
            </w:pPr>
            <w:r w:rsidRPr="001E4DE3">
              <w:rPr>
                <w:sz w:val="20"/>
                <w:szCs w:val="20"/>
              </w:rPr>
              <w:t>отделений почты и телеграфа;</w:t>
            </w:r>
          </w:p>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капитального строительства для размещения</w:t>
            </w:r>
          </w:p>
          <w:p w:rsidR="00057C48" w:rsidRPr="001E4DE3" w:rsidRDefault="00057C48" w:rsidP="007F7A8A">
            <w:pPr>
              <w:keepNext/>
              <w:spacing w:line="240" w:lineRule="auto"/>
              <w:ind w:firstLine="0"/>
              <w:jc w:val="left"/>
              <w:rPr>
                <w:sz w:val="20"/>
                <w:szCs w:val="20"/>
              </w:rPr>
            </w:pPr>
            <w:r w:rsidRPr="001E4DE3">
              <w:rPr>
                <w:sz w:val="20"/>
                <w:szCs w:val="20"/>
              </w:rPr>
              <w:t>общественных некоммерческих организаций: благотворительных организаций, клубов по интересам.</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lastRenderedPageBreak/>
              <w:t>Бытовое обслуживание</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3.3</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О</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057C48" w:rsidRPr="001E4DE3" w:rsidRDefault="00057C48" w:rsidP="007F7A8A">
            <w:pPr>
              <w:keepNext/>
              <w:spacing w:line="240" w:lineRule="auto"/>
              <w:ind w:firstLine="0"/>
              <w:jc w:val="left"/>
              <w:rPr>
                <w:sz w:val="20"/>
                <w:szCs w:val="20"/>
              </w:rPr>
            </w:pPr>
            <w:r w:rsidRPr="001E4DE3">
              <w:rPr>
                <w:sz w:val="20"/>
                <w:szCs w:val="20"/>
              </w:rPr>
              <w:t>строительства, предназначенных для оказания населению или организациям бытовых услуг</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w:t>
            </w:r>
            <w:r w:rsidR="00780A24" w:rsidRPr="001E4DE3">
              <w:rPr>
                <w:sz w:val="20"/>
                <w:szCs w:val="20"/>
              </w:rPr>
              <w:t xml:space="preserve"> </w:t>
            </w:r>
            <w:r w:rsidRPr="001E4DE3">
              <w:rPr>
                <w:sz w:val="20"/>
                <w:szCs w:val="20"/>
              </w:rPr>
              <w:t>прачечные, химчистки, похоронные бюро).</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Амбулаторно-</w:t>
            </w:r>
          </w:p>
          <w:p w:rsidR="00057C48" w:rsidRPr="001E4DE3" w:rsidRDefault="00057C48" w:rsidP="007F7A8A">
            <w:pPr>
              <w:keepNext/>
              <w:spacing w:line="240" w:lineRule="auto"/>
              <w:ind w:firstLine="0"/>
              <w:jc w:val="left"/>
              <w:rPr>
                <w:sz w:val="20"/>
                <w:szCs w:val="20"/>
              </w:rPr>
            </w:pPr>
            <w:r w:rsidRPr="001E4DE3">
              <w:rPr>
                <w:sz w:val="20"/>
                <w:szCs w:val="20"/>
              </w:rPr>
              <w:t>поликлиническое</w:t>
            </w:r>
          </w:p>
          <w:p w:rsidR="00057C48" w:rsidRPr="001E4DE3" w:rsidRDefault="00057C48" w:rsidP="007F7A8A">
            <w:pPr>
              <w:keepNext/>
              <w:spacing w:line="240" w:lineRule="auto"/>
              <w:ind w:firstLine="0"/>
              <w:rPr>
                <w:sz w:val="20"/>
                <w:szCs w:val="20"/>
              </w:rPr>
            </w:pPr>
            <w:r w:rsidRPr="001E4DE3">
              <w:rPr>
                <w:sz w:val="20"/>
                <w:szCs w:val="20"/>
              </w:rPr>
              <w:t>обслуживание</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3.4.1</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О</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057C48" w:rsidRPr="001E4DE3" w:rsidRDefault="00057C48" w:rsidP="007F7A8A">
            <w:pPr>
              <w:keepNext/>
              <w:spacing w:line="240" w:lineRule="auto"/>
              <w:ind w:firstLine="0"/>
              <w:jc w:val="left"/>
              <w:rPr>
                <w:sz w:val="20"/>
                <w:szCs w:val="20"/>
              </w:rPr>
            </w:pPr>
            <w:r w:rsidRPr="001E4DE3">
              <w:rPr>
                <w:sz w:val="20"/>
                <w:szCs w:val="20"/>
              </w:rPr>
              <w:t>строительства, предназначенных для оказания гражданам амбулаторн</w:t>
            </w:r>
            <w:proofErr w:type="gramStart"/>
            <w:r w:rsidRPr="001E4DE3">
              <w:rPr>
                <w:sz w:val="20"/>
                <w:szCs w:val="20"/>
              </w:rPr>
              <w:t>о-</w:t>
            </w:r>
            <w:proofErr w:type="gramEnd"/>
            <w:r w:rsidRPr="001E4DE3">
              <w:rPr>
                <w:sz w:val="20"/>
                <w:szCs w:val="20"/>
              </w:rPr>
              <w:t xml:space="preserve"> поликлинической медицинской помощи.</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оказания гражданам амбулаторно-</w:t>
            </w:r>
          </w:p>
          <w:p w:rsidR="00057C48" w:rsidRPr="001E4DE3" w:rsidRDefault="00057C48" w:rsidP="007F7A8A">
            <w:pPr>
              <w:keepNext/>
              <w:spacing w:line="240" w:lineRule="auto"/>
              <w:ind w:firstLine="0"/>
              <w:jc w:val="left"/>
              <w:rPr>
                <w:sz w:val="20"/>
                <w:szCs w:val="20"/>
              </w:rPr>
            </w:pPr>
            <w:r w:rsidRPr="001E4DE3">
              <w:rPr>
                <w:sz w:val="20"/>
                <w:szCs w:val="20"/>
              </w:rPr>
              <w:t>поликлинической медицинской помощи (поликлиники, фельдшерские</w:t>
            </w:r>
            <w:r w:rsidR="00780A24" w:rsidRPr="001E4DE3">
              <w:rPr>
                <w:sz w:val="20"/>
                <w:szCs w:val="20"/>
              </w:rPr>
              <w:t xml:space="preserve"> </w:t>
            </w:r>
            <w:r w:rsidRPr="001E4DE3">
              <w:rPr>
                <w:sz w:val="20"/>
                <w:szCs w:val="20"/>
              </w:rPr>
              <w:t>пункты, пункты здравоохранения, центры матери и ребенка, диагностические центры, молочные кухни, станции донорства крови,</w:t>
            </w:r>
            <w:r w:rsidR="00780A24" w:rsidRPr="001E4DE3">
              <w:rPr>
                <w:sz w:val="20"/>
                <w:szCs w:val="20"/>
              </w:rPr>
              <w:t xml:space="preserve"> </w:t>
            </w:r>
            <w:r w:rsidRPr="001E4DE3">
              <w:rPr>
                <w:sz w:val="20"/>
                <w:szCs w:val="20"/>
              </w:rPr>
              <w:t>клинические лаборатории).</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Стационарное</w:t>
            </w:r>
          </w:p>
          <w:p w:rsidR="00057C48" w:rsidRPr="001E4DE3" w:rsidRDefault="00057C48" w:rsidP="007F7A8A">
            <w:pPr>
              <w:keepNext/>
              <w:spacing w:line="240" w:lineRule="auto"/>
              <w:ind w:firstLine="0"/>
              <w:jc w:val="left"/>
              <w:rPr>
                <w:sz w:val="20"/>
                <w:szCs w:val="20"/>
              </w:rPr>
            </w:pPr>
            <w:r w:rsidRPr="001E4DE3">
              <w:rPr>
                <w:sz w:val="20"/>
                <w:szCs w:val="20"/>
              </w:rPr>
              <w:t>медицинское</w:t>
            </w:r>
          </w:p>
          <w:p w:rsidR="00057C48" w:rsidRPr="001E4DE3" w:rsidRDefault="00057C48" w:rsidP="007F7A8A">
            <w:pPr>
              <w:keepNext/>
              <w:spacing w:line="240" w:lineRule="auto"/>
              <w:ind w:firstLine="0"/>
              <w:rPr>
                <w:sz w:val="20"/>
                <w:szCs w:val="20"/>
              </w:rPr>
            </w:pPr>
            <w:r w:rsidRPr="001E4DE3">
              <w:rPr>
                <w:sz w:val="20"/>
                <w:szCs w:val="20"/>
              </w:rPr>
              <w:t>обслуживание</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3.4.2</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О</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057C48" w:rsidRPr="001E4DE3" w:rsidRDefault="00057C48" w:rsidP="007F7A8A">
            <w:pPr>
              <w:keepNext/>
              <w:spacing w:line="240" w:lineRule="auto"/>
              <w:ind w:firstLine="0"/>
              <w:jc w:val="left"/>
              <w:rPr>
                <w:sz w:val="20"/>
                <w:szCs w:val="20"/>
              </w:rPr>
            </w:pPr>
            <w:proofErr w:type="gramStart"/>
            <w:r w:rsidRPr="001E4DE3">
              <w:rPr>
                <w:sz w:val="20"/>
                <w:szCs w:val="20"/>
              </w:rPr>
              <w:t>строительства, предназначенных для оказания гражданам медицинской помощи в стационарах.</w:t>
            </w:r>
            <w:proofErr w:type="gramEnd"/>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оказания гражданам медицинской помощи в стационарах</w:t>
            </w:r>
            <w:proofErr w:type="gramStart"/>
            <w:r w:rsidRPr="001E4DE3">
              <w:rPr>
                <w:sz w:val="20"/>
                <w:szCs w:val="20"/>
              </w:rPr>
              <w:t>.</w:t>
            </w:r>
            <w:proofErr w:type="gramEnd"/>
            <w:r w:rsidRPr="001E4DE3">
              <w:rPr>
                <w:sz w:val="20"/>
                <w:szCs w:val="20"/>
              </w:rPr>
              <w:t xml:space="preserve"> (</w:t>
            </w:r>
            <w:proofErr w:type="gramStart"/>
            <w:r w:rsidRPr="001E4DE3">
              <w:rPr>
                <w:sz w:val="20"/>
                <w:szCs w:val="20"/>
              </w:rPr>
              <w:t>б</w:t>
            </w:r>
            <w:proofErr w:type="gramEnd"/>
            <w:r w:rsidRPr="001E4DE3">
              <w:rPr>
                <w:sz w:val="20"/>
                <w:szCs w:val="20"/>
              </w:rPr>
              <w:t>ольницы, родильные дома, научно-медицинские учреждения и прочие объекты, обеспечивающие оказание услуги по лечению в стационаре);</w:t>
            </w:r>
            <w:r w:rsidR="00780A24" w:rsidRPr="001E4DE3">
              <w:rPr>
                <w:sz w:val="20"/>
                <w:szCs w:val="20"/>
              </w:rPr>
              <w:t xml:space="preserve"> </w:t>
            </w:r>
            <w:r w:rsidRPr="001E4DE3">
              <w:rPr>
                <w:sz w:val="20"/>
                <w:szCs w:val="20"/>
              </w:rPr>
              <w:t>размещение станций скорой помощи</w:t>
            </w:r>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Дошкольное,</w:t>
            </w:r>
          </w:p>
          <w:p w:rsidR="00057C48" w:rsidRPr="001E4DE3" w:rsidRDefault="00057C48" w:rsidP="007F7A8A">
            <w:pPr>
              <w:keepNext/>
              <w:spacing w:line="240" w:lineRule="auto"/>
              <w:ind w:firstLine="0"/>
              <w:jc w:val="left"/>
              <w:rPr>
                <w:sz w:val="20"/>
                <w:szCs w:val="20"/>
              </w:rPr>
            </w:pPr>
            <w:r w:rsidRPr="001E4DE3">
              <w:rPr>
                <w:sz w:val="20"/>
                <w:szCs w:val="20"/>
              </w:rPr>
              <w:t>начальное и среднее</w:t>
            </w:r>
          </w:p>
          <w:p w:rsidR="00057C48" w:rsidRPr="001E4DE3" w:rsidRDefault="00057C48" w:rsidP="007F7A8A">
            <w:pPr>
              <w:keepNext/>
              <w:spacing w:line="240" w:lineRule="auto"/>
              <w:ind w:firstLine="0"/>
              <w:rPr>
                <w:sz w:val="20"/>
                <w:szCs w:val="20"/>
              </w:rPr>
            </w:pPr>
            <w:r w:rsidRPr="001E4DE3">
              <w:rPr>
                <w:sz w:val="20"/>
                <w:szCs w:val="20"/>
              </w:rPr>
              <w:t>общее образование</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3.5.1</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О</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057C48" w:rsidRPr="001E4DE3" w:rsidRDefault="00057C48" w:rsidP="007F7A8A">
            <w:pPr>
              <w:keepNext/>
              <w:spacing w:line="240" w:lineRule="auto"/>
              <w:ind w:firstLine="0"/>
              <w:jc w:val="left"/>
              <w:rPr>
                <w:sz w:val="20"/>
                <w:szCs w:val="20"/>
              </w:rPr>
            </w:pPr>
            <w:r w:rsidRPr="001E4DE3">
              <w:rPr>
                <w:sz w:val="20"/>
                <w:szCs w:val="20"/>
              </w:rPr>
              <w:t xml:space="preserve">строительства, </w:t>
            </w:r>
            <w:proofErr w:type="gramStart"/>
            <w:r w:rsidRPr="001E4DE3">
              <w:rPr>
                <w:sz w:val="20"/>
                <w:szCs w:val="20"/>
              </w:rPr>
              <w:t>предназначенных</w:t>
            </w:r>
            <w:proofErr w:type="gramEnd"/>
            <w:r w:rsidRPr="001E4DE3">
              <w:rPr>
                <w:sz w:val="20"/>
                <w:szCs w:val="20"/>
              </w:rPr>
              <w:t xml:space="preserve"> для</w:t>
            </w:r>
          </w:p>
          <w:p w:rsidR="00057C48" w:rsidRPr="001E4DE3" w:rsidRDefault="00057C48" w:rsidP="007F7A8A">
            <w:pPr>
              <w:keepNext/>
              <w:spacing w:line="240" w:lineRule="auto"/>
              <w:ind w:firstLine="0"/>
              <w:jc w:val="left"/>
              <w:rPr>
                <w:sz w:val="20"/>
                <w:szCs w:val="20"/>
              </w:rPr>
            </w:pPr>
            <w:r w:rsidRPr="001E4DE3">
              <w:rPr>
                <w:sz w:val="20"/>
                <w:szCs w:val="20"/>
              </w:rPr>
              <w:t>просвещения, дошкольного, начального</w:t>
            </w:r>
          </w:p>
          <w:p w:rsidR="00057C48" w:rsidRPr="001E4DE3" w:rsidRDefault="00057C48" w:rsidP="007F7A8A">
            <w:pPr>
              <w:keepNext/>
              <w:spacing w:line="240" w:lineRule="auto"/>
              <w:ind w:firstLine="0"/>
              <w:rPr>
                <w:sz w:val="20"/>
                <w:szCs w:val="20"/>
              </w:rPr>
            </w:pPr>
            <w:r w:rsidRPr="001E4DE3">
              <w:rPr>
                <w:sz w:val="20"/>
                <w:szCs w:val="20"/>
              </w:rPr>
              <w:t>и среднего общего образования</w:t>
            </w:r>
          </w:p>
        </w:tc>
        <w:tc>
          <w:tcPr>
            <w:tcW w:w="6031" w:type="dxa"/>
          </w:tcPr>
          <w:p w:rsidR="00057C48" w:rsidRPr="001E4DE3" w:rsidRDefault="00057C48" w:rsidP="007F7A8A">
            <w:pPr>
              <w:keepNext/>
              <w:spacing w:line="240" w:lineRule="auto"/>
              <w:ind w:firstLine="0"/>
              <w:jc w:val="left"/>
              <w:rPr>
                <w:sz w:val="20"/>
                <w:szCs w:val="20"/>
              </w:rPr>
            </w:pPr>
            <w:proofErr w:type="gramStart"/>
            <w:r w:rsidRPr="001E4DE3">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057C48" w:rsidRPr="001E4DE3" w:rsidTr="00AC2FAA">
        <w:tc>
          <w:tcPr>
            <w:tcW w:w="2590" w:type="dxa"/>
          </w:tcPr>
          <w:p w:rsidR="00057C48" w:rsidRPr="001E4DE3" w:rsidRDefault="00057C48" w:rsidP="007F7A8A">
            <w:pPr>
              <w:keepNext/>
              <w:spacing w:line="240" w:lineRule="auto"/>
              <w:ind w:firstLine="0"/>
              <w:jc w:val="left"/>
              <w:rPr>
                <w:sz w:val="20"/>
                <w:szCs w:val="20"/>
              </w:rPr>
            </w:pPr>
            <w:r w:rsidRPr="001E4DE3">
              <w:rPr>
                <w:sz w:val="20"/>
                <w:szCs w:val="20"/>
              </w:rPr>
              <w:t>Среднее и высшее</w:t>
            </w:r>
          </w:p>
          <w:p w:rsidR="00057C48" w:rsidRPr="001E4DE3" w:rsidRDefault="00057C48" w:rsidP="007F7A8A">
            <w:pPr>
              <w:keepNext/>
              <w:spacing w:line="240" w:lineRule="auto"/>
              <w:ind w:firstLine="0"/>
              <w:jc w:val="left"/>
              <w:rPr>
                <w:sz w:val="20"/>
                <w:szCs w:val="20"/>
              </w:rPr>
            </w:pPr>
            <w:r w:rsidRPr="001E4DE3">
              <w:rPr>
                <w:sz w:val="20"/>
                <w:szCs w:val="20"/>
              </w:rPr>
              <w:t>профессиональное</w:t>
            </w:r>
          </w:p>
          <w:p w:rsidR="00057C48" w:rsidRPr="001E4DE3" w:rsidRDefault="00057C48" w:rsidP="007F7A8A">
            <w:pPr>
              <w:keepNext/>
              <w:spacing w:line="240" w:lineRule="auto"/>
              <w:ind w:firstLine="0"/>
              <w:rPr>
                <w:sz w:val="20"/>
                <w:szCs w:val="20"/>
              </w:rPr>
            </w:pPr>
            <w:r w:rsidRPr="001E4DE3">
              <w:rPr>
                <w:sz w:val="20"/>
                <w:szCs w:val="20"/>
              </w:rPr>
              <w:t>образование</w:t>
            </w:r>
          </w:p>
        </w:tc>
        <w:tc>
          <w:tcPr>
            <w:tcW w:w="1062" w:type="dxa"/>
          </w:tcPr>
          <w:p w:rsidR="00057C48" w:rsidRPr="001E4DE3" w:rsidRDefault="00057C48" w:rsidP="007F7A8A">
            <w:pPr>
              <w:keepNext/>
              <w:spacing w:line="240" w:lineRule="auto"/>
              <w:ind w:firstLine="0"/>
              <w:rPr>
                <w:sz w:val="20"/>
                <w:szCs w:val="20"/>
              </w:rPr>
            </w:pPr>
            <w:r w:rsidRPr="001E4DE3">
              <w:rPr>
                <w:sz w:val="20"/>
                <w:szCs w:val="20"/>
              </w:rPr>
              <w:t>3.5.2</w:t>
            </w:r>
          </w:p>
        </w:tc>
        <w:tc>
          <w:tcPr>
            <w:tcW w:w="992" w:type="dxa"/>
          </w:tcPr>
          <w:p w:rsidR="00057C48" w:rsidRPr="001E4DE3" w:rsidRDefault="00057C48" w:rsidP="007F7A8A">
            <w:pPr>
              <w:keepNext/>
              <w:spacing w:line="240" w:lineRule="auto"/>
              <w:ind w:firstLine="0"/>
              <w:jc w:val="left"/>
              <w:rPr>
                <w:sz w:val="20"/>
                <w:szCs w:val="20"/>
              </w:rPr>
            </w:pPr>
            <w:r w:rsidRPr="001E4DE3">
              <w:rPr>
                <w:sz w:val="20"/>
                <w:szCs w:val="20"/>
              </w:rPr>
              <w:t>О</w:t>
            </w:r>
          </w:p>
        </w:tc>
        <w:tc>
          <w:tcPr>
            <w:tcW w:w="4111" w:type="dxa"/>
          </w:tcPr>
          <w:p w:rsidR="00057C48" w:rsidRPr="001E4DE3" w:rsidRDefault="00057C48"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057C48" w:rsidRPr="001E4DE3" w:rsidRDefault="00057C48" w:rsidP="007F7A8A">
            <w:pPr>
              <w:keepNext/>
              <w:spacing w:line="240" w:lineRule="auto"/>
              <w:ind w:firstLine="0"/>
              <w:jc w:val="left"/>
              <w:rPr>
                <w:sz w:val="20"/>
                <w:szCs w:val="20"/>
              </w:rPr>
            </w:pPr>
            <w:r w:rsidRPr="001E4DE3">
              <w:rPr>
                <w:sz w:val="20"/>
                <w:szCs w:val="20"/>
              </w:rPr>
              <w:t xml:space="preserve">строительства, </w:t>
            </w:r>
            <w:proofErr w:type="gramStart"/>
            <w:r w:rsidRPr="001E4DE3">
              <w:rPr>
                <w:sz w:val="20"/>
                <w:szCs w:val="20"/>
              </w:rPr>
              <w:t>предназначенных</w:t>
            </w:r>
            <w:proofErr w:type="gramEnd"/>
            <w:r w:rsidRPr="001E4DE3">
              <w:rPr>
                <w:sz w:val="20"/>
                <w:szCs w:val="20"/>
              </w:rPr>
              <w:t xml:space="preserve"> для</w:t>
            </w:r>
          </w:p>
          <w:p w:rsidR="00057C48" w:rsidRPr="001E4DE3" w:rsidRDefault="00057C48" w:rsidP="007F7A8A">
            <w:pPr>
              <w:keepNext/>
              <w:spacing w:line="240" w:lineRule="auto"/>
              <w:ind w:firstLine="0"/>
              <w:jc w:val="left"/>
              <w:rPr>
                <w:sz w:val="20"/>
                <w:szCs w:val="20"/>
              </w:rPr>
            </w:pPr>
            <w:r w:rsidRPr="001E4DE3">
              <w:rPr>
                <w:sz w:val="20"/>
                <w:szCs w:val="20"/>
              </w:rPr>
              <w:t>профессионального образования и</w:t>
            </w:r>
          </w:p>
          <w:p w:rsidR="00057C48" w:rsidRPr="001E4DE3" w:rsidRDefault="00057C48" w:rsidP="007F7A8A">
            <w:pPr>
              <w:keepNext/>
              <w:spacing w:line="240" w:lineRule="auto"/>
              <w:ind w:firstLine="0"/>
              <w:rPr>
                <w:sz w:val="20"/>
                <w:szCs w:val="20"/>
              </w:rPr>
            </w:pPr>
            <w:r w:rsidRPr="001E4DE3">
              <w:rPr>
                <w:sz w:val="20"/>
                <w:szCs w:val="20"/>
              </w:rPr>
              <w:t>просвещения.</w:t>
            </w:r>
          </w:p>
        </w:tc>
        <w:tc>
          <w:tcPr>
            <w:tcW w:w="6031" w:type="dxa"/>
          </w:tcPr>
          <w:p w:rsidR="00057C48" w:rsidRPr="001E4DE3" w:rsidRDefault="00057C48"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Культурное развитие</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3.6</w:t>
            </w:r>
          </w:p>
        </w:tc>
        <w:tc>
          <w:tcPr>
            <w:tcW w:w="992" w:type="dxa"/>
          </w:tcPr>
          <w:p w:rsidR="00D145E0" w:rsidRPr="001E4DE3" w:rsidRDefault="00D145E0" w:rsidP="007F7A8A">
            <w:pPr>
              <w:keepNext/>
              <w:spacing w:line="240" w:lineRule="auto"/>
              <w:ind w:firstLine="0"/>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 xml:space="preserve">строительства, </w:t>
            </w:r>
            <w:proofErr w:type="gramStart"/>
            <w:r w:rsidRPr="001E4DE3">
              <w:rPr>
                <w:sz w:val="20"/>
                <w:szCs w:val="20"/>
              </w:rPr>
              <w:t>предназначенных</w:t>
            </w:r>
            <w:proofErr w:type="gramEnd"/>
            <w:r w:rsidRPr="001E4DE3">
              <w:rPr>
                <w:sz w:val="20"/>
                <w:szCs w:val="20"/>
              </w:rPr>
              <w:t xml:space="preserve"> для</w:t>
            </w:r>
          </w:p>
          <w:p w:rsidR="00D145E0" w:rsidRPr="001E4DE3" w:rsidRDefault="00D145E0" w:rsidP="007F7A8A">
            <w:pPr>
              <w:keepNext/>
              <w:spacing w:line="240" w:lineRule="auto"/>
              <w:ind w:firstLine="0"/>
              <w:rPr>
                <w:sz w:val="20"/>
                <w:szCs w:val="20"/>
              </w:rPr>
            </w:pPr>
            <w:r w:rsidRPr="001E4DE3">
              <w:rPr>
                <w:sz w:val="20"/>
                <w:szCs w:val="20"/>
              </w:rPr>
              <w:t>размещения в них объектов культуры</w:t>
            </w:r>
          </w:p>
        </w:tc>
        <w:tc>
          <w:tcPr>
            <w:tcW w:w="6031" w:type="dxa"/>
          </w:tcPr>
          <w:p w:rsidR="00D145E0" w:rsidRPr="001E4DE3" w:rsidRDefault="00D145E0" w:rsidP="007F7A8A">
            <w:pPr>
              <w:keepNext/>
              <w:spacing w:line="240" w:lineRule="auto"/>
              <w:ind w:firstLine="0"/>
              <w:jc w:val="left"/>
              <w:rPr>
                <w:sz w:val="20"/>
                <w:szCs w:val="20"/>
              </w:rPr>
            </w:pPr>
            <w:proofErr w:type="gramStart"/>
            <w:r w:rsidRPr="001E4DE3">
              <w:rPr>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D145E0" w:rsidRPr="001E4DE3" w:rsidRDefault="00D145E0" w:rsidP="007F7A8A">
            <w:pPr>
              <w:keepNext/>
              <w:spacing w:line="240" w:lineRule="auto"/>
              <w:ind w:firstLine="0"/>
              <w:jc w:val="left"/>
              <w:rPr>
                <w:sz w:val="20"/>
                <w:szCs w:val="20"/>
              </w:rPr>
            </w:pPr>
            <w:r w:rsidRPr="001E4DE3">
              <w:rPr>
                <w:sz w:val="20"/>
                <w:szCs w:val="20"/>
              </w:rPr>
              <w:t>устройство площадок для празднеств и гуляний;</w:t>
            </w:r>
          </w:p>
          <w:p w:rsidR="00D145E0" w:rsidRPr="001E4DE3" w:rsidRDefault="00D145E0" w:rsidP="007F7A8A">
            <w:pPr>
              <w:keepNext/>
              <w:spacing w:line="240" w:lineRule="auto"/>
              <w:ind w:firstLine="0"/>
              <w:jc w:val="left"/>
              <w:rPr>
                <w:sz w:val="20"/>
                <w:szCs w:val="20"/>
              </w:rPr>
            </w:pPr>
            <w:r w:rsidRPr="001E4DE3">
              <w:rPr>
                <w:sz w:val="20"/>
                <w:szCs w:val="20"/>
              </w:rPr>
              <w:t>размещение зданий и сооружений для размещения цирков, зверинцев, зоопарков, океанариумов</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Религиозное </w:t>
            </w:r>
            <w:r w:rsidRPr="001E4DE3">
              <w:rPr>
                <w:sz w:val="20"/>
                <w:szCs w:val="20"/>
              </w:rPr>
              <w:lastRenderedPageBreak/>
              <w:t>использование</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lastRenderedPageBreak/>
              <w:t>3.7</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lastRenderedPageBreak/>
              <w:t>строительства, предназначенных для отправления религиозных обрядов</w:t>
            </w:r>
          </w:p>
        </w:tc>
        <w:tc>
          <w:tcPr>
            <w:tcW w:w="6031" w:type="dxa"/>
          </w:tcPr>
          <w:p w:rsidR="00D145E0" w:rsidRPr="001E4DE3" w:rsidRDefault="00D145E0" w:rsidP="007F7A8A">
            <w:pPr>
              <w:keepNext/>
              <w:spacing w:line="240" w:lineRule="auto"/>
              <w:ind w:firstLine="0"/>
              <w:jc w:val="left"/>
              <w:rPr>
                <w:sz w:val="20"/>
                <w:szCs w:val="20"/>
              </w:rPr>
            </w:pPr>
            <w:proofErr w:type="gramStart"/>
            <w:r w:rsidRPr="001E4DE3">
              <w:rPr>
                <w:sz w:val="20"/>
                <w:szCs w:val="20"/>
              </w:rPr>
              <w:lastRenderedPageBreak/>
              <w:t xml:space="preserve">Размещение объектов капитального строительства, </w:t>
            </w:r>
            <w:r w:rsidRPr="001E4DE3">
              <w:rPr>
                <w:sz w:val="20"/>
                <w:szCs w:val="20"/>
              </w:rPr>
              <w:lastRenderedPageBreak/>
              <w:t>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lastRenderedPageBreak/>
              <w:t>Общественное управление</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3.8</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 xml:space="preserve">строительства, </w:t>
            </w:r>
            <w:proofErr w:type="gramStart"/>
            <w:r w:rsidRPr="001E4DE3">
              <w:rPr>
                <w:sz w:val="20"/>
                <w:szCs w:val="20"/>
              </w:rPr>
              <w:t>предназначенных</w:t>
            </w:r>
            <w:proofErr w:type="gramEnd"/>
            <w:r w:rsidRPr="001E4DE3">
              <w:rPr>
                <w:sz w:val="20"/>
                <w:szCs w:val="20"/>
              </w:rPr>
              <w:t xml:space="preserve"> для</w:t>
            </w:r>
          </w:p>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размещения органов </w:t>
            </w:r>
            <w:proofErr w:type="gramStart"/>
            <w:r w:rsidRPr="001E4DE3">
              <w:rPr>
                <w:sz w:val="20"/>
                <w:szCs w:val="20"/>
              </w:rPr>
              <w:t>государственной</w:t>
            </w:r>
            <w:proofErr w:type="gramEnd"/>
          </w:p>
          <w:p w:rsidR="00D145E0" w:rsidRPr="001E4DE3" w:rsidRDefault="00D145E0" w:rsidP="007F7A8A">
            <w:pPr>
              <w:keepNext/>
              <w:spacing w:line="240" w:lineRule="auto"/>
              <w:ind w:firstLine="0"/>
              <w:jc w:val="left"/>
              <w:rPr>
                <w:sz w:val="20"/>
                <w:szCs w:val="20"/>
              </w:rPr>
            </w:pPr>
            <w:r w:rsidRPr="001E4DE3">
              <w:rPr>
                <w:sz w:val="20"/>
                <w:szCs w:val="20"/>
              </w:rPr>
              <w:t>власти, органов местного самоуправления, судов, а также организаций, непосредственно</w:t>
            </w:r>
          </w:p>
          <w:p w:rsidR="00D145E0" w:rsidRPr="001E4DE3" w:rsidRDefault="00D145E0" w:rsidP="007F7A8A">
            <w:pPr>
              <w:keepNext/>
              <w:spacing w:line="240" w:lineRule="auto"/>
              <w:ind w:firstLine="0"/>
              <w:rPr>
                <w:sz w:val="20"/>
                <w:szCs w:val="20"/>
              </w:rPr>
            </w:pPr>
            <w:r w:rsidRPr="001E4DE3">
              <w:rPr>
                <w:sz w:val="20"/>
                <w:szCs w:val="20"/>
              </w:rPr>
              <w:t>обеспечивающих их деятельность</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Обеспечение научной деятельности</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3.9</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строительства для размещения объектов научной деятельности.</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для проведения</w:t>
            </w:r>
          </w:p>
          <w:p w:rsidR="00D145E0" w:rsidRPr="001E4DE3" w:rsidRDefault="00D145E0" w:rsidP="007F7A8A">
            <w:pPr>
              <w:keepNext/>
              <w:spacing w:line="240" w:lineRule="auto"/>
              <w:ind w:firstLine="0"/>
              <w:jc w:val="left"/>
              <w:rPr>
                <w:sz w:val="20"/>
                <w:szCs w:val="20"/>
              </w:rPr>
            </w:pPr>
            <w:r w:rsidRPr="001E4DE3">
              <w:rPr>
                <w:sz w:val="20"/>
                <w:szCs w:val="20"/>
              </w:rPr>
              <w:t>научных исследований и изысканий, испытаний опытных промышленных образцов, для размещения организаций,</w:t>
            </w:r>
          </w:p>
          <w:p w:rsidR="00D145E0" w:rsidRPr="001E4DE3" w:rsidRDefault="00D145E0" w:rsidP="007F7A8A">
            <w:pPr>
              <w:keepNext/>
              <w:spacing w:line="240" w:lineRule="auto"/>
              <w:ind w:firstLine="0"/>
              <w:jc w:val="left"/>
              <w:rPr>
                <w:sz w:val="20"/>
                <w:szCs w:val="20"/>
              </w:rPr>
            </w:pPr>
            <w:r w:rsidRPr="001E4DE3">
              <w:rPr>
                <w:sz w:val="20"/>
                <w:szCs w:val="20"/>
              </w:rPr>
              <w:t>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Обеспечение</w:t>
            </w:r>
          </w:p>
          <w:p w:rsidR="00D145E0" w:rsidRPr="001E4DE3" w:rsidRDefault="00D145E0" w:rsidP="007F7A8A">
            <w:pPr>
              <w:keepNext/>
              <w:spacing w:line="240" w:lineRule="auto"/>
              <w:ind w:firstLine="0"/>
              <w:jc w:val="left"/>
              <w:rPr>
                <w:sz w:val="20"/>
                <w:szCs w:val="20"/>
              </w:rPr>
            </w:pPr>
            <w:r w:rsidRPr="001E4DE3">
              <w:rPr>
                <w:sz w:val="20"/>
                <w:szCs w:val="20"/>
              </w:rPr>
              <w:t>деятельности в области</w:t>
            </w:r>
          </w:p>
          <w:p w:rsidR="00D145E0" w:rsidRPr="001E4DE3" w:rsidRDefault="00D145E0" w:rsidP="007F7A8A">
            <w:pPr>
              <w:keepNext/>
              <w:spacing w:line="240" w:lineRule="auto"/>
              <w:ind w:firstLine="0"/>
              <w:jc w:val="left"/>
              <w:rPr>
                <w:sz w:val="20"/>
                <w:szCs w:val="20"/>
              </w:rPr>
            </w:pPr>
            <w:r w:rsidRPr="001E4DE3">
              <w:rPr>
                <w:sz w:val="20"/>
                <w:szCs w:val="20"/>
              </w:rPr>
              <w:t>гидрометеорологии</w:t>
            </w:r>
          </w:p>
          <w:p w:rsidR="00D145E0" w:rsidRPr="001E4DE3" w:rsidRDefault="00D145E0" w:rsidP="007F7A8A">
            <w:pPr>
              <w:keepNext/>
              <w:spacing w:line="240" w:lineRule="auto"/>
              <w:ind w:firstLine="0"/>
              <w:jc w:val="left"/>
              <w:rPr>
                <w:sz w:val="20"/>
                <w:szCs w:val="20"/>
              </w:rPr>
            </w:pPr>
            <w:r w:rsidRPr="001E4DE3">
              <w:rPr>
                <w:sz w:val="20"/>
                <w:szCs w:val="20"/>
              </w:rPr>
              <w:t xml:space="preserve">и смежных с ней </w:t>
            </w:r>
            <w:proofErr w:type="gramStart"/>
            <w:r w:rsidRPr="001E4DE3">
              <w:rPr>
                <w:sz w:val="20"/>
                <w:szCs w:val="20"/>
              </w:rPr>
              <w:t>областях</w:t>
            </w:r>
            <w:proofErr w:type="gramEnd"/>
          </w:p>
        </w:tc>
        <w:tc>
          <w:tcPr>
            <w:tcW w:w="1062" w:type="dxa"/>
          </w:tcPr>
          <w:p w:rsidR="00D145E0" w:rsidRPr="001E4DE3" w:rsidRDefault="00D145E0" w:rsidP="007F7A8A">
            <w:pPr>
              <w:keepNext/>
              <w:spacing w:line="240" w:lineRule="auto"/>
              <w:ind w:firstLine="0"/>
              <w:rPr>
                <w:sz w:val="20"/>
                <w:szCs w:val="20"/>
              </w:rPr>
            </w:pPr>
            <w:r w:rsidRPr="001E4DE3">
              <w:rPr>
                <w:sz w:val="20"/>
                <w:szCs w:val="20"/>
              </w:rPr>
              <w:t>3.9.1</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 xml:space="preserve">строительства, </w:t>
            </w:r>
            <w:proofErr w:type="gramStart"/>
            <w:r w:rsidRPr="001E4DE3">
              <w:rPr>
                <w:sz w:val="20"/>
                <w:szCs w:val="20"/>
              </w:rPr>
              <w:t>предназначенных</w:t>
            </w:r>
            <w:proofErr w:type="gramEnd"/>
            <w:r w:rsidRPr="001E4DE3">
              <w:rPr>
                <w:sz w:val="20"/>
                <w:szCs w:val="20"/>
              </w:rPr>
              <w:t xml:space="preserve"> для</w:t>
            </w:r>
          </w:p>
          <w:p w:rsidR="00D145E0" w:rsidRPr="001E4DE3" w:rsidRDefault="00D145E0" w:rsidP="007F7A8A">
            <w:pPr>
              <w:keepNext/>
              <w:spacing w:line="240" w:lineRule="auto"/>
              <w:ind w:firstLine="0"/>
              <w:jc w:val="left"/>
              <w:rPr>
                <w:sz w:val="20"/>
                <w:szCs w:val="20"/>
              </w:rPr>
            </w:pPr>
            <w:r w:rsidRPr="001E4DE3">
              <w:rPr>
                <w:sz w:val="20"/>
                <w:szCs w:val="20"/>
              </w:rPr>
              <w:t>наблюдений за физическими и химическими процессами, происходящими в окружающей среде</w:t>
            </w:r>
          </w:p>
        </w:tc>
        <w:tc>
          <w:tcPr>
            <w:tcW w:w="6031" w:type="dxa"/>
          </w:tcPr>
          <w:p w:rsidR="00D145E0" w:rsidRPr="001E4DE3" w:rsidRDefault="00D145E0" w:rsidP="007F7A8A">
            <w:pPr>
              <w:keepNext/>
              <w:spacing w:line="240" w:lineRule="auto"/>
              <w:ind w:firstLine="0"/>
              <w:jc w:val="left"/>
              <w:rPr>
                <w:sz w:val="20"/>
                <w:szCs w:val="20"/>
              </w:rPr>
            </w:pPr>
            <w:proofErr w:type="gramStart"/>
            <w:r w:rsidRPr="001E4DE3">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lastRenderedPageBreak/>
              <w:t>Амбулаторное ветеринарное</w:t>
            </w:r>
          </w:p>
          <w:p w:rsidR="00D145E0" w:rsidRPr="001E4DE3" w:rsidRDefault="00D145E0" w:rsidP="007F7A8A">
            <w:pPr>
              <w:keepNext/>
              <w:spacing w:line="240" w:lineRule="auto"/>
              <w:ind w:firstLine="0"/>
              <w:rPr>
                <w:sz w:val="20"/>
                <w:szCs w:val="20"/>
              </w:rPr>
            </w:pPr>
            <w:r w:rsidRPr="001E4DE3">
              <w:rPr>
                <w:sz w:val="20"/>
                <w:szCs w:val="20"/>
              </w:rPr>
              <w:t>обслуживание</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3.10.1</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оказания ветеринарных услуг.</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D145E0" w:rsidRPr="001E4DE3" w:rsidTr="00AC2FAA">
        <w:tc>
          <w:tcPr>
            <w:tcW w:w="2590" w:type="dxa"/>
          </w:tcPr>
          <w:p w:rsidR="00D145E0" w:rsidRPr="001E4DE3" w:rsidRDefault="00D145E0" w:rsidP="007F7A8A">
            <w:pPr>
              <w:keepNext/>
              <w:spacing w:line="240" w:lineRule="auto"/>
              <w:ind w:firstLine="0"/>
              <w:rPr>
                <w:sz w:val="20"/>
                <w:szCs w:val="20"/>
              </w:rPr>
            </w:pPr>
            <w:r w:rsidRPr="001E4DE3">
              <w:rPr>
                <w:sz w:val="20"/>
                <w:szCs w:val="20"/>
              </w:rPr>
              <w:t>Деловое управление</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4.1</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строительства с целью: размещения объектов управленческой деятельности.</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с целью:</w:t>
            </w:r>
          </w:p>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размещения объектов управленческой деятельности, не связанной </w:t>
            </w:r>
            <w:proofErr w:type="gramStart"/>
            <w:r w:rsidRPr="001E4DE3">
              <w:rPr>
                <w:sz w:val="20"/>
                <w:szCs w:val="20"/>
              </w:rPr>
              <w:t>с</w:t>
            </w:r>
            <w:proofErr w:type="gramEnd"/>
          </w:p>
          <w:p w:rsidR="00D145E0" w:rsidRPr="001E4DE3" w:rsidRDefault="00D145E0" w:rsidP="007F7A8A">
            <w:pPr>
              <w:keepNext/>
              <w:spacing w:line="240" w:lineRule="auto"/>
              <w:ind w:firstLine="0"/>
              <w:jc w:val="left"/>
              <w:rPr>
                <w:sz w:val="20"/>
                <w:szCs w:val="20"/>
              </w:rPr>
            </w:pPr>
            <w:r w:rsidRPr="001E4DE3">
              <w:rPr>
                <w:sz w:val="20"/>
                <w:szCs w:val="20"/>
              </w:rPr>
              <w:t>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Объекты торговли</w:t>
            </w:r>
          </w:p>
          <w:p w:rsidR="00D145E0" w:rsidRPr="001E4DE3" w:rsidRDefault="00D145E0" w:rsidP="007F7A8A">
            <w:pPr>
              <w:keepNext/>
              <w:spacing w:line="240" w:lineRule="auto"/>
              <w:ind w:firstLine="0"/>
              <w:jc w:val="left"/>
              <w:rPr>
                <w:sz w:val="20"/>
                <w:szCs w:val="20"/>
              </w:rPr>
            </w:pPr>
            <w:proofErr w:type="gramStart"/>
            <w:r w:rsidRPr="001E4DE3">
              <w:rPr>
                <w:sz w:val="20"/>
                <w:szCs w:val="20"/>
              </w:rPr>
              <w:t>(торговые центры,</w:t>
            </w:r>
            <w:proofErr w:type="gramEnd"/>
          </w:p>
          <w:p w:rsidR="00D145E0" w:rsidRPr="001E4DE3" w:rsidRDefault="00D145E0" w:rsidP="007F7A8A">
            <w:pPr>
              <w:keepNext/>
              <w:spacing w:line="240" w:lineRule="auto"/>
              <w:ind w:firstLine="0"/>
              <w:jc w:val="left"/>
              <w:rPr>
                <w:sz w:val="20"/>
                <w:szCs w:val="20"/>
              </w:rPr>
            </w:pPr>
            <w:r w:rsidRPr="001E4DE3">
              <w:rPr>
                <w:sz w:val="20"/>
                <w:szCs w:val="20"/>
              </w:rPr>
              <w:t>торгов</w:t>
            </w:r>
            <w:proofErr w:type="gramStart"/>
            <w:r w:rsidRPr="001E4DE3">
              <w:rPr>
                <w:sz w:val="20"/>
                <w:szCs w:val="20"/>
              </w:rPr>
              <w:t>о-</w:t>
            </w:r>
            <w:proofErr w:type="gramEnd"/>
            <w:r w:rsidRPr="001E4DE3">
              <w:rPr>
                <w:sz w:val="20"/>
                <w:szCs w:val="20"/>
              </w:rPr>
              <w:t xml:space="preserve"> развлекательные</w:t>
            </w:r>
          </w:p>
          <w:p w:rsidR="00D145E0" w:rsidRPr="001E4DE3" w:rsidRDefault="00D145E0" w:rsidP="007F7A8A">
            <w:pPr>
              <w:keepNext/>
              <w:spacing w:line="240" w:lineRule="auto"/>
              <w:ind w:firstLine="0"/>
              <w:rPr>
                <w:sz w:val="20"/>
                <w:szCs w:val="20"/>
              </w:rPr>
            </w:pPr>
            <w:r w:rsidRPr="001E4DE3">
              <w:rPr>
                <w:sz w:val="20"/>
                <w:szCs w:val="20"/>
              </w:rPr>
              <w:t>центры (комплексы)</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4.2</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торговых объектов капитального строительства в соответствии с содержанием видов разрешенного использования с кодами</w:t>
            </w:r>
          </w:p>
          <w:p w:rsidR="00D145E0" w:rsidRPr="001E4DE3" w:rsidRDefault="00D145E0" w:rsidP="007F7A8A">
            <w:pPr>
              <w:keepNext/>
              <w:spacing w:line="240" w:lineRule="auto"/>
              <w:ind w:firstLine="0"/>
              <w:rPr>
                <w:sz w:val="20"/>
                <w:szCs w:val="20"/>
              </w:rPr>
            </w:pPr>
            <w:r w:rsidRPr="001E4DE3">
              <w:rPr>
                <w:sz w:val="20"/>
                <w:szCs w:val="20"/>
              </w:rPr>
              <w:t>4.5 - 4.9.</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торговых объектов капитального строительства, общей площадью свыше </w:t>
            </w:r>
            <w:smartTag w:uri="urn:schemas-microsoft-com:office:smarttags" w:element="metricconverter">
              <w:smartTagPr>
                <w:attr w:name="ProductID" w:val="15 см"/>
              </w:smartTagPr>
              <w:r w:rsidRPr="001E4DE3">
                <w:rPr>
                  <w:sz w:val="20"/>
                  <w:szCs w:val="20"/>
                </w:rPr>
                <w:t>5000 кв. м</w:t>
              </w:r>
            </w:smartTag>
            <w:r w:rsidRPr="001E4DE3">
              <w:rPr>
                <w:sz w:val="20"/>
                <w:szCs w:val="20"/>
              </w:rPr>
              <w:t xml:space="preserve"> с целью размещения одной или нескольких организаций, осуществляющих продажу товаров, и (или) оказание услуг; размещение гаражей и (или) стоянок для автомобилей сотрудников и посетителей торговых объектов.</w:t>
            </w:r>
          </w:p>
        </w:tc>
      </w:tr>
      <w:tr w:rsidR="00D145E0" w:rsidRPr="001E4DE3" w:rsidTr="00AC2FAA">
        <w:tc>
          <w:tcPr>
            <w:tcW w:w="2590" w:type="dxa"/>
          </w:tcPr>
          <w:p w:rsidR="00D145E0" w:rsidRPr="001E4DE3" w:rsidRDefault="00D145E0" w:rsidP="007F7A8A">
            <w:pPr>
              <w:keepNext/>
              <w:spacing w:line="240" w:lineRule="auto"/>
              <w:ind w:firstLine="0"/>
              <w:rPr>
                <w:sz w:val="20"/>
                <w:szCs w:val="20"/>
              </w:rPr>
            </w:pPr>
            <w:r w:rsidRPr="001E4DE3">
              <w:rPr>
                <w:sz w:val="20"/>
                <w:szCs w:val="20"/>
              </w:rPr>
              <w:t>Рынки</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4.3</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строительства, сооружений, предназначенных для организации постоянной или временной торговли</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сооружений,</w:t>
            </w:r>
          </w:p>
          <w:p w:rsidR="00D145E0" w:rsidRPr="001E4DE3" w:rsidRDefault="00D145E0" w:rsidP="007F7A8A">
            <w:pPr>
              <w:keepNext/>
              <w:spacing w:line="240" w:lineRule="auto"/>
              <w:ind w:firstLine="0"/>
              <w:jc w:val="left"/>
              <w:rPr>
                <w:sz w:val="20"/>
                <w:szCs w:val="20"/>
              </w:rPr>
            </w:pPr>
            <w:r w:rsidRPr="001E4DE3">
              <w:rPr>
                <w:sz w:val="20"/>
                <w:szCs w:val="20"/>
              </w:rPr>
              <w:t>предназначенных для организации постоянной или временной торговл</w:t>
            </w:r>
            <w:proofErr w:type="gramStart"/>
            <w:r w:rsidRPr="001E4DE3">
              <w:rPr>
                <w:sz w:val="20"/>
                <w:szCs w:val="20"/>
              </w:rPr>
              <w:t>и(</w:t>
            </w:r>
            <w:proofErr w:type="gramEnd"/>
            <w:r w:rsidRPr="001E4DE3">
              <w:rPr>
                <w:sz w:val="20"/>
                <w:szCs w:val="20"/>
              </w:rPr>
              <w:t xml:space="preserve">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15 см"/>
              </w:smartTagPr>
              <w:r w:rsidRPr="001E4DE3">
                <w:rPr>
                  <w:sz w:val="20"/>
                  <w:szCs w:val="20"/>
                </w:rPr>
                <w:t>200 кв. м</w:t>
              </w:r>
            </w:smartTag>
            <w:r w:rsidRPr="001E4DE3">
              <w:rPr>
                <w:sz w:val="20"/>
                <w:szCs w:val="20"/>
              </w:rPr>
              <w:t>;</w:t>
            </w:r>
          </w:p>
          <w:p w:rsidR="00D145E0" w:rsidRPr="001E4DE3" w:rsidRDefault="00D145E0" w:rsidP="007F7A8A">
            <w:pPr>
              <w:keepNext/>
              <w:spacing w:line="240" w:lineRule="auto"/>
              <w:ind w:firstLine="0"/>
              <w:jc w:val="left"/>
              <w:rPr>
                <w:sz w:val="20"/>
                <w:szCs w:val="20"/>
              </w:rPr>
            </w:pPr>
            <w:r w:rsidRPr="001E4DE3">
              <w:rPr>
                <w:sz w:val="20"/>
                <w:szCs w:val="20"/>
              </w:rPr>
              <w:t>размещение стоянок для автомобилей сотрудников и посетителей рынка</w:t>
            </w:r>
          </w:p>
        </w:tc>
      </w:tr>
      <w:tr w:rsidR="00D145E0" w:rsidRPr="001E4DE3" w:rsidTr="00AC2FAA">
        <w:tc>
          <w:tcPr>
            <w:tcW w:w="2590" w:type="dxa"/>
          </w:tcPr>
          <w:p w:rsidR="00D145E0" w:rsidRPr="001E4DE3" w:rsidRDefault="00D145E0" w:rsidP="007F7A8A">
            <w:pPr>
              <w:keepNext/>
              <w:spacing w:line="240" w:lineRule="auto"/>
              <w:ind w:firstLine="0"/>
              <w:rPr>
                <w:sz w:val="20"/>
                <w:szCs w:val="20"/>
              </w:rPr>
            </w:pPr>
            <w:r w:rsidRPr="001E4DE3">
              <w:rPr>
                <w:sz w:val="20"/>
                <w:szCs w:val="20"/>
              </w:rPr>
              <w:t>Магазины</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4.4</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торговых объектов капитального строительства</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15 см"/>
              </w:smartTagPr>
              <w:r w:rsidRPr="001E4DE3">
                <w:rPr>
                  <w:sz w:val="20"/>
                  <w:szCs w:val="20"/>
                </w:rPr>
                <w:t>5000 кв. м</w:t>
              </w:r>
            </w:smartTag>
            <w:r w:rsidRPr="001E4DE3">
              <w:rPr>
                <w:sz w:val="20"/>
                <w:szCs w:val="20"/>
              </w:rPr>
              <w:t>.</w:t>
            </w:r>
          </w:p>
          <w:p w:rsidR="00D145E0" w:rsidRPr="001E4DE3" w:rsidRDefault="00D145E0" w:rsidP="007F7A8A">
            <w:pPr>
              <w:keepNext/>
              <w:spacing w:line="240" w:lineRule="auto"/>
              <w:ind w:firstLine="0"/>
              <w:jc w:val="left"/>
              <w:rPr>
                <w:sz w:val="20"/>
                <w:szCs w:val="20"/>
              </w:rPr>
            </w:pPr>
            <w:r w:rsidRPr="001E4DE3">
              <w:rPr>
                <w:sz w:val="20"/>
                <w:szCs w:val="20"/>
              </w:rPr>
              <w:t>размещение стоянок для автомобилей сотрудников и посетителей торговых объектов.</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Банковская и страховая</w:t>
            </w:r>
          </w:p>
          <w:p w:rsidR="00D145E0" w:rsidRPr="001E4DE3" w:rsidRDefault="00D145E0" w:rsidP="007F7A8A">
            <w:pPr>
              <w:keepNext/>
              <w:spacing w:line="240" w:lineRule="auto"/>
              <w:ind w:firstLine="0"/>
              <w:rPr>
                <w:sz w:val="20"/>
                <w:szCs w:val="20"/>
              </w:rPr>
            </w:pPr>
            <w:r w:rsidRPr="001E4DE3">
              <w:rPr>
                <w:sz w:val="20"/>
                <w:szCs w:val="20"/>
              </w:rPr>
              <w:t>деятельность</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4.5</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банковской и страховой деятельности</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предназначенных для размещения организаций, оказывающих</w:t>
            </w:r>
          </w:p>
          <w:p w:rsidR="00D145E0" w:rsidRPr="001E4DE3" w:rsidRDefault="00D145E0" w:rsidP="007F7A8A">
            <w:pPr>
              <w:keepNext/>
              <w:spacing w:line="240" w:lineRule="auto"/>
              <w:ind w:firstLine="0"/>
              <w:jc w:val="left"/>
              <w:rPr>
                <w:sz w:val="20"/>
                <w:szCs w:val="20"/>
              </w:rPr>
            </w:pPr>
            <w:r w:rsidRPr="001E4DE3">
              <w:rPr>
                <w:sz w:val="20"/>
                <w:szCs w:val="20"/>
              </w:rPr>
              <w:t>банковские и страховые услуги.</w:t>
            </w:r>
          </w:p>
          <w:p w:rsidR="00D145E0" w:rsidRPr="001E4DE3" w:rsidRDefault="00D145E0" w:rsidP="007F7A8A">
            <w:pPr>
              <w:keepNext/>
              <w:spacing w:line="240" w:lineRule="auto"/>
              <w:ind w:firstLine="0"/>
              <w:jc w:val="left"/>
              <w:rPr>
                <w:sz w:val="20"/>
                <w:szCs w:val="20"/>
              </w:rPr>
            </w:pPr>
            <w:r w:rsidRPr="001E4DE3">
              <w:rPr>
                <w:sz w:val="20"/>
                <w:szCs w:val="20"/>
              </w:rPr>
              <w:t>размещение стоянок для автомобилей сотрудников и посетителей объектов.</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Общественное питание</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4.6</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общественного питания</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p w:rsidR="00D145E0" w:rsidRPr="001E4DE3" w:rsidRDefault="00D145E0" w:rsidP="007F7A8A">
            <w:pPr>
              <w:keepNext/>
              <w:spacing w:line="240" w:lineRule="auto"/>
              <w:ind w:firstLine="0"/>
              <w:jc w:val="left"/>
              <w:rPr>
                <w:sz w:val="20"/>
                <w:szCs w:val="20"/>
              </w:rPr>
            </w:pPr>
            <w:r w:rsidRPr="001E4DE3">
              <w:rPr>
                <w:sz w:val="20"/>
                <w:szCs w:val="20"/>
              </w:rPr>
              <w:t>размещение стоянок для автомобилей сотрудников и посетителей объектов.</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Гостиничное обслуживание</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4.7</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гостиничного</w:t>
            </w:r>
            <w:proofErr w:type="gramEnd"/>
          </w:p>
          <w:p w:rsidR="00D145E0" w:rsidRPr="001E4DE3" w:rsidRDefault="00D145E0" w:rsidP="007F7A8A">
            <w:pPr>
              <w:keepNext/>
              <w:spacing w:line="240" w:lineRule="auto"/>
              <w:ind w:firstLine="0"/>
              <w:rPr>
                <w:sz w:val="20"/>
                <w:szCs w:val="20"/>
              </w:rPr>
            </w:pPr>
            <w:r w:rsidRPr="001E4DE3">
              <w:rPr>
                <w:sz w:val="20"/>
                <w:szCs w:val="20"/>
              </w:rPr>
              <w:t>обслуживания</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гостиниц, а также иных зданий, используемых с целью</w:t>
            </w:r>
          </w:p>
          <w:p w:rsidR="00D145E0" w:rsidRPr="001E4DE3" w:rsidRDefault="00D145E0" w:rsidP="007F7A8A">
            <w:pPr>
              <w:keepNext/>
              <w:spacing w:line="240" w:lineRule="auto"/>
              <w:ind w:firstLine="0"/>
              <w:jc w:val="left"/>
              <w:rPr>
                <w:sz w:val="20"/>
                <w:szCs w:val="20"/>
              </w:rPr>
            </w:pPr>
            <w:r w:rsidRPr="001E4DE3">
              <w:rPr>
                <w:sz w:val="20"/>
                <w:szCs w:val="20"/>
              </w:rPr>
              <w:t>извлечения предпринимательской выгоды из предоставления жилого помещения для временного проживания в них;</w:t>
            </w:r>
          </w:p>
          <w:p w:rsidR="00D145E0" w:rsidRPr="001E4DE3" w:rsidRDefault="00D145E0" w:rsidP="007F7A8A">
            <w:pPr>
              <w:keepNext/>
              <w:spacing w:line="240" w:lineRule="auto"/>
              <w:ind w:firstLine="0"/>
              <w:jc w:val="left"/>
              <w:rPr>
                <w:sz w:val="20"/>
                <w:szCs w:val="20"/>
              </w:rPr>
            </w:pPr>
            <w:r w:rsidRPr="001E4DE3">
              <w:rPr>
                <w:sz w:val="20"/>
                <w:szCs w:val="20"/>
              </w:rPr>
              <w:t>размещение гаражей и (или) стоянок для автомобилей сотрудников</w:t>
            </w:r>
          </w:p>
          <w:p w:rsidR="00D145E0" w:rsidRPr="001E4DE3" w:rsidRDefault="00D145E0" w:rsidP="007F7A8A">
            <w:pPr>
              <w:keepNext/>
              <w:spacing w:line="240" w:lineRule="auto"/>
              <w:ind w:firstLine="0"/>
              <w:rPr>
                <w:sz w:val="20"/>
                <w:szCs w:val="20"/>
              </w:rPr>
            </w:pPr>
            <w:r w:rsidRPr="001E4DE3">
              <w:rPr>
                <w:sz w:val="20"/>
                <w:szCs w:val="20"/>
              </w:rPr>
              <w:t>и посетителей объектов.</w:t>
            </w:r>
          </w:p>
        </w:tc>
      </w:tr>
      <w:tr w:rsidR="00D145E0" w:rsidRPr="001E4DE3" w:rsidTr="00AC2FAA">
        <w:tc>
          <w:tcPr>
            <w:tcW w:w="2590" w:type="dxa"/>
          </w:tcPr>
          <w:p w:rsidR="00D145E0" w:rsidRPr="001E4DE3" w:rsidRDefault="00D145E0" w:rsidP="007F7A8A">
            <w:pPr>
              <w:keepNext/>
              <w:spacing w:line="240" w:lineRule="auto"/>
              <w:ind w:firstLine="0"/>
              <w:rPr>
                <w:sz w:val="20"/>
                <w:szCs w:val="20"/>
              </w:rPr>
            </w:pPr>
            <w:r w:rsidRPr="001E4DE3">
              <w:rPr>
                <w:sz w:val="20"/>
                <w:szCs w:val="20"/>
              </w:rPr>
              <w:t>Развлечения</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4.8</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lastRenderedPageBreak/>
              <w:t xml:space="preserve">строительства, </w:t>
            </w:r>
            <w:proofErr w:type="gramStart"/>
            <w:r w:rsidRPr="001E4DE3">
              <w:rPr>
                <w:sz w:val="20"/>
                <w:szCs w:val="20"/>
              </w:rPr>
              <w:t>предназначенных</w:t>
            </w:r>
            <w:proofErr w:type="gramEnd"/>
            <w:r w:rsidRPr="001E4DE3">
              <w:rPr>
                <w:sz w:val="20"/>
                <w:szCs w:val="20"/>
              </w:rPr>
              <w:t xml:space="preserve"> для</w:t>
            </w:r>
          </w:p>
          <w:p w:rsidR="00D145E0" w:rsidRPr="001E4DE3" w:rsidRDefault="00D145E0" w:rsidP="007F7A8A">
            <w:pPr>
              <w:keepNext/>
              <w:spacing w:line="240" w:lineRule="auto"/>
              <w:ind w:firstLine="0"/>
              <w:jc w:val="left"/>
              <w:rPr>
                <w:sz w:val="20"/>
                <w:szCs w:val="20"/>
              </w:rPr>
            </w:pPr>
            <w:r w:rsidRPr="001E4DE3">
              <w:rPr>
                <w:sz w:val="20"/>
                <w:szCs w:val="20"/>
              </w:rPr>
              <w:t>размещения объектов отдыха и</w:t>
            </w:r>
          </w:p>
          <w:p w:rsidR="00D145E0" w:rsidRPr="001E4DE3" w:rsidRDefault="00D145E0" w:rsidP="007F7A8A">
            <w:pPr>
              <w:keepNext/>
              <w:spacing w:line="240" w:lineRule="auto"/>
              <w:ind w:firstLine="0"/>
              <w:rPr>
                <w:sz w:val="20"/>
                <w:szCs w:val="20"/>
              </w:rPr>
            </w:pPr>
            <w:r w:rsidRPr="001E4DE3">
              <w:rPr>
                <w:sz w:val="20"/>
                <w:szCs w:val="20"/>
              </w:rPr>
              <w:t>развлечений.</w:t>
            </w:r>
          </w:p>
        </w:tc>
        <w:tc>
          <w:tcPr>
            <w:tcW w:w="6031" w:type="dxa"/>
          </w:tcPr>
          <w:p w:rsidR="00D145E0" w:rsidRPr="001E4DE3" w:rsidRDefault="00D145E0" w:rsidP="007F7A8A">
            <w:pPr>
              <w:keepNext/>
              <w:spacing w:line="240" w:lineRule="auto"/>
              <w:ind w:firstLine="0"/>
              <w:jc w:val="left"/>
              <w:rPr>
                <w:sz w:val="20"/>
                <w:szCs w:val="20"/>
              </w:rPr>
            </w:pPr>
            <w:proofErr w:type="gramStart"/>
            <w:r w:rsidRPr="001E4DE3">
              <w:rPr>
                <w:sz w:val="20"/>
                <w:szCs w:val="20"/>
              </w:rPr>
              <w:lastRenderedPageBreak/>
              <w:t xml:space="preserve">Размещение объектов капитального строительства, </w:t>
            </w:r>
            <w:r w:rsidRPr="001E4DE3">
              <w:rPr>
                <w:sz w:val="20"/>
                <w:szCs w:val="20"/>
              </w:rPr>
              <w:lastRenderedPageBreak/>
              <w:t>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p w:rsidR="00D145E0" w:rsidRPr="001E4DE3" w:rsidRDefault="00D145E0" w:rsidP="007F7A8A">
            <w:pPr>
              <w:keepNext/>
              <w:spacing w:line="240" w:lineRule="auto"/>
              <w:ind w:firstLine="0"/>
              <w:jc w:val="left"/>
              <w:rPr>
                <w:sz w:val="20"/>
                <w:szCs w:val="20"/>
              </w:rPr>
            </w:pPr>
            <w:r w:rsidRPr="001E4DE3">
              <w:rPr>
                <w:sz w:val="20"/>
                <w:szCs w:val="20"/>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 размещение стоянок для автомобилей сотрудников и посетителей объектов.</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lastRenderedPageBreak/>
              <w:t>Обслуживание</w:t>
            </w:r>
          </w:p>
          <w:p w:rsidR="00D145E0" w:rsidRPr="001E4DE3" w:rsidRDefault="00D145E0" w:rsidP="007F7A8A">
            <w:pPr>
              <w:keepNext/>
              <w:spacing w:line="240" w:lineRule="auto"/>
              <w:ind w:firstLine="0"/>
              <w:rPr>
                <w:sz w:val="20"/>
                <w:szCs w:val="20"/>
              </w:rPr>
            </w:pPr>
            <w:r w:rsidRPr="001E4DE3">
              <w:rPr>
                <w:sz w:val="20"/>
                <w:szCs w:val="20"/>
              </w:rPr>
              <w:t>автотранспорта</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4.9</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У</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w:t>
            </w:r>
            <w:proofErr w:type="gramStart"/>
            <w:r w:rsidRPr="001E4DE3">
              <w:rPr>
                <w:sz w:val="20"/>
                <w:szCs w:val="20"/>
              </w:rPr>
              <w:t>постоянных</w:t>
            </w:r>
            <w:proofErr w:type="gramEnd"/>
            <w:r w:rsidRPr="001E4DE3">
              <w:rPr>
                <w:sz w:val="20"/>
                <w:szCs w:val="20"/>
              </w:rPr>
              <w:t xml:space="preserve"> или</w:t>
            </w:r>
          </w:p>
          <w:p w:rsidR="00D145E0" w:rsidRPr="001E4DE3" w:rsidRDefault="00D145E0" w:rsidP="007F7A8A">
            <w:pPr>
              <w:keepNext/>
              <w:spacing w:line="240" w:lineRule="auto"/>
              <w:ind w:firstLine="0"/>
              <w:jc w:val="left"/>
              <w:rPr>
                <w:sz w:val="20"/>
                <w:szCs w:val="20"/>
              </w:rPr>
            </w:pPr>
            <w:r w:rsidRPr="001E4DE3">
              <w:rPr>
                <w:sz w:val="20"/>
                <w:szCs w:val="20"/>
              </w:rPr>
              <w:t>временных объектов обслуживания</w:t>
            </w:r>
          </w:p>
          <w:p w:rsidR="00D145E0" w:rsidRPr="001E4DE3" w:rsidRDefault="00D145E0" w:rsidP="007F7A8A">
            <w:pPr>
              <w:keepNext/>
              <w:spacing w:line="240" w:lineRule="auto"/>
              <w:ind w:firstLine="0"/>
              <w:jc w:val="left"/>
              <w:rPr>
                <w:sz w:val="20"/>
                <w:szCs w:val="20"/>
              </w:rPr>
            </w:pPr>
            <w:r w:rsidRPr="001E4DE3">
              <w:rPr>
                <w:sz w:val="20"/>
                <w:szCs w:val="20"/>
              </w:rPr>
              <w:t xml:space="preserve">автотранспорта, не </w:t>
            </w:r>
            <w:proofErr w:type="gramStart"/>
            <w:r w:rsidRPr="001E4DE3">
              <w:rPr>
                <w:sz w:val="20"/>
                <w:szCs w:val="20"/>
              </w:rPr>
              <w:t>указанных</w:t>
            </w:r>
            <w:proofErr w:type="gramEnd"/>
            <w:r w:rsidRPr="001E4DE3">
              <w:rPr>
                <w:sz w:val="20"/>
                <w:szCs w:val="20"/>
              </w:rPr>
              <w:t xml:space="preserve"> в коде 2.7.1</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постоянных или временных гаражей с несколькими стояночными местами, стоянок (парковок), гаражей, в том числе</w:t>
            </w:r>
          </w:p>
          <w:p w:rsidR="00D145E0" w:rsidRPr="001E4DE3" w:rsidRDefault="00D145E0" w:rsidP="007F7A8A">
            <w:pPr>
              <w:keepNext/>
              <w:spacing w:line="240" w:lineRule="auto"/>
              <w:ind w:firstLine="0"/>
              <w:rPr>
                <w:sz w:val="20"/>
                <w:szCs w:val="20"/>
              </w:rPr>
            </w:pPr>
            <w:r w:rsidRPr="001E4DE3">
              <w:rPr>
                <w:sz w:val="20"/>
                <w:szCs w:val="20"/>
              </w:rPr>
              <w:t>многоярусных.</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 xml:space="preserve">Объекты </w:t>
            </w:r>
            <w:proofErr w:type="gramStart"/>
            <w:r w:rsidRPr="001E4DE3">
              <w:rPr>
                <w:sz w:val="20"/>
                <w:szCs w:val="20"/>
              </w:rPr>
              <w:t>придорожного</w:t>
            </w:r>
            <w:proofErr w:type="gramEnd"/>
          </w:p>
          <w:p w:rsidR="00D145E0" w:rsidRPr="001E4DE3" w:rsidRDefault="00D145E0" w:rsidP="007F7A8A">
            <w:pPr>
              <w:keepNext/>
              <w:spacing w:line="240" w:lineRule="auto"/>
              <w:ind w:firstLine="0"/>
              <w:rPr>
                <w:sz w:val="20"/>
                <w:szCs w:val="20"/>
              </w:rPr>
            </w:pPr>
            <w:r w:rsidRPr="001E4DE3">
              <w:rPr>
                <w:sz w:val="20"/>
                <w:szCs w:val="20"/>
              </w:rPr>
              <w:t>сервиса</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4.9.1</w:t>
            </w:r>
          </w:p>
        </w:tc>
        <w:tc>
          <w:tcPr>
            <w:tcW w:w="992" w:type="dxa"/>
          </w:tcPr>
          <w:p w:rsidR="00D145E0" w:rsidRPr="001E4DE3" w:rsidRDefault="00D145E0" w:rsidP="007F7A8A">
            <w:pPr>
              <w:keepNext/>
              <w:spacing w:line="240" w:lineRule="auto"/>
              <w:ind w:firstLine="0"/>
              <w:rPr>
                <w:sz w:val="20"/>
                <w:szCs w:val="20"/>
              </w:rPr>
            </w:pPr>
            <w:r w:rsidRPr="001E4DE3">
              <w:rPr>
                <w:sz w:val="20"/>
                <w:szCs w:val="20"/>
              </w:rPr>
              <w:t>У</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придорожного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 xml:space="preserve">сервиса, </w:t>
            </w:r>
            <w:proofErr w:type="gramStart"/>
            <w:r w:rsidRPr="001E4DE3">
              <w:rPr>
                <w:sz w:val="20"/>
                <w:szCs w:val="20"/>
              </w:rPr>
              <w:t>предназначенных</w:t>
            </w:r>
            <w:proofErr w:type="gramEnd"/>
            <w:r w:rsidRPr="001E4DE3">
              <w:rPr>
                <w:sz w:val="20"/>
                <w:szCs w:val="20"/>
              </w:rPr>
              <w:t xml:space="preserve"> для ремонта</w:t>
            </w:r>
          </w:p>
          <w:p w:rsidR="00D145E0" w:rsidRPr="001E4DE3" w:rsidRDefault="00D145E0" w:rsidP="007F7A8A">
            <w:pPr>
              <w:keepNext/>
              <w:spacing w:line="240" w:lineRule="auto"/>
              <w:ind w:firstLine="0"/>
              <w:jc w:val="left"/>
              <w:rPr>
                <w:sz w:val="20"/>
                <w:szCs w:val="20"/>
              </w:rPr>
            </w:pPr>
            <w:r w:rsidRPr="001E4DE3">
              <w:rPr>
                <w:sz w:val="20"/>
                <w:szCs w:val="20"/>
              </w:rPr>
              <w:t>и обслуживания автомобилей и прочих</w:t>
            </w:r>
          </w:p>
          <w:p w:rsidR="00D145E0" w:rsidRPr="001E4DE3" w:rsidRDefault="00D145E0" w:rsidP="007F7A8A">
            <w:pPr>
              <w:keepNext/>
              <w:spacing w:line="240" w:lineRule="auto"/>
              <w:ind w:firstLine="0"/>
              <w:rPr>
                <w:sz w:val="20"/>
                <w:szCs w:val="20"/>
              </w:rPr>
            </w:pPr>
            <w:r w:rsidRPr="001E4DE3">
              <w:rPr>
                <w:sz w:val="20"/>
                <w:szCs w:val="20"/>
              </w:rPr>
              <w:t>объектов придорожного сервиса.</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автозаправочных станций (бензиновых, газовых);</w:t>
            </w:r>
          </w:p>
          <w:p w:rsidR="00D145E0" w:rsidRPr="001E4DE3" w:rsidRDefault="00D145E0" w:rsidP="007F7A8A">
            <w:pPr>
              <w:keepNext/>
              <w:spacing w:line="240" w:lineRule="auto"/>
              <w:ind w:firstLine="0"/>
              <w:jc w:val="left"/>
              <w:rPr>
                <w:sz w:val="20"/>
                <w:szCs w:val="20"/>
              </w:rPr>
            </w:pPr>
            <w:r w:rsidRPr="001E4DE3">
              <w:rPr>
                <w:sz w:val="20"/>
                <w:szCs w:val="20"/>
              </w:rPr>
              <w:t>размещение магазинов сопутствующей торговли, зданий для организации общественного питания в качестве объектов</w:t>
            </w:r>
          </w:p>
          <w:p w:rsidR="00D145E0" w:rsidRPr="001E4DE3" w:rsidRDefault="00D145E0" w:rsidP="007F7A8A">
            <w:pPr>
              <w:keepNext/>
              <w:spacing w:line="240" w:lineRule="auto"/>
              <w:ind w:firstLine="0"/>
              <w:jc w:val="left"/>
              <w:rPr>
                <w:sz w:val="20"/>
                <w:szCs w:val="20"/>
              </w:rPr>
            </w:pPr>
            <w:r w:rsidRPr="001E4DE3">
              <w:rPr>
                <w:sz w:val="20"/>
                <w:szCs w:val="20"/>
              </w:rPr>
              <w:t>придорожного сервиса;</w:t>
            </w:r>
          </w:p>
          <w:p w:rsidR="00D145E0" w:rsidRPr="001E4DE3" w:rsidRDefault="00D145E0" w:rsidP="007F7A8A">
            <w:pPr>
              <w:keepNext/>
              <w:spacing w:line="240" w:lineRule="auto"/>
              <w:ind w:firstLine="0"/>
              <w:jc w:val="left"/>
              <w:rPr>
                <w:sz w:val="20"/>
                <w:szCs w:val="20"/>
              </w:rPr>
            </w:pPr>
            <w:r w:rsidRPr="001E4DE3">
              <w:rPr>
                <w:sz w:val="20"/>
                <w:szCs w:val="20"/>
              </w:rPr>
              <w:t>предоставление гостиничных услуг в качестве придорожного сервиса;</w:t>
            </w:r>
          </w:p>
          <w:p w:rsidR="00D145E0" w:rsidRPr="001E4DE3" w:rsidRDefault="00D145E0" w:rsidP="007F7A8A">
            <w:pPr>
              <w:keepNext/>
              <w:spacing w:line="240" w:lineRule="auto"/>
              <w:ind w:firstLine="0"/>
              <w:jc w:val="left"/>
              <w:rPr>
                <w:sz w:val="20"/>
                <w:szCs w:val="20"/>
              </w:rPr>
            </w:pPr>
            <w:r w:rsidRPr="001E4DE3">
              <w:rPr>
                <w:sz w:val="20"/>
                <w:szCs w:val="20"/>
              </w:rPr>
              <w:t>размещение автомобильных моек и прачечных для автомобильных принадлежностей, мастерских, предназначенных для ремонта и</w:t>
            </w:r>
          </w:p>
          <w:p w:rsidR="00D145E0" w:rsidRPr="001E4DE3" w:rsidRDefault="00D145E0" w:rsidP="007F7A8A">
            <w:pPr>
              <w:keepNext/>
              <w:spacing w:line="240" w:lineRule="auto"/>
              <w:ind w:firstLine="0"/>
              <w:jc w:val="left"/>
              <w:rPr>
                <w:sz w:val="20"/>
                <w:szCs w:val="20"/>
              </w:rPr>
            </w:pPr>
            <w:r w:rsidRPr="001E4DE3">
              <w:rPr>
                <w:sz w:val="20"/>
                <w:szCs w:val="20"/>
              </w:rPr>
              <w:t>обслуживания автомобилей и прочих объектов придорожного сервиса</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Выставочно-ярмарочная</w:t>
            </w:r>
          </w:p>
          <w:p w:rsidR="00D145E0" w:rsidRPr="001E4DE3" w:rsidRDefault="00D145E0" w:rsidP="007F7A8A">
            <w:pPr>
              <w:keepNext/>
              <w:spacing w:line="240" w:lineRule="auto"/>
              <w:ind w:firstLine="0"/>
              <w:rPr>
                <w:sz w:val="20"/>
                <w:szCs w:val="20"/>
              </w:rPr>
            </w:pPr>
            <w:r w:rsidRPr="001E4DE3">
              <w:rPr>
                <w:sz w:val="20"/>
                <w:szCs w:val="20"/>
              </w:rPr>
              <w:t>деятельность</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4.10</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строительства, сооружений,</w:t>
            </w:r>
          </w:p>
          <w:p w:rsidR="00D145E0" w:rsidRPr="001E4DE3" w:rsidRDefault="00D145E0" w:rsidP="007F7A8A">
            <w:pPr>
              <w:keepNext/>
              <w:spacing w:line="240" w:lineRule="auto"/>
              <w:ind w:firstLine="0"/>
              <w:jc w:val="left"/>
              <w:rPr>
                <w:sz w:val="20"/>
                <w:szCs w:val="20"/>
              </w:rPr>
            </w:pPr>
            <w:proofErr w:type="gramStart"/>
            <w:r w:rsidRPr="001E4DE3">
              <w:rPr>
                <w:sz w:val="20"/>
                <w:szCs w:val="20"/>
              </w:rPr>
              <w:t>предназначенных</w:t>
            </w:r>
            <w:proofErr w:type="gramEnd"/>
            <w:r w:rsidRPr="001E4DE3">
              <w:rPr>
                <w:sz w:val="20"/>
                <w:szCs w:val="20"/>
              </w:rPr>
              <w:t xml:space="preserve"> для осуществления</w:t>
            </w:r>
          </w:p>
          <w:p w:rsidR="00D145E0" w:rsidRPr="001E4DE3" w:rsidRDefault="00D145E0" w:rsidP="007F7A8A">
            <w:pPr>
              <w:keepNext/>
              <w:spacing w:line="240" w:lineRule="auto"/>
              <w:ind w:firstLine="0"/>
              <w:rPr>
                <w:sz w:val="20"/>
                <w:szCs w:val="20"/>
              </w:rPr>
            </w:pPr>
            <w:r w:rsidRPr="001E4DE3">
              <w:rPr>
                <w:sz w:val="20"/>
                <w:szCs w:val="20"/>
              </w:rPr>
              <w:t>выставочно-ярмарочной деятельности</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сооружений,</w:t>
            </w:r>
          </w:p>
          <w:p w:rsidR="00D145E0" w:rsidRPr="001E4DE3" w:rsidRDefault="00D145E0" w:rsidP="007F7A8A">
            <w:pPr>
              <w:keepNext/>
              <w:spacing w:line="240" w:lineRule="auto"/>
              <w:ind w:firstLine="0"/>
              <w:jc w:val="left"/>
              <w:rPr>
                <w:sz w:val="20"/>
                <w:szCs w:val="20"/>
              </w:rPr>
            </w:pPr>
            <w:proofErr w:type="gramStart"/>
            <w:r w:rsidRPr="001E4DE3">
              <w:rPr>
                <w:sz w:val="20"/>
                <w:szCs w:val="20"/>
              </w:rPr>
              <w:t>предназначенных</w:t>
            </w:r>
            <w:proofErr w:type="gramEnd"/>
            <w:r w:rsidRPr="001E4DE3">
              <w:rPr>
                <w:sz w:val="20"/>
                <w:szCs w:val="20"/>
              </w:rPr>
              <w:t xml:space="preserve"> для осуществления выставочно-ярмарочной и</w:t>
            </w:r>
          </w:p>
          <w:p w:rsidR="00D145E0" w:rsidRPr="001E4DE3" w:rsidRDefault="00D145E0" w:rsidP="007F7A8A">
            <w:pPr>
              <w:keepNext/>
              <w:spacing w:line="240" w:lineRule="auto"/>
              <w:ind w:firstLine="0"/>
              <w:jc w:val="left"/>
              <w:rPr>
                <w:sz w:val="20"/>
                <w:szCs w:val="20"/>
              </w:rPr>
            </w:pPr>
            <w:r w:rsidRPr="001E4DE3">
              <w:rPr>
                <w:sz w:val="20"/>
                <w:szCs w:val="20"/>
              </w:rPr>
              <w:t>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D145E0" w:rsidRPr="001E4DE3" w:rsidTr="00AC2FAA">
        <w:tc>
          <w:tcPr>
            <w:tcW w:w="2590" w:type="dxa"/>
          </w:tcPr>
          <w:p w:rsidR="00D145E0" w:rsidRPr="001E4DE3" w:rsidRDefault="00D145E0" w:rsidP="007F7A8A">
            <w:pPr>
              <w:keepNext/>
              <w:spacing w:line="240" w:lineRule="auto"/>
              <w:ind w:firstLine="0"/>
              <w:rPr>
                <w:sz w:val="20"/>
                <w:szCs w:val="20"/>
              </w:rPr>
            </w:pPr>
            <w:r w:rsidRPr="001E4DE3">
              <w:rPr>
                <w:sz w:val="20"/>
                <w:szCs w:val="20"/>
              </w:rPr>
              <w:t>Спорт</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5.1</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rPr>
                <w:sz w:val="20"/>
                <w:szCs w:val="20"/>
              </w:rPr>
            </w:pPr>
            <w:r w:rsidRPr="001E4DE3">
              <w:rPr>
                <w:sz w:val="20"/>
                <w:szCs w:val="20"/>
              </w:rPr>
              <w:t>строительства спортивного назначения</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в качестве</w:t>
            </w:r>
          </w:p>
          <w:p w:rsidR="00D145E0" w:rsidRPr="001E4DE3" w:rsidRDefault="00D145E0" w:rsidP="007F7A8A">
            <w:pPr>
              <w:keepNext/>
              <w:spacing w:line="240" w:lineRule="auto"/>
              <w:ind w:firstLine="0"/>
              <w:jc w:val="left"/>
              <w:rPr>
                <w:sz w:val="20"/>
                <w:szCs w:val="20"/>
              </w:rPr>
            </w:pPr>
            <w:proofErr w:type="gramStart"/>
            <w:r w:rsidRPr="001E4DE3">
              <w:rPr>
                <w:sz w:val="20"/>
                <w:szCs w:val="20"/>
              </w:rPr>
              <w:t>спортивных клубов, спортивных залов, бассейнов, устройство площадок для занятия спортом и физкультурой (беговые дорожки,</w:t>
            </w:r>
            <w:proofErr w:type="gramEnd"/>
          </w:p>
          <w:p w:rsidR="00D145E0" w:rsidRPr="001E4DE3" w:rsidRDefault="00D145E0" w:rsidP="007F7A8A">
            <w:pPr>
              <w:keepNext/>
              <w:spacing w:line="240" w:lineRule="auto"/>
              <w:ind w:firstLine="0"/>
              <w:jc w:val="left"/>
              <w:rPr>
                <w:sz w:val="20"/>
                <w:szCs w:val="20"/>
              </w:rPr>
            </w:pPr>
            <w:r w:rsidRPr="001E4DE3">
              <w:rPr>
                <w:sz w:val="20"/>
                <w:szCs w:val="20"/>
              </w:rPr>
              <w:t xml:space="preserve">спортивные сооружения, теннисные корты, поля для спортивной игры, автодромы, мотодромы, трамплины, трассы и спортивные стрельбища), в том числе </w:t>
            </w:r>
            <w:proofErr w:type="gramStart"/>
            <w:r w:rsidRPr="001E4DE3">
              <w:rPr>
                <w:sz w:val="20"/>
                <w:szCs w:val="20"/>
              </w:rPr>
              <w:t>водным</w:t>
            </w:r>
            <w:proofErr w:type="gramEnd"/>
            <w:r w:rsidRPr="001E4DE3">
              <w:rPr>
                <w:sz w:val="20"/>
                <w:szCs w:val="20"/>
              </w:rPr>
              <w:t xml:space="preserve"> (причалы и сооружения, необходимые для водных видов спорта и хранения соответствующего инвентаря);</w:t>
            </w:r>
          </w:p>
          <w:p w:rsidR="00D145E0" w:rsidRPr="001E4DE3" w:rsidRDefault="00D145E0" w:rsidP="007F7A8A">
            <w:pPr>
              <w:keepNext/>
              <w:spacing w:line="240" w:lineRule="auto"/>
              <w:ind w:firstLine="0"/>
              <w:rPr>
                <w:sz w:val="20"/>
                <w:szCs w:val="20"/>
              </w:rPr>
            </w:pPr>
            <w:r w:rsidRPr="001E4DE3">
              <w:rPr>
                <w:sz w:val="20"/>
                <w:szCs w:val="20"/>
              </w:rPr>
              <w:t>размещение спортивных баз и лагерей</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Пищевая</w:t>
            </w:r>
          </w:p>
          <w:p w:rsidR="00D145E0" w:rsidRPr="001E4DE3" w:rsidRDefault="00D145E0" w:rsidP="007F7A8A">
            <w:pPr>
              <w:keepNext/>
              <w:spacing w:line="240" w:lineRule="auto"/>
              <w:ind w:firstLine="0"/>
              <w:rPr>
                <w:sz w:val="20"/>
                <w:szCs w:val="20"/>
              </w:rPr>
            </w:pPr>
            <w:r w:rsidRPr="001E4DE3">
              <w:rPr>
                <w:sz w:val="20"/>
                <w:szCs w:val="20"/>
              </w:rPr>
              <w:t>промышленность</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6.4</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У</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пищевой промышленности</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пищевой промышленности, по переработке</w:t>
            </w:r>
          </w:p>
          <w:p w:rsidR="00D145E0" w:rsidRPr="001E4DE3" w:rsidRDefault="00D145E0" w:rsidP="007F7A8A">
            <w:pPr>
              <w:keepNext/>
              <w:spacing w:line="240" w:lineRule="auto"/>
              <w:ind w:firstLine="0"/>
              <w:jc w:val="left"/>
              <w:rPr>
                <w:sz w:val="20"/>
                <w:szCs w:val="20"/>
              </w:rPr>
            </w:pPr>
            <w:proofErr w:type="gramStart"/>
            <w:r w:rsidRPr="001E4DE3">
              <w:rPr>
                <w:sz w:val="20"/>
                <w:szCs w:val="20"/>
              </w:rPr>
              <w:t>сельскохозяйственной продукции способом, приводящим к их переработке в иную продукцию (консервирование, копчение,</w:t>
            </w:r>
            <w:proofErr w:type="gramEnd"/>
          </w:p>
          <w:p w:rsidR="00D145E0" w:rsidRPr="001E4DE3" w:rsidRDefault="00D145E0" w:rsidP="007F7A8A">
            <w:pPr>
              <w:keepNext/>
              <w:spacing w:line="240" w:lineRule="auto"/>
              <w:ind w:firstLine="0"/>
              <w:jc w:val="left"/>
              <w:rPr>
                <w:sz w:val="20"/>
                <w:szCs w:val="20"/>
              </w:rPr>
            </w:pPr>
            <w:r w:rsidRPr="001E4DE3">
              <w:rPr>
                <w:sz w:val="20"/>
                <w:szCs w:val="20"/>
              </w:rPr>
              <w:t xml:space="preserve">хлебопечение), в том числе для производства напитков, </w:t>
            </w:r>
            <w:r w:rsidRPr="001E4DE3">
              <w:rPr>
                <w:sz w:val="20"/>
                <w:szCs w:val="20"/>
              </w:rPr>
              <w:lastRenderedPageBreak/>
              <w:t>алкогольных напитков и табачных изделий.</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lastRenderedPageBreak/>
              <w:t>Обеспечение внутреннего правопорядка</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8.3</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 xml:space="preserve">Размещение объектов </w:t>
            </w:r>
            <w:proofErr w:type="gramStart"/>
            <w:r w:rsidRPr="001E4DE3">
              <w:rPr>
                <w:sz w:val="20"/>
                <w:szCs w:val="20"/>
              </w:rPr>
              <w:t>капитального</w:t>
            </w:r>
            <w:proofErr w:type="gramEnd"/>
          </w:p>
          <w:p w:rsidR="00D145E0" w:rsidRPr="001E4DE3" w:rsidRDefault="00D145E0" w:rsidP="007F7A8A">
            <w:pPr>
              <w:keepNext/>
              <w:spacing w:line="240" w:lineRule="auto"/>
              <w:ind w:firstLine="0"/>
              <w:jc w:val="left"/>
              <w:rPr>
                <w:sz w:val="20"/>
                <w:szCs w:val="20"/>
              </w:rPr>
            </w:pPr>
            <w:r w:rsidRPr="001E4DE3">
              <w:rPr>
                <w:sz w:val="20"/>
                <w:szCs w:val="20"/>
              </w:rPr>
              <w:t xml:space="preserve">строительства, </w:t>
            </w:r>
            <w:proofErr w:type="gramStart"/>
            <w:r w:rsidRPr="001E4DE3">
              <w:rPr>
                <w:sz w:val="20"/>
                <w:szCs w:val="20"/>
              </w:rPr>
              <w:t>необходимых</w:t>
            </w:r>
            <w:proofErr w:type="gramEnd"/>
            <w:r w:rsidRPr="001E4DE3">
              <w:rPr>
                <w:sz w:val="20"/>
                <w:szCs w:val="20"/>
              </w:rPr>
              <w:t xml:space="preserve"> для обеспечения внутреннего правопорядка.</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капитального строительства, необходимых</w:t>
            </w:r>
          </w:p>
          <w:p w:rsidR="00D145E0" w:rsidRPr="001E4DE3" w:rsidRDefault="00D145E0" w:rsidP="007F7A8A">
            <w:pPr>
              <w:keepNext/>
              <w:spacing w:line="240" w:lineRule="auto"/>
              <w:ind w:firstLine="0"/>
              <w:jc w:val="left"/>
              <w:rPr>
                <w:sz w:val="20"/>
                <w:szCs w:val="20"/>
              </w:rPr>
            </w:pPr>
            <w:r w:rsidRPr="001E4DE3">
              <w:rPr>
                <w:sz w:val="20"/>
                <w:szCs w:val="20"/>
              </w:rPr>
              <w:t>для подготовки и поддержания в готовности органов внутренних дел и спасательных служб, в которых существует военизированная служба;</w:t>
            </w:r>
          </w:p>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гражданской обороны, за исключением объектов гражданской обороны, являющихся частями производственных зданий.</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Историк</w:t>
            </w:r>
            <w:proofErr w:type="gramStart"/>
            <w:r w:rsidRPr="001E4DE3">
              <w:rPr>
                <w:sz w:val="20"/>
                <w:szCs w:val="20"/>
              </w:rPr>
              <w:t>о-</w:t>
            </w:r>
            <w:proofErr w:type="gramEnd"/>
            <w:r w:rsidRPr="001E4DE3">
              <w:rPr>
                <w:sz w:val="20"/>
                <w:szCs w:val="20"/>
              </w:rPr>
              <w:t xml:space="preserve"> культурная</w:t>
            </w:r>
          </w:p>
          <w:p w:rsidR="00D145E0" w:rsidRPr="001E4DE3" w:rsidRDefault="00D145E0" w:rsidP="007F7A8A">
            <w:pPr>
              <w:keepNext/>
              <w:spacing w:line="240" w:lineRule="auto"/>
              <w:ind w:firstLine="0"/>
              <w:rPr>
                <w:sz w:val="20"/>
                <w:szCs w:val="20"/>
              </w:rPr>
            </w:pPr>
            <w:r w:rsidRPr="001E4DE3">
              <w:rPr>
                <w:sz w:val="20"/>
                <w:szCs w:val="20"/>
              </w:rPr>
              <w:t>деятельность</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9.3</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Сохранение и изучение объектов</w:t>
            </w:r>
          </w:p>
          <w:p w:rsidR="00D145E0" w:rsidRPr="001E4DE3" w:rsidRDefault="00D145E0" w:rsidP="007F7A8A">
            <w:pPr>
              <w:keepNext/>
              <w:spacing w:line="240" w:lineRule="auto"/>
              <w:ind w:firstLine="0"/>
              <w:jc w:val="left"/>
              <w:rPr>
                <w:sz w:val="20"/>
                <w:szCs w:val="20"/>
              </w:rPr>
            </w:pPr>
            <w:r w:rsidRPr="001E4DE3">
              <w:rPr>
                <w:sz w:val="20"/>
                <w:szCs w:val="20"/>
              </w:rPr>
              <w:t>культурного наследия народов</w:t>
            </w:r>
          </w:p>
          <w:p w:rsidR="00D145E0" w:rsidRPr="001E4DE3" w:rsidRDefault="00D145E0" w:rsidP="007F7A8A">
            <w:pPr>
              <w:keepNext/>
              <w:spacing w:line="240" w:lineRule="auto"/>
              <w:ind w:firstLine="0"/>
              <w:rPr>
                <w:sz w:val="20"/>
                <w:szCs w:val="20"/>
              </w:rPr>
            </w:pPr>
            <w:r w:rsidRPr="001E4DE3">
              <w:rPr>
                <w:sz w:val="20"/>
                <w:szCs w:val="20"/>
              </w:rPr>
              <w:t>Российской Федерации</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Сохранение и изучение объектов культурного наследия народов</w:t>
            </w:r>
          </w:p>
          <w:p w:rsidR="00D145E0" w:rsidRPr="001E4DE3" w:rsidRDefault="00D145E0" w:rsidP="007F7A8A">
            <w:pPr>
              <w:keepNext/>
              <w:spacing w:line="240" w:lineRule="auto"/>
              <w:ind w:firstLine="0"/>
              <w:jc w:val="left"/>
              <w:rPr>
                <w:sz w:val="20"/>
                <w:szCs w:val="20"/>
              </w:rPr>
            </w:pPr>
            <w:r w:rsidRPr="001E4DE3">
              <w:rPr>
                <w:sz w:val="20"/>
                <w:szCs w:val="20"/>
              </w:rPr>
              <w:t>Российской Федерации (памятников истории и культуры), в том числе:</w:t>
            </w:r>
          </w:p>
          <w:p w:rsidR="00D145E0" w:rsidRPr="001E4DE3" w:rsidRDefault="00D145E0" w:rsidP="007F7A8A">
            <w:pPr>
              <w:keepNext/>
              <w:spacing w:line="240" w:lineRule="auto"/>
              <w:ind w:firstLine="0"/>
              <w:jc w:val="left"/>
              <w:rPr>
                <w:sz w:val="20"/>
                <w:szCs w:val="20"/>
              </w:rPr>
            </w:pPr>
            <w:r w:rsidRPr="001E4DE3">
              <w:rPr>
                <w:sz w:val="20"/>
                <w:szCs w:val="20"/>
              </w:rPr>
              <w:t>объекты археологического наследия;</w:t>
            </w:r>
          </w:p>
          <w:p w:rsidR="00D145E0" w:rsidRPr="001E4DE3" w:rsidRDefault="00D145E0" w:rsidP="007F7A8A">
            <w:pPr>
              <w:keepNext/>
              <w:spacing w:line="240" w:lineRule="auto"/>
              <w:ind w:firstLine="0"/>
              <w:jc w:val="left"/>
              <w:rPr>
                <w:sz w:val="20"/>
                <w:szCs w:val="20"/>
              </w:rPr>
            </w:pPr>
            <w:r w:rsidRPr="001E4DE3">
              <w:rPr>
                <w:sz w:val="20"/>
                <w:szCs w:val="20"/>
              </w:rPr>
              <w:t>достопримечательные места;</w:t>
            </w:r>
          </w:p>
          <w:p w:rsidR="00D145E0" w:rsidRPr="001E4DE3" w:rsidRDefault="00D145E0" w:rsidP="007F7A8A">
            <w:pPr>
              <w:keepNext/>
              <w:spacing w:line="240" w:lineRule="auto"/>
              <w:ind w:firstLine="0"/>
              <w:jc w:val="left"/>
              <w:rPr>
                <w:sz w:val="20"/>
                <w:szCs w:val="20"/>
              </w:rPr>
            </w:pPr>
            <w:r w:rsidRPr="001E4DE3">
              <w:rPr>
                <w:sz w:val="20"/>
                <w:szCs w:val="20"/>
              </w:rPr>
              <w:t>места бытования исторических промыслов, производств и ремесел;</w:t>
            </w:r>
          </w:p>
          <w:p w:rsidR="00D145E0" w:rsidRPr="001E4DE3" w:rsidRDefault="00D145E0" w:rsidP="007F7A8A">
            <w:pPr>
              <w:keepNext/>
              <w:spacing w:line="240" w:lineRule="auto"/>
              <w:ind w:firstLine="0"/>
              <w:jc w:val="left"/>
              <w:rPr>
                <w:sz w:val="20"/>
                <w:szCs w:val="20"/>
              </w:rPr>
            </w:pPr>
            <w:r w:rsidRPr="001E4DE3">
              <w:rPr>
                <w:sz w:val="20"/>
                <w:szCs w:val="20"/>
              </w:rPr>
              <w:t>недействующие военные и гражданские захоронения;</w:t>
            </w:r>
          </w:p>
          <w:p w:rsidR="00D145E0" w:rsidRPr="001E4DE3" w:rsidRDefault="00D145E0" w:rsidP="007F7A8A">
            <w:pPr>
              <w:keepNext/>
              <w:spacing w:line="240" w:lineRule="auto"/>
              <w:ind w:firstLine="0"/>
              <w:jc w:val="left"/>
              <w:rPr>
                <w:sz w:val="20"/>
                <w:szCs w:val="20"/>
              </w:rPr>
            </w:pPr>
            <w:r w:rsidRPr="001E4DE3">
              <w:rPr>
                <w:sz w:val="20"/>
                <w:szCs w:val="20"/>
              </w:rPr>
              <w:t>объекты культурного наследия;</w:t>
            </w:r>
          </w:p>
          <w:p w:rsidR="00D145E0" w:rsidRPr="001E4DE3" w:rsidRDefault="00D145E0" w:rsidP="007F7A8A">
            <w:pPr>
              <w:keepNext/>
              <w:spacing w:line="240" w:lineRule="auto"/>
              <w:ind w:firstLine="0"/>
              <w:jc w:val="left"/>
              <w:rPr>
                <w:sz w:val="20"/>
                <w:szCs w:val="20"/>
              </w:rPr>
            </w:pPr>
            <w:r w:rsidRPr="001E4DE3">
              <w:rPr>
                <w:sz w:val="20"/>
                <w:szCs w:val="20"/>
              </w:rPr>
              <w:t>хозяйственная деятельность, являющаяся историческим промыслом или ремеслом;</w:t>
            </w:r>
          </w:p>
          <w:p w:rsidR="00D145E0" w:rsidRPr="001E4DE3" w:rsidRDefault="00D145E0" w:rsidP="007F7A8A">
            <w:pPr>
              <w:keepNext/>
              <w:spacing w:line="240" w:lineRule="auto"/>
              <w:ind w:firstLine="0"/>
              <w:rPr>
                <w:sz w:val="20"/>
                <w:szCs w:val="20"/>
              </w:rPr>
            </w:pPr>
            <w:r w:rsidRPr="001E4DE3">
              <w:rPr>
                <w:sz w:val="20"/>
                <w:szCs w:val="20"/>
              </w:rPr>
              <w:t>деятельность, обеспечивающая познавательный туризм.</w:t>
            </w:r>
          </w:p>
        </w:tc>
      </w:tr>
      <w:tr w:rsidR="00D145E0" w:rsidRPr="001E4DE3" w:rsidTr="00AC2FAA">
        <w:tc>
          <w:tcPr>
            <w:tcW w:w="2590" w:type="dxa"/>
          </w:tcPr>
          <w:p w:rsidR="00D145E0" w:rsidRPr="001E4DE3" w:rsidRDefault="00D145E0" w:rsidP="007F7A8A">
            <w:pPr>
              <w:keepNext/>
              <w:spacing w:line="240" w:lineRule="auto"/>
              <w:ind w:firstLine="0"/>
              <w:jc w:val="left"/>
              <w:rPr>
                <w:sz w:val="20"/>
                <w:szCs w:val="20"/>
              </w:rPr>
            </w:pPr>
            <w:r w:rsidRPr="001E4DE3">
              <w:rPr>
                <w:sz w:val="20"/>
                <w:szCs w:val="20"/>
              </w:rPr>
              <w:t>Земельные участки</w:t>
            </w:r>
          </w:p>
          <w:p w:rsidR="00D145E0" w:rsidRPr="001E4DE3" w:rsidRDefault="00D145E0" w:rsidP="007F7A8A">
            <w:pPr>
              <w:keepNext/>
              <w:spacing w:line="240" w:lineRule="auto"/>
              <w:ind w:firstLine="0"/>
              <w:jc w:val="left"/>
              <w:rPr>
                <w:sz w:val="20"/>
                <w:szCs w:val="20"/>
              </w:rPr>
            </w:pPr>
            <w:r w:rsidRPr="001E4DE3">
              <w:rPr>
                <w:sz w:val="20"/>
                <w:szCs w:val="20"/>
              </w:rPr>
              <w:t>(территории) общего пользования</w:t>
            </w:r>
          </w:p>
        </w:tc>
        <w:tc>
          <w:tcPr>
            <w:tcW w:w="1062" w:type="dxa"/>
          </w:tcPr>
          <w:p w:rsidR="00D145E0" w:rsidRPr="001E4DE3" w:rsidRDefault="00D145E0" w:rsidP="007F7A8A">
            <w:pPr>
              <w:keepNext/>
              <w:spacing w:line="240" w:lineRule="auto"/>
              <w:ind w:firstLine="0"/>
              <w:rPr>
                <w:sz w:val="20"/>
                <w:szCs w:val="20"/>
              </w:rPr>
            </w:pPr>
            <w:r w:rsidRPr="001E4DE3">
              <w:rPr>
                <w:sz w:val="20"/>
                <w:szCs w:val="20"/>
              </w:rPr>
              <w:t>12.0</w:t>
            </w:r>
          </w:p>
        </w:tc>
        <w:tc>
          <w:tcPr>
            <w:tcW w:w="992" w:type="dxa"/>
          </w:tcPr>
          <w:p w:rsidR="00D145E0" w:rsidRPr="001E4DE3" w:rsidRDefault="00D145E0" w:rsidP="007F7A8A">
            <w:pPr>
              <w:keepNext/>
              <w:spacing w:line="240" w:lineRule="auto"/>
              <w:ind w:firstLine="0"/>
              <w:jc w:val="left"/>
              <w:rPr>
                <w:sz w:val="20"/>
                <w:szCs w:val="20"/>
              </w:rPr>
            </w:pPr>
            <w:r w:rsidRPr="001E4DE3">
              <w:rPr>
                <w:sz w:val="20"/>
                <w:szCs w:val="20"/>
              </w:rPr>
              <w:t>О</w:t>
            </w:r>
          </w:p>
        </w:tc>
        <w:tc>
          <w:tcPr>
            <w:tcW w:w="411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уличн</w:t>
            </w:r>
            <w:proofErr w:type="gramStart"/>
            <w:r w:rsidRPr="001E4DE3">
              <w:rPr>
                <w:sz w:val="20"/>
                <w:szCs w:val="20"/>
              </w:rPr>
              <w:t>о-</w:t>
            </w:r>
            <w:proofErr w:type="gramEnd"/>
            <w:r w:rsidRPr="001E4DE3">
              <w:rPr>
                <w:sz w:val="20"/>
                <w:szCs w:val="20"/>
              </w:rPr>
              <w:t xml:space="preserve"> дорожной сети в границах населенных пунктов.</w:t>
            </w:r>
          </w:p>
        </w:tc>
        <w:tc>
          <w:tcPr>
            <w:tcW w:w="6031" w:type="dxa"/>
          </w:tcPr>
          <w:p w:rsidR="00D145E0" w:rsidRPr="001E4DE3" w:rsidRDefault="00D145E0" w:rsidP="007F7A8A">
            <w:pPr>
              <w:keepNext/>
              <w:spacing w:line="240" w:lineRule="auto"/>
              <w:ind w:firstLine="0"/>
              <w:jc w:val="left"/>
              <w:rPr>
                <w:sz w:val="20"/>
                <w:szCs w:val="20"/>
              </w:rPr>
            </w:pPr>
            <w:r w:rsidRPr="001E4DE3">
              <w:rPr>
                <w:sz w:val="20"/>
                <w:szCs w:val="20"/>
              </w:rPr>
              <w:t>Размещение объектов улично-дорожной сети, автомобильных дорог,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86366F" w:rsidRPr="001E4DE3" w:rsidRDefault="0086366F" w:rsidP="007F7A8A">
      <w:pPr>
        <w:keepNext/>
        <w:spacing w:line="240" w:lineRule="auto"/>
        <w:ind w:firstLine="0"/>
        <w:rPr>
          <w:sz w:val="20"/>
          <w:szCs w:val="20"/>
        </w:rPr>
      </w:pPr>
      <w:r w:rsidRPr="001E4DE3">
        <w:rPr>
          <w:sz w:val="20"/>
          <w:szCs w:val="20"/>
        </w:rPr>
        <w:t>&lt;1</w:t>
      </w:r>
      <w:proofErr w:type="gramStart"/>
      <w:r w:rsidRPr="001E4DE3">
        <w:rPr>
          <w:sz w:val="20"/>
          <w:szCs w:val="20"/>
        </w:rPr>
        <w:t>&gt; В</w:t>
      </w:r>
      <w:proofErr w:type="gramEnd"/>
      <w:r w:rsidRPr="001E4DE3">
        <w:rPr>
          <w:sz w:val="20"/>
          <w:szCs w:val="20"/>
        </w:rPr>
        <w:t xml:space="preserve"> данной таблице определены виды разрешенного использования объектов капитального строительства, наименование отдельных объектов определяется проектировщиком при разработке проектной документации на объект (при новом строительстве или при реконструкции существующего). При определении наименования объекта основное условие – функциональное соответствие определенным видам разрешенного использования объектов капитального строительства.</w:t>
      </w:r>
    </w:p>
    <w:p w:rsidR="0086366F" w:rsidRPr="001E4DE3" w:rsidRDefault="0086366F" w:rsidP="007F7A8A">
      <w:pPr>
        <w:keepNext/>
        <w:spacing w:line="240" w:lineRule="auto"/>
        <w:ind w:firstLine="0"/>
        <w:jc w:val="center"/>
        <w:rPr>
          <w:bCs/>
          <w:sz w:val="20"/>
          <w:szCs w:val="20"/>
        </w:rPr>
        <w:sectPr w:rsidR="0086366F" w:rsidRPr="001E4DE3" w:rsidSect="00D145E0">
          <w:pgSz w:w="16838" w:h="11906" w:orient="landscape"/>
          <w:pgMar w:top="709" w:right="1134" w:bottom="851" w:left="1134" w:header="709" w:footer="709" w:gutter="0"/>
          <w:cols w:space="708"/>
          <w:docGrid w:linePitch="360"/>
        </w:sectPr>
      </w:pPr>
      <w:r w:rsidRPr="001E4DE3">
        <w:rPr>
          <w:sz w:val="20"/>
          <w:szCs w:val="20"/>
        </w:rPr>
        <w:t>При определении наименований объектов необходимо использовать определения, имеющиеся в принятых органами исполнительной власти нормативных актах технического, экономического и правового характера, регламентирующих осуществление градостроительной деятельности, а также инженерных изысканий, архитектурно-строительного проектирования и строительств</w:t>
      </w:r>
      <w:proofErr w:type="gramStart"/>
      <w:r w:rsidRPr="001E4DE3">
        <w:rPr>
          <w:sz w:val="20"/>
          <w:szCs w:val="20"/>
        </w:rPr>
        <w:t>а(</w:t>
      </w:r>
      <w:proofErr w:type="gramEnd"/>
      <w:r w:rsidRPr="001E4DE3">
        <w:rPr>
          <w:sz w:val="20"/>
          <w:szCs w:val="20"/>
        </w:rPr>
        <w:t xml:space="preserve">ГОСТ (ГОСТ в области строительства), СП (свод правил по проектированию и строительству), РДС (руководящие документы в строительстве), ТСН (территориальные строительные нормы), ВСН (ведомственные строительные нормы), СТП (стандарты предприятий </w:t>
      </w:r>
      <w:proofErr w:type="gramStart"/>
      <w:r w:rsidRPr="001E4DE3">
        <w:rPr>
          <w:sz w:val="20"/>
          <w:szCs w:val="20"/>
        </w:rPr>
        <w:t>строительного комплекса)).</w:t>
      </w:r>
      <w:proofErr w:type="gramEnd"/>
    </w:p>
    <w:p w:rsidR="007D2657" w:rsidRPr="001E4DE3" w:rsidRDefault="007D2657" w:rsidP="007F7A8A">
      <w:pPr>
        <w:keepNext/>
        <w:spacing w:line="240" w:lineRule="auto"/>
        <w:ind w:firstLine="708"/>
        <w:rPr>
          <w:b/>
          <w:bCs/>
          <w:color w:val="000000"/>
          <w:sz w:val="20"/>
          <w:szCs w:val="20"/>
        </w:rPr>
      </w:pPr>
      <w:r w:rsidRPr="001E4DE3">
        <w:rPr>
          <w:bCs/>
          <w:color w:val="000000"/>
          <w:sz w:val="20"/>
          <w:szCs w:val="20"/>
        </w:rPr>
        <w:lastRenderedPageBreak/>
        <w:t>Статья 37. Общие требования в части видов разрешенного использования земельных участков и объектов капитального строительства</w:t>
      </w:r>
    </w:p>
    <w:p w:rsidR="007D2657" w:rsidRPr="001E4DE3" w:rsidRDefault="007D2657" w:rsidP="007F7A8A">
      <w:pPr>
        <w:keepNext/>
        <w:spacing w:line="240" w:lineRule="auto"/>
        <w:rPr>
          <w:color w:val="000000"/>
          <w:sz w:val="20"/>
          <w:szCs w:val="20"/>
        </w:rPr>
      </w:pPr>
    </w:p>
    <w:p w:rsidR="007D2657" w:rsidRPr="001E4DE3" w:rsidRDefault="007D2657" w:rsidP="007F7A8A">
      <w:pPr>
        <w:keepNext/>
        <w:spacing w:line="240" w:lineRule="auto"/>
        <w:ind w:firstLine="708"/>
        <w:rPr>
          <w:color w:val="000000"/>
          <w:sz w:val="20"/>
          <w:szCs w:val="20"/>
        </w:rPr>
      </w:pPr>
      <w:r w:rsidRPr="001E4DE3">
        <w:rPr>
          <w:color w:val="000000"/>
          <w:sz w:val="20"/>
          <w:szCs w:val="20"/>
        </w:rPr>
        <w:t>1. В числе общих требований к основным и условно разрешенным видам использования градостроительным регламентом установлены следующие:</w:t>
      </w:r>
    </w:p>
    <w:p w:rsidR="007D2657" w:rsidRPr="001E4DE3" w:rsidRDefault="007D2657" w:rsidP="007F7A8A">
      <w:pPr>
        <w:keepNext/>
        <w:spacing w:line="240" w:lineRule="auto"/>
        <w:rPr>
          <w:color w:val="000000"/>
          <w:sz w:val="20"/>
          <w:szCs w:val="20"/>
        </w:rPr>
      </w:pPr>
      <w:r w:rsidRPr="001E4DE3">
        <w:rPr>
          <w:color w:val="000000"/>
          <w:sz w:val="20"/>
          <w:szCs w:val="20"/>
        </w:rPr>
        <w:t xml:space="preserve">размещение объектов основных и условно разрешенных видов использования осуществляется в соответствии с перечнем, приведенным в таблице №1 (статья </w:t>
      </w:r>
      <w:r w:rsidRPr="001E4DE3">
        <w:rPr>
          <w:sz w:val="20"/>
          <w:szCs w:val="20"/>
        </w:rPr>
        <w:t>36</w:t>
      </w:r>
      <w:r w:rsidRPr="001E4DE3">
        <w:rPr>
          <w:color w:val="000000"/>
          <w:sz w:val="20"/>
          <w:szCs w:val="20"/>
        </w:rPr>
        <w:t xml:space="preserve"> настоящих Правил), при условии соблюдения требований технических регламентов и иных требований в соответствии с действующим законодательством.</w:t>
      </w:r>
    </w:p>
    <w:p w:rsidR="007D2657" w:rsidRPr="001E4DE3" w:rsidRDefault="007D2657" w:rsidP="007F7A8A">
      <w:pPr>
        <w:pStyle w:val="affffb"/>
        <w:keepNext/>
        <w:keepLines/>
        <w:widowControl/>
        <w:ind w:left="0" w:firstLine="708"/>
        <w:contextualSpacing w:val="0"/>
        <w:rPr>
          <w:rFonts w:ascii="Times New Roman" w:hAnsi="Times New Roman" w:cs="Times New Roman"/>
          <w:bCs/>
          <w:color w:val="000000"/>
          <w:sz w:val="20"/>
          <w:szCs w:val="20"/>
        </w:rPr>
      </w:pPr>
      <w:r w:rsidRPr="001E4DE3">
        <w:rPr>
          <w:rFonts w:ascii="Times New Roman" w:hAnsi="Times New Roman" w:cs="Times New Roman"/>
          <w:color w:val="000000"/>
          <w:sz w:val="20"/>
          <w:szCs w:val="20"/>
        </w:rPr>
        <w:t xml:space="preserve">2. </w:t>
      </w:r>
      <w:r w:rsidRPr="001E4DE3">
        <w:rPr>
          <w:rFonts w:ascii="Times New Roman" w:hAnsi="Times New Roman" w:cs="Times New Roman"/>
          <w:bCs/>
          <w:color w:val="000000"/>
          <w:sz w:val="20"/>
          <w:szCs w:val="20"/>
        </w:rPr>
        <w:t>Для всех объектов основных и условно разрешенных видов использования помимо вспомогательных видов, указанных в таблице №1 (статья 36 настоящих Правил), вспомогательными видами разрешенного использования являются следующие:</w:t>
      </w:r>
    </w:p>
    <w:p w:rsidR="007D2657" w:rsidRPr="001E4DE3" w:rsidRDefault="007D2657" w:rsidP="007F7A8A">
      <w:pPr>
        <w:keepNext/>
        <w:spacing w:line="240" w:lineRule="auto"/>
        <w:ind w:firstLine="708"/>
        <w:rPr>
          <w:bCs/>
          <w:sz w:val="20"/>
          <w:szCs w:val="20"/>
        </w:rPr>
      </w:pPr>
      <w:r w:rsidRPr="001E4DE3">
        <w:rPr>
          <w:bCs/>
          <w:sz w:val="20"/>
          <w:szCs w:val="20"/>
        </w:rPr>
        <w:t>ВСПОМОГАТЕЛЬНЫЕ ВИДЫ И ПАРАМЕТРЫ РАЗРЕШЕННОГО ИСПОЛЬЗОВАНИЯ ОБЪЕКТОВ КАПИТАЛЬНОГО СТРОИТЕЛЬСТВА ДЛЯ ОБЩЕСТВЕННО-ДЕЛОВЫХ ЗОН</w:t>
      </w:r>
    </w:p>
    <w:p w:rsidR="007D2657" w:rsidRPr="001E4DE3" w:rsidRDefault="007D2657" w:rsidP="007F7A8A">
      <w:pPr>
        <w:keepNext/>
        <w:spacing w:line="240" w:lineRule="auto"/>
        <w:rPr>
          <w:bCs/>
          <w:sz w:val="20"/>
          <w:szCs w:val="20"/>
        </w:rPr>
      </w:pPr>
      <w:r w:rsidRPr="001E4DE3">
        <w:rPr>
          <w:bCs/>
          <w:sz w:val="20"/>
          <w:szCs w:val="20"/>
        </w:rPr>
        <w:t xml:space="preserve">Вспомогательные виды разрешенного использования, допустимы только в качестве </w:t>
      </w:r>
      <w:proofErr w:type="gramStart"/>
      <w:r w:rsidRPr="001E4DE3">
        <w:rPr>
          <w:bCs/>
          <w:sz w:val="20"/>
          <w:szCs w:val="20"/>
        </w:rPr>
        <w:t>дополнительных</w:t>
      </w:r>
      <w:proofErr w:type="gramEnd"/>
      <w:r w:rsidRPr="001E4DE3">
        <w:rPr>
          <w:bCs/>
          <w:sz w:val="20"/>
          <w:szCs w:val="20"/>
        </w:rPr>
        <w:t xml:space="preserve"> по отношению к основным и условно разрешенным видам использования и осуществляемые совместно с ними.  </w:t>
      </w:r>
    </w:p>
    <w:tbl>
      <w:tblPr>
        <w:tblW w:w="49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1"/>
        <w:gridCol w:w="7518"/>
      </w:tblGrid>
      <w:tr w:rsidR="007D2657" w:rsidRPr="001E4DE3" w:rsidTr="00CA4FDD">
        <w:trPr>
          <w:trHeight w:val="552"/>
          <w:tblHeader/>
        </w:trPr>
        <w:tc>
          <w:tcPr>
            <w:tcW w:w="1274" w:type="pct"/>
            <w:vAlign w:val="center"/>
          </w:tcPr>
          <w:p w:rsidR="007D2657" w:rsidRPr="001E4DE3" w:rsidRDefault="007D2657" w:rsidP="007F7A8A">
            <w:pPr>
              <w:keepNext/>
              <w:spacing w:line="240" w:lineRule="auto"/>
              <w:jc w:val="center"/>
              <w:rPr>
                <w:bCs/>
                <w:sz w:val="20"/>
                <w:szCs w:val="20"/>
              </w:rPr>
            </w:pPr>
            <w:r w:rsidRPr="001E4DE3">
              <w:rPr>
                <w:bCs/>
                <w:sz w:val="20"/>
                <w:szCs w:val="20"/>
              </w:rPr>
              <w:t>ВИДЫ ИСПОЛЬЗОВАНИЯ</w:t>
            </w:r>
          </w:p>
        </w:tc>
        <w:tc>
          <w:tcPr>
            <w:tcW w:w="3726" w:type="pct"/>
            <w:vAlign w:val="center"/>
          </w:tcPr>
          <w:p w:rsidR="007D2657" w:rsidRPr="001E4DE3" w:rsidRDefault="007D2657" w:rsidP="007F7A8A">
            <w:pPr>
              <w:keepNext/>
              <w:spacing w:line="240" w:lineRule="auto"/>
              <w:jc w:val="center"/>
              <w:rPr>
                <w:bCs/>
                <w:sz w:val="20"/>
                <w:szCs w:val="20"/>
              </w:rPr>
            </w:pPr>
            <w:r w:rsidRPr="001E4DE3">
              <w:rPr>
                <w:bCs/>
                <w:sz w:val="20"/>
                <w:szCs w:val="20"/>
              </w:rPr>
              <w:t>ПРЕДЕЛЬНЫЕ ПАРАМЕТРЫ</w:t>
            </w:r>
          </w:p>
          <w:p w:rsidR="007D2657" w:rsidRPr="001E4DE3" w:rsidRDefault="007D2657" w:rsidP="007F7A8A">
            <w:pPr>
              <w:keepNext/>
              <w:spacing w:line="240" w:lineRule="auto"/>
              <w:jc w:val="center"/>
              <w:rPr>
                <w:bCs/>
                <w:sz w:val="20"/>
                <w:szCs w:val="20"/>
              </w:rPr>
            </w:pPr>
            <w:r w:rsidRPr="001E4DE3">
              <w:rPr>
                <w:bCs/>
                <w:sz w:val="20"/>
                <w:szCs w:val="20"/>
              </w:rPr>
              <w:t>РАЗРЕШЕННОГО СТРОИТЕЛЬСТВА</w:t>
            </w:r>
          </w:p>
        </w:tc>
      </w:tr>
      <w:tr w:rsidR="007D2657" w:rsidRPr="001E4DE3" w:rsidTr="00CA4FDD">
        <w:tc>
          <w:tcPr>
            <w:tcW w:w="1274" w:type="pct"/>
          </w:tcPr>
          <w:p w:rsidR="007D2657" w:rsidRPr="001E4DE3" w:rsidRDefault="007D2657" w:rsidP="007F7A8A">
            <w:pPr>
              <w:keepNext/>
              <w:spacing w:line="240" w:lineRule="auto"/>
              <w:rPr>
                <w:bCs/>
                <w:sz w:val="20"/>
                <w:szCs w:val="20"/>
              </w:rPr>
            </w:pPr>
            <w:r w:rsidRPr="001E4DE3">
              <w:rPr>
                <w:bCs/>
                <w:sz w:val="20"/>
                <w:szCs w:val="20"/>
              </w:rPr>
              <w:t>- Парковки</w:t>
            </w:r>
          </w:p>
          <w:p w:rsidR="007D2657" w:rsidRPr="001E4DE3" w:rsidRDefault="007D2657" w:rsidP="007F7A8A">
            <w:pPr>
              <w:keepNext/>
              <w:spacing w:line="240" w:lineRule="auto"/>
              <w:rPr>
                <w:bCs/>
                <w:sz w:val="20"/>
                <w:szCs w:val="20"/>
              </w:rPr>
            </w:pPr>
          </w:p>
        </w:tc>
        <w:tc>
          <w:tcPr>
            <w:tcW w:w="3726" w:type="pct"/>
          </w:tcPr>
          <w:p w:rsidR="007D2657" w:rsidRPr="001E4DE3" w:rsidRDefault="007D2657" w:rsidP="007F7A8A">
            <w:pPr>
              <w:keepNext/>
              <w:spacing w:line="240" w:lineRule="auto"/>
              <w:rPr>
                <w:bCs/>
                <w:sz w:val="20"/>
                <w:szCs w:val="20"/>
              </w:rPr>
            </w:pPr>
            <w:r w:rsidRPr="001E4DE3">
              <w:rPr>
                <w:bCs/>
                <w:sz w:val="20"/>
                <w:szCs w:val="20"/>
              </w:rPr>
              <w:t xml:space="preserve">         Минимальная/максимальная площадь земельных участков – принимать в соответствии с основным </w:t>
            </w:r>
            <w:r w:rsidRPr="001E4DE3">
              <w:rPr>
                <w:rFonts w:eastAsia="SimSun"/>
                <w:sz w:val="20"/>
                <w:szCs w:val="20"/>
                <w:lang w:eastAsia="zh-CN"/>
              </w:rPr>
              <w:t>или условно разрешенным</w:t>
            </w:r>
            <w:r w:rsidRPr="001E4DE3">
              <w:rPr>
                <w:bCs/>
                <w:sz w:val="20"/>
                <w:szCs w:val="20"/>
              </w:rPr>
              <w:t xml:space="preserve"> видом разрешенного использования земельного участка.  Размеры земельных участков автостоянок на одно место должны быть</w:t>
            </w:r>
            <w:proofErr w:type="gramStart"/>
            <w:r w:rsidRPr="001E4DE3">
              <w:rPr>
                <w:bCs/>
                <w:sz w:val="20"/>
                <w:szCs w:val="20"/>
              </w:rPr>
              <w:t>:д</w:t>
            </w:r>
            <w:proofErr w:type="gramEnd"/>
            <w:r w:rsidRPr="001E4DE3">
              <w:rPr>
                <w:bCs/>
                <w:sz w:val="20"/>
                <w:szCs w:val="20"/>
              </w:rPr>
              <w:t xml:space="preserve">ля легковых автомобилей - 25 кв. м; </w:t>
            </w:r>
            <w:proofErr w:type="gramStart"/>
            <w:r w:rsidRPr="001E4DE3">
              <w:rPr>
                <w:bCs/>
                <w:sz w:val="20"/>
                <w:szCs w:val="20"/>
              </w:rPr>
              <w:t>для велосипедов - 0,9 кв. м. 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Автостоянки для парковки автомобилей посетителей следует предусматривать</w:t>
            </w:r>
            <w:proofErr w:type="gramEnd"/>
            <w:r w:rsidRPr="001E4DE3">
              <w:rPr>
                <w:bCs/>
                <w:sz w:val="20"/>
                <w:szCs w:val="20"/>
              </w:rPr>
              <w:t xml:space="preserve"> в границах отведенного земельного участка в количестве, установленном местными нормативами градостроительного проектирования. В исключительных случаях допускается размещать автостоянки для парковки автомобилей за пределами границ участка при получении согласования соответствующих органов и организаций.</w:t>
            </w:r>
          </w:p>
          <w:p w:rsidR="007D2657" w:rsidRPr="001E4DE3" w:rsidRDefault="007D2657" w:rsidP="007F7A8A">
            <w:pPr>
              <w:keepNext/>
              <w:spacing w:line="240" w:lineRule="auto"/>
              <w:rPr>
                <w:bCs/>
                <w:sz w:val="20"/>
                <w:szCs w:val="20"/>
              </w:rPr>
            </w:pPr>
            <w:r w:rsidRPr="001E4DE3">
              <w:rPr>
                <w:bCs/>
                <w:sz w:val="20"/>
                <w:szCs w:val="20"/>
              </w:rPr>
              <w:t xml:space="preserve">           Остальные предельные параметры застройки (отступы от границ земельного участка, максимальный процент застройки, отступ от красной линии максимальное количество этажей) принимать в соответствии с основным видом разрешенного использования земельного участка.</w:t>
            </w:r>
          </w:p>
        </w:tc>
      </w:tr>
      <w:tr w:rsidR="007D2657" w:rsidRPr="001E4DE3" w:rsidTr="00CA4FDD">
        <w:tc>
          <w:tcPr>
            <w:tcW w:w="1274" w:type="pct"/>
          </w:tcPr>
          <w:p w:rsidR="007D2657" w:rsidRPr="001E4DE3" w:rsidRDefault="007D2657" w:rsidP="007F7A8A">
            <w:pPr>
              <w:keepNext/>
              <w:spacing w:line="240" w:lineRule="auto"/>
              <w:rPr>
                <w:bCs/>
                <w:sz w:val="20"/>
                <w:szCs w:val="20"/>
              </w:rPr>
            </w:pPr>
            <w:r w:rsidRPr="001E4DE3">
              <w:rPr>
                <w:bCs/>
                <w:sz w:val="20"/>
                <w:szCs w:val="20"/>
              </w:rPr>
              <w:t>- Надворные туалеты, гидронепроницаемые выгребы, септики</w:t>
            </w:r>
          </w:p>
        </w:tc>
        <w:tc>
          <w:tcPr>
            <w:tcW w:w="3726" w:type="pct"/>
          </w:tcPr>
          <w:p w:rsidR="007D2657" w:rsidRPr="001E4DE3" w:rsidRDefault="007D2657" w:rsidP="007F7A8A">
            <w:pPr>
              <w:keepNext/>
              <w:spacing w:line="240" w:lineRule="auto"/>
              <w:rPr>
                <w:bCs/>
                <w:sz w:val="20"/>
                <w:szCs w:val="20"/>
              </w:rPr>
            </w:pPr>
            <w:r w:rsidRPr="001E4DE3">
              <w:rPr>
                <w:bCs/>
                <w:sz w:val="20"/>
                <w:szCs w:val="20"/>
              </w:rPr>
              <w:t xml:space="preserve">          Минимальная/максимальная площадь земельных участков – принимать в соответствии с основным</w:t>
            </w:r>
            <w:r w:rsidRPr="001E4DE3">
              <w:rPr>
                <w:rFonts w:eastAsia="SimSun"/>
                <w:sz w:val="20"/>
                <w:szCs w:val="20"/>
                <w:lang w:eastAsia="zh-CN"/>
              </w:rPr>
              <w:t xml:space="preserve"> или условно разрешенным</w:t>
            </w:r>
            <w:r w:rsidRPr="001E4DE3">
              <w:rPr>
                <w:bCs/>
                <w:sz w:val="20"/>
                <w:szCs w:val="20"/>
              </w:rPr>
              <w:t xml:space="preserve"> видом разрешенного использования земельного участка. Максимальный процент застройки назначать в соответствии с основным видом разрешенного использования земельного участка. Надворные туалеты:</w:t>
            </w:r>
          </w:p>
          <w:p w:rsidR="007D2657" w:rsidRPr="001E4DE3" w:rsidRDefault="007D2657" w:rsidP="007F7A8A">
            <w:pPr>
              <w:keepNext/>
              <w:spacing w:line="240" w:lineRule="auto"/>
              <w:rPr>
                <w:bCs/>
                <w:sz w:val="20"/>
                <w:szCs w:val="20"/>
              </w:rPr>
            </w:pPr>
            <w:r w:rsidRPr="001E4DE3">
              <w:rPr>
                <w:bCs/>
                <w:sz w:val="20"/>
                <w:szCs w:val="20"/>
              </w:rPr>
              <w:t xml:space="preserve">- расстояние от красной линии не менее - 10 м; </w:t>
            </w:r>
          </w:p>
          <w:p w:rsidR="007D2657" w:rsidRPr="001E4DE3" w:rsidRDefault="007D2657" w:rsidP="007F7A8A">
            <w:pPr>
              <w:keepNext/>
              <w:spacing w:line="240" w:lineRule="auto"/>
              <w:rPr>
                <w:bCs/>
                <w:sz w:val="20"/>
                <w:szCs w:val="20"/>
              </w:rPr>
            </w:pPr>
            <w:r w:rsidRPr="001E4DE3">
              <w:rPr>
                <w:bCs/>
                <w:sz w:val="20"/>
                <w:szCs w:val="20"/>
              </w:rPr>
              <w:t>- расстояние от границы смежного земельного участка не менее - 1 м;</w:t>
            </w:r>
          </w:p>
          <w:p w:rsidR="007D2657" w:rsidRPr="001E4DE3" w:rsidRDefault="007D2657" w:rsidP="007F7A8A">
            <w:pPr>
              <w:keepNext/>
              <w:spacing w:line="240" w:lineRule="auto"/>
              <w:rPr>
                <w:bCs/>
                <w:sz w:val="20"/>
                <w:szCs w:val="20"/>
              </w:rPr>
            </w:pPr>
            <w:r w:rsidRPr="001E4DE3">
              <w:rPr>
                <w:bCs/>
                <w:sz w:val="20"/>
                <w:szCs w:val="20"/>
              </w:rPr>
              <w:t>- до стен соседнего дома при отсутствии централизованной канализации - не менее 12 м, до источника водоснабжения (колодца) - не менее 25 м.</w:t>
            </w:r>
          </w:p>
          <w:p w:rsidR="007D2657" w:rsidRPr="001E4DE3" w:rsidRDefault="007D2657" w:rsidP="007F7A8A">
            <w:pPr>
              <w:keepNext/>
              <w:spacing w:line="240" w:lineRule="auto"/>
              <w:rPr>
                <w:bCs/>
                <w:sz w:val="20"/>
                <w:szCs w:val="20"/>
              </w:rPr>
            </w:pPr>
            <w:r w:rsidRPr="001E4DE3">
              <w:rPr>
                <w:bCs/>
                <w:sz w:val="20"/>
                <w:szCs w:val="20"/>
              </w:rPr>
              <w:t xml:space="preserve">           Минимальное расстояние от границ участка до строений, а также между строениями:</w:t>
            </w:r>
          </w:p>
          <w:p w:rsidR="007D2657" w:rsidRPr="001E4DE3" w:rsidRDefault="007D2657" w:rsidP="007F7A8A">
            <w:pPr>
              <w:keepNext/>
              <w:spacing w:line="240" w:lineRule="auto"/>
              <w:rPr>
                <w:bCs/>
                <w:sz w:val="20"/>
                <w:szCs w:val="20"/>
              </w:rPr>
            </w:pPr>
            <w:r w:rsidRPr="001E4DE3">
              <w:rPr>
                <w:bCs/>
                <w:sz w:val="20"/>
                <w:szCs w:val="20"/>
              </w:rPr>
              <w:t>- от септиков до фундаментов зданий, строений, сооружений – не менее 5м., от фильтрующих колодцев – не менее 8 м.;</w:t>
            </w:r>
          </w:p>
          <w:p w:rsidR="007D2657" w:rsidRPr="001E4DE3" w:rsidRDefault="007D2657" w:rsidP="007F7A8A">
            <w:pPr>
              <w:keepNext/>
              <w:spacing w:line="240" w:lineRule="auto"/>
              <w:rPr>
                <w:bCs/>
                <w:sz w:val="20"/>
                <w:szCs w:val="20"/>
              </w:rPr>
            </w:pPr>
            <w:r w:rsidRPr="001E4DE3">
              <w:rPr>
                <w:bCs/>
                <w:sz w:val="20"/>
                <w:szCs w:val="20"/>
              </w:rPr>
              <w:t>- от септиков и фильтрующих колодцев до границы соседнего земельного участка и красной линии - не менее 4 м. и 7 м. соответственно.</w:t>
            </w:r>
          </w:p>
        </w:tc>
      </w:tr>
      <w:tr w:rsidR="007D2657" w:rsidRPr="001E4DE3" w:rsidTr="00CA4FDD">
        <w:tc>
          <w:tcPr>
            <w:tcW w:w="1274" w:type="pct"/>
          </w:tcPr>
          <w:p w:rsidR="007D2657" w:rsidRPr="001E4DE3" w:rsidRDefault="007D2657" w:rsidP="007F7A8A">
            <w:pPr>
              <w:keepNext/>
              <w:spacing w:line="240" w:lineRule="auto"/>
              <w:rPr>
                <w:bCs/>
                <w:sz w:val="20"/>
                <w:szCs w:val="20"/>
              </w:rPr>
            </w:pPr>
            <w:r w:rsidRPr="001E4DE3">
              <w:rPr>
                <w:bCs/>
                <w:sz w:val="20"/>
                <w:szCs w:val="20"/>
              </w:rPr>
              <w:t>- Гаражи</w:t>
            </w:r>
          </w:p>
          <w:p w:rsidR="007D2657" w:rsidRPr="001E4DE3" w:rsidRDefault="007D2657" w:rsidP="007F7A8A">
            <w:pPr>
              <w:keepNext/>
              <w:spacing w:line="240" w:lineRule="auto"/>
              <w:rPr>
                <w:bCs/>
                <w:sz w:val="20"/>
                <w:szCs w:val="20"/>
              </w:rPr>
            </w:pPr>
          </w:p>
        </w:tc>
        <w:tc>
          <w:tcPr>
            <w:tcW w:w="3726" w:type="pct"/>
          </w:tcPr>
          <w:p w:rsidR="007D2657" w:rsidRPr="001E4DE3" w:rsidRDefault="007D2657" w:rsidP="007F7A8A">
            <w:pPr>
              <w:keepNext/>
              <w:spacing w:line="240" w:lineRule="auto"/>
              <w:rPr>
                <w:bCs/>
                <w:sz w:val="20"/>
                <w:szCs w:val="20"/>
              </w:rPr>
            </w:pPr>
            <w:r w:rsidRPr="001E4DE3">
              <w:rPr>
                <w:bCs/>
                <w:sz w:val="20"/>
                <w:szCs w:val="20"/>
              </w:rPr>
              <w:t xml:space="preserve">          Минимальная/максимальная площадь земельных участков </w:t>
            </w:r>
            <w:proofErr w:type="gramStart"/>
            <w:r w:rsidRPr="001E4DE3">
              <w:rPr>
                <w:bCs/>
                <w:sz w:val="20"/>
                <w:szCs w:val="20"/>
              </w:rPr>
              <w:t>–п</w:t>
            </w:r>
            <w:proofErr w:type="gramEnd"/>
            <w:r w:rsidRPr="001E4DE3">
              <w:rPr>
                <w:bCs/>
                <w:sz w:val="20"/>
                <w:szCs w:val="20"/>
              </w:rPr>
              <w:t xml:space="preserve">ринимать в соответствии с основным </w:t>
            </w:r>
            <w:r w:rsidRPr="001E4DE3">
              <w:rPr>
                <w:rFonts w:eastAsia="SimSun"/>
                <w:sz w:val="20"/>
                <w:szCs w:val="20"/>
                <w:lang w:eastAsia="zh-CN"/>
              </w:rPr>
              <w:t>или условно разрешенным</w:t>
            </w:r>
            <w:r w:rsidRPr="001E4DE3">
              <w:rPr>
                <w:bCs/>
                <w:sz w:val="20"/>
                <w:szCs w:val="20"/>
              </w:rPr>
              <w:t xml:space="preserve"> видом разрешенного использования земельного участка. Максимальное количество надземных этажей – не более 1 этажа</w:t>
            </w:r>
            <w:proofErr w:type="gramStart"/>
            <w:r w:rsidRPr="001E4DE3">
              <w:rPr>
                <w:bCs/>
                <w:sz w:val="20"/>
                <w:szCs w:val="20"/>
              </w:rPr>
              <w:t xml:space="preserve"> .</w:t>
            </w:r>
            <w:proofErr w:type="gramEnd"/>
          </w:p>
          <w:p w:rsidR="007D2657" w:rsidRPr="001E4DE3" w:rsidRDefault="007D2657" w:rsidP="007F7A8A">
            <w:pPr>
              <w:keepNext/>
              <w:spacing w:line="240" w:lineRule="auto"/>
              <w:rPr>
                <w:bCs/>
                <w:sz w:val="20"/>
                <w:szCs w:val="20"/>
              </w:rPr>
            </w:pPr>
            <w:r w:rsidRPr="001E4DE3">
              <w:rPr>
                <w:bCs/>
                <w:sz w:val="20"/>
                <w:szCs w:val="20"/>
              </w:rPr>
              <w:t xml:space="preserve">         Максимальная высота – до 7 м., высота этажа – до 3м. Допускается размещать по красной линии без устройства распашных ворот.    Допускается делать встроенными </w:t>
            </w:r>
            <w:proofErr w:type="gramStart"/>
            <w:r w:rsidRPr="001E4DE3">
              <w:rPr>
                <w:bCs/>
                <w:sz w:val="20"/>
                <w:szCs w:val="20"/>
              </w:rPr>
              <w:t>в первые</w:t>
            </w:r>
            <w:proofErr w:type="gramEnd"/>
            <w:r w:rsidRPr="001E4DE3">
              <w:rPr>
                <w:bCs/>
                <w:sz w:val="20"/>
                <w:szCs w:val="20"/>
              </w:rPr>
              <w:t xml:space="preserve"> этажи жилого дома. Отступ от границ смежного земельного участка -1 м. Отступ от границ смежного земельного участка до открытой стоянки – 1 м.</w:t>
            </w:r>
          </w:p>
          <w:p w:rsidR="007D2657" w:rsidRPr="001E4DE3" w:rsidRDefault="007D2657" w:rsidP="007F7A8A">
            <w:pPr>
              <w:keepNext/>
              <w:spacing w:line="240" w:lineRule="auto"/>
              <w:rPr>
                <w:bCs/>
                <w:sz w:val="20"/>
                <w:szCs w:val="20"/>
              </w:rPr>
            </w:pPr>
            <w:r w:rsidRPr="001E4DE3">
              <w:rPr>
                <w:bCs/>
                <w:sz w:val="20"/>
                <w:szCs w:val="20"/>
              </w:rPr>
              <w:t xml:space="preserve">         Площадь территорий, предназначенных для хранения транспортных средств как вспомогательных видов использования - не менее 10% от площади земельного участка. Нормы расчета стоянок автомобилей для конкретного разрешенного вида использования объекта предусматривать в соответствии с СП 42.13330.2011 "Градостроительство. Планировка и застройка городских и сельских </w:t>
            </w:r>
            <w:r w:rsidRPr="001E4DE3">
              <w:rPr>
                <w:bCs/>
                <w:sz w:val="20"/>
                <w:szCs w:val="20"/>
              </w:rPr>
              <w:lastRenderedPageBreak/>
              <w:t>поселений". 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7D2657" w:rsidRPr="001E4DE3" w:rsidTr="00CA4FDD">
        <w:tc>
          <w:tcPr>
            <w:tcW w:w="1274" w:type="pct"/>
          </w:tcPr>
          <w:p w:rsidR="007D2657" w:rsidRPr="001E4DE3" w:rsidRDefault="007D2657" w:rsidP="007F7A8A">
            <w:pPr>
              <w:keepNext/>
              <w:spacing w:line="240" w:lineRule="auto"/>
              <w:rPr>
                <w:sz w:val="20"/>
                <w:szCs w:val="20"/>
              </w:rPr>
            </w:pPr>
            <w:proofErr w:type="gramStart"/>
            <w:r w:rsidRPr="001E4DE3">
              <w:rPr>
                <w:sz w:val="20"/>
                <w:szCs w:val="20"/>
              </w:rPr>
              <w:lastRenderedPageBreak/>
              <w:t>- Детские, спортивные, хозяйственные площадки, площадки для отдыха, летние веранды, навесы, беседки;</w:t>
            </w:r>
            <w:proofErr w:type="gramEnd"/>
          </w:p>
          <w:p w:rsidR="007D2657" w:rsidRPr="001E4DE3" w:rsidRDefault="007D2657" w:rsidP="007F7A8A">
            <w:pPr>
              <w:keepNext/>
              <w:spacing w:line="240" w:lineRule="auto"/>
              <w:rPr>
                <w:sz w:val="20"/>
                <w:szCs w:val="20"/>
              </w:rPr>
            </w:pPr>
            <w:r w:rsidRPr="001E4DE3">
              <w:rPr>
                <w:sz w:val="20"/>
                <w:szCs w:val="20"/>
              </w:rPr>
              <w:t>- объекты физкультуры и спорта (бассейны, спортивные площадки, стадионы, теннисные корты и иные)</w:t>
            </w:r>
          </w:p>
          <w:p w:rsidR="007D2657" w:rsidRPr="001E4DE3" w:rsidRDefault="007D2657" w:rsidP="007F7A8A">
            <w:pPr>
              <w:keepNext/>
              <w:spacing w:line="240" w:lineRule="auto"/>
              <w:rPr>
                <w:rFonts w:eastAsia="SimSun"/>
                <w:sz w:val="20"/>
                <w:szCs w:val="20"/>
                <w:lang w:eastAsia="zh-CN"/>
              </w:rPr>
            </w:pPr>
          </w:p>
        </w:tc>
        <w:tc>
          <w:tcPr>
            <w:tcW w:w="3726" w:type="pct"/>
          </w:tcPr>
          <w:p w:rsidR="007D2657" w:rsidRPr="001E4DE3" w:rsidRDefault="007D2657" w:rsidP="007F7A8A">
            <w:pPr>
              <w:keepNext/>
              <w:spacing w:line="240" w:lineRule="auto"/>
              <w:rPr>
                <w:bCs/>
                <w:sz w:val="20"/>
                <w:szCs w:val="20"/>
              </w:rPr>
            </w:pPr>
            <w:r w:rsidRPr="001E4DE3">
              <w:rPr>
                <w:bCs/>
                <w:sz w:val="20"/>
                <w:szCs w:val="20"/>
              </w:rPr>
              <w:t xml:space="preserve">         Минимально допустимое расстояние от окон жилых и общественных зданий до площадок:</w:t>
            </w:r>
          </w:p>
          <w:p w:rsidR="007D2657" w:rsidRPr="001E4DE3" w:rsidRDefault="007D2657" w:rsidP="007F7A8A">
            <w:pPr>
              <w:keepNext/>
              <w:spacing w:line="240" w:lineRule="auto"/>
              <w:rPr>
                <w:bCs/>
                <w:sz w:val="20"/>
                <w:szCs w:val="20"/>
              </w:rPr>
            </w:pPr>
            <w:r w:rsidRPr="001E4DE3">
              <w:rPr>
                <w:bCs/>
                <w:sz w:val="20"/>
                <w:szCs w:val="20"/>
              </w:rPr>
              <w:t>- для игр детей дошкольного и младшего школьного возраста - не менее 12 м;</w:t>
            </w:r>
          </w:p>
          <w:p w:rsidR="007D2657" w:rsidRPr="001E4DE3" w:rsidRDefault="007D2657" w:rsidP="007F7A8A">
            <w:pPr>
              <w:keepNext/>
              <w:spacing w:line="240" w:lineRule="auto"/>
              <w:rPr>
                <w:bCs/>
                <w:sz w:val="20"/>
                <w:szCs w:val="20"/>
              </w:rPr>
            </w:pPr>
            <w:r w:rsidRPr="001E4DE3">
              <w:rPr>
                <w:bCs/>
                <w:sz w:val="20"/>
                <w:szCs w:val="20"/>
              </w:rPr>
              <w:t>- для отдыха взрослого населения - не менее 10 м;</w:t>
            </w:r>
          </w:p>
          <w:p w:rsidR="007D2657" w:rsidRPr="001E4DE3" w:rsidRDefault="007D2657" w:rsidP="007F7A8A">
            <w:pPr>
              <w:keepNext/>
              <w:spacing w:line="240" w:lineRule="auto"/>
              <w:rPr>
                <w:bCs/>
                <w:sz w:val="20"/>
                <w:szCs w:val="20"/>
              </w:rPr>
            </w:pPr>
            <w:r w:rsidRPr="001E4DE3">
              <w:rPr>
                <w:bCs/>
                <w:sz w:val="20"/>
                <w:szCs w:val="20"/>
              </w:rPr>
              <w:t>- для хозяйственных целей - не менее 20 м;</w:t>
            </w:r>
          </w:p>
          <w:p w:rsidR="007D2657" w:rsidRPr="001E4DE3" w:rsidRDefault="007D2657" w:rsidP="007F7A8A">
            <w:pPr>
              <w:keepNext/>
              <w:spacing w:line="240" w:lineRule="auto"/>
              <w:rPr>
                <w:bCs/>
                <w:sz w:val="20"/>
                <w:szCs w:val="20"/>
              </w:rPr>
            </w:pPr>
            <w:r w:rsidRPr="001E4DE3">
              <w:rPr>
                <w:bCs/>
                <w:sz w:val="20"/>
                <w:szCs w:val="20"/>
              </w:rPr>
              <w:t xml:space="preserve">          Расчет площади нормируемых элементов дворовой территории осуществляется в соответствии с рекомендуемыми нормами:</w:t>
            </w:r>
          </w:p>
          <w:p w:rsidR="007D2657" w:rsidRPr="001E4DE3" w:rsidRDefault="007D2657" w:rsidP="007F7A8A">
            <w:pPr>
              <w:keepNext/>
              <w:spacing w:line="240" w:lineRule="auto"/>
              <w:rPr>
                <w:bCs/>
                <w:sz w:val="20"/>
                <w:szCs w:val="20"/>
              </w:rPr>
            </w:pPr>
            <w:r w:rsidRPr="001E4DE3">
              <w:rPr>
                <w:bCs/>
                <w:sz w:val="20"/>
                <w:szCs w:val="20"/>
              </w:rPr>
              <w:t xml:space="preserve"> - для игр детей дошкольного и младшего школьного возраста- 0.7 кв.м./чел.,</w:t>
            </w:r>
          </w:p>
          <w:p w:rsidR="007D2657" w:rsidRPr="001E4DE3" w:rsidRDefault="007D2657" w:rsidP="007F7A8A">
            <w:pPr>
              <w:keepNext/>
              <w:spacing w:line="240" w:lineRule="auto"/>
              <w:rPr>
                <w:bCs/>
                <w:sz w:val="20"/>
                <w:szCs w:val="20"/>
              </w:rPr>
            </w:pPr>
            <w:r w:rsidRPr="001E4DE3">
              <w:rPr>
                <w:bCs/>
                <w:sz w:val="20"/>
                <w:szCs w:val="20"/>
              </w:rPr>
              <w:t>- для отдыха взрослого населения- 0.1 кв.м./чел.,</w:t>
            </w:r>
          </w:p>
          <w:p w:rsidR="007D2657" w:rsidRPr="001E4DE3" w:rsidRDefault="007D2657" w:rsidP="007F7A8A">
            <w:pPr>
              <w:keepNext/>
              <w:spacing w:line="240" w:lineRule="auto"/>
              <w:rPr>
                <w:bCs/>
                <w:sz w:val="20"/>
                <w:szCs w:val="20"/>
              </w:rPr>
            </w:pPr>
            <w:r w:rsidRPr="001E4DE3">
              <w:rPr>
                <w:bCs/>
                <w:sz w:val="20"/>
                <w:szCs w:val="20"/>
              </w:rPr>
              <w:t>- для занятий физкультурой и спортом -2.0  кв.м./чел.,</w:t>
            </w:r>
          </w:p>
          <w:p w:rsidR="007D2657" w:rsidRPr="001E4DE3" w:rsidRDefault="007D2657" w:rsidP="007F7A8A">
            <w:pPr>
              <w:keepNext/>
              <w:spacing w:line="240" w:lineRule="auto"/>
              <w:rPr>
                <w:bCs/>
                <w:sz w:val="20"/>
                <w:szCs w:val="20"/>
              </w:rPr>
            </w:pPr>
            <w:r w:rsidRPr="001E4DE3">
              <w:rPr>
                <w:bCs/>
                <w:sz w:val="20"/>
                <w:szCs w:val="20"/>
              </w:rPr>
              <w:t>- для хозяйственных целей и выгула собак -0.3 кв.м./чел.,</w:t>
            </w:r>
          </w:p>
          <w:p w:rsidR="007D2657" w:rsidRPr="001E4DE3" w:rsidRDefault="007D2657" w:rsidP="007F7A8A">
            <w:pPr>
              <w:keepNext/>
              <w:spacing w:line="240" w:lineRule="auto"/>
              <w:rPr>
                <w:bCs/>
                <w:sz w:val="20"/>
                <w:szCs w:val="20"/>
              </w:rPr>
            </w:pPr>
            <w:r w:rsidRPr="001E4DE3">
              <w:rPr>
                <w:bCs/>
                <w:sz w:val="20"/>
                <w:szCs w:val="20"/>
              </w:rPr>
              <w:t>- для стоянки автомобилей-0.8 кв.м./чел.</w:t>
            </w:r>
          </w:p>
          <w:p w:rsidR="007D2657" w:rsidRPr="001E4DE3" w:rsidRDefault="007D2657" w:rsidP="007F7A8A">
            <w:pPr>
              <w:keepNext/>
              <w:spacing w:line="240" w:lineRule="auto"/>
              <w:rPr>
                <w:bCs/>
                <w:sz w:val="20"/>
                <w:szCs w:val="20"/>
              </w:rPr>
            </w:pPr>
            <w:r w:rsidRPr="001E4DE3">
              <w:rPr>
                <w:bCs/>
                <w:sz w:val="20"/>
                <w:szCs w:val="20"/>
              </w:rPr>
              <w:t>- расстояние от границы смежного земельного участка не менее - 1 м.</w:t>
            </w:r>
          </w:p>
          <w:p w:rsidR="007D2657" w:rsidRPr="001E4DE3" w:rsidRDefault="007D2657" w:rsidP="007F7A8A">
            <w:pPr>
              <w:keepNext/>
              <w:spacing w:line="240" w:lineRule="auto"/>
              <w:rPr>
                <w:bCs/>
                <w:sz w:val="20"/>
                <w:szCs w:val="20"/>
              </w:rPr>
            </w:pPr>
            <w:r w:rsidRPr="001E4DE3">
              <w:rPr>
                <w:bCs/>
                <w:sz w:val="20"/>
                <w:szCs w:val="20"/>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w:t>
            </w:r>
            <w:r w:rsidRPr="001E4DE3">
              <w:rPr>
                <w:rFonts w:eastAsia="SimSun"/>
                <w:sz w:val="20"/>
                <w:szCs w:val="20"/>
                <w:lang w:eastAsia="zh-CN"/>
              </w:rPr>
              <w:t>или условно разрешенным</w:t>
            </w:r>
            <w:r w:rsidRPr="001E4DE3">
              <w:rPr>
                <w:bCs/>
                <w:sz w:val="20"/>
                <w:szCs w:val="20"/>
              </w:rPr>
              <w:t xml:space="preserve"> видом разрешенного использования земельного участка</w:t>
            </w:r>
          </w:p>
        </w:tc>
      </w:tr>
      <w:tr w:rsidR="007D2657" w:rsidRPr="001E4DE3" w:rsidTr="00CA4FDD">
        <w:tc>
          <w:tcPr>
            <w:tcW w:w="1274" w:type="pct"/>
          </w:tcPr>
          <w:p w:rsidR="007D2657" w:rsidRPr="001E4DE3" w:rsidRDefault="007D2657" w:rsidP="007F7A8A">
            <w:pPr>
              <w:keepNext/>
              <w:spacing w:line="240" w:lineRule="auto"/>
              <w:rPr>
                <w:bCs/>
                <w:sz w:val="20"/>
                <w:szCs w:val="20"/>
              </w:rPr>
            </w:pPr>
            <w:r w:rsidRPr="001E4DE3">
              <w:rPr>
                <w:bCs/>
                <w:sz w:val="20"/>
                <w:szCs w:val="20"/>
              </w:rPr>
              <w:t>- Площадки для сбора мусора</w:t>
            </w:r>
          </w:p>
        </w:tc>
        <w:tc>
          <w:tcPr>
            <w:tcW w:w="3726" w:type="pct"/>
          </w:tcPr>
          <w:p w:rsidR="007D2657" w:rsidRPr="001E4DE3" w:rsidRDefault="007D2657" w:rsidP="007F7A8A">
            <w:pPr>
              <w:keepNext/>
              <w:spacing w:line="240" w:lineRule="auto"/>
              <w:rPr>
                <w:bCs/>
                <w:sz w:val="20"/>
                <w:szCs w:val="20"/>
              </w:rPr>
            </w:pPr>
            <w:r w:rsidRPr="001E4DE3">
              <w:rPr>
                <w:bCs/>
                <w:sz w:val="20"/>
                <w:szCs w:val="20"/>
              </w:rPr>
              <w:t xml:space="preserve">            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Общее количество контейнеров не более 5 шт. Высота </w:t>
            </w:r>
            <w:proofErr w:type="gramStart"/>
            <w:r w:rsidRPr="001E4DE3">
              <w:rPr>
                <w:bCs/>
                <w:sz w:val="20"/>
                <w:szCs w:val="20"/>
              </w:rPr>
              <w:t>–н</w:t>
            </w:r>
            <w:proofErr w:type="gramEnd"/>
            <w:r w:rsidRPr="001E4DE3">
              <w:rPr>
                <w:bCs/>
                <w:sz w:val="20"/>
                <w:szCs w:val="20"/>
              </w:rPr>
              <w:t>е более 2м.</w:t>
            </w:r>
          </w:p>
          <w:p w:rsidR="007D2657" w:rsidRPr="001E4DE3" w:rsidRDefault="007D2657" w:rsidP="007F7A8A">
            <w:pPr>
              <w:keepNext/>
              <w:spacing w:line="240" w:lineRule="auto"/>
              <w:rPr>
                <w:bCs/>
                <w:sz w:val="20"/>
                <w:szCs w:val="20"/>
              </w:rPr>
            </w:pPr>
            <w:r w:rsidRPr="001E4DE3">
              <w:rPr>
                <w:bCs/>
                <w:sz w:val="20"/>
                <w:szCs w:val="20"/>
              </w:rPr>
              <w:t xml:space="preserve">         Остальные предельные параметры застройки (отступы от границ земельного участка, максимальный процент застройки, отступ от красной линии) принимать в соответствии с основным </w:t>
            </w:r>
            <w:r w:rsidRPr="001E4DE3">
              <w:rPr>
                <w:rFonts w:eastAsia="SimSun"/>
                <w:sz w:val="20"/>
                <w:szCs w:val="20"/>
                <w:lang w:eastAsia="zh-CN"/>
              </w:rPr>
              <w:t>или условно разрешенным</w:t>
            </w:r>
            <w:r w:rsidRPr="001E4DE3">
              <w:rPr>
                <w:bCs/>
                <w:sz w:val="20"/>
                <w:szCs w:val="20"/>
              </w:rPr>
              <w:t xml:space="preserve"> видом разрешенного использования земельного участка</w:t>
            </w:r>
          </w:p>
        </w:tc>
      </w:tr>
      <w:tr w:rsidR="007D2657" w:rsidRPr="001E4DE3" w:rsidTr="00CA4FDD">
        <w:tc>
          <w:tcPr>
            <w:tcW w:w="1274" w:type="pct"/>
          </w:tcPr>
          <w:p w:rsidR="007D2657" w:rsidRPr="001E4DE3" w:rsidRDefault="007D2657" w:rsidP="007F7A8A">
            <w:pPr>
              <w:keepNext/>
              <w:spacing w:line="240" w:lineRule="auto"/>
              <w:rPr>
                <w:rFonts w:eastAsia="SimSun"/>
                <w:sz w:val="20"/>
                <w:szCs w:val="20"/>
                <w:lang w:eastAsia="zh-CN"/>
              </w:rPr>
            </w:pPr>
            <w:r w:rsidRPr="001E4DE3">
              <w:rPr>
                <w:sz w:val="20"/>
                <w:szCs w:val="20"/>
              </w:rPr>
              <w:t>- Парки, скверы, бульвары, иные виды озеленения общего пользования;</w:t>
            </w:r>
          </w:p>
          <w:p w:rsidR="007D2657" w:rsidRPr="001E4DE3" w:rsidRDefault="007D2657" w:rsidP="007F7A8A">
            <w:pPr>
              <w:keepNext/>
              <w:spacing w:line="240" w:lineRule="auto"/>
              <w:rPr>
                <w:sz w:val="20"/>
                <w:szCs w:val="20"/>
              </w:rPr>
            </w:pPr>
            <w:r w:rsidRPr="001E4DE3">
              <w:rPr>
                <w:sz w:val="20"/>
                <w:szCs w:val="20"/>
              </w:rPr>
              <w:t>- элементы благоустройства</w:t>
            </w:r>
          </w:p>
          <w:p w:rsidR="007D2657" w:rsidRPr="001E4DE3" w:rsidRDefault="007D2657" w:rsidP="007F7A8A">
            <w:pPr>
              <w:keepNext/>
              <w:spacing w:line="240" w:lineRule="auto"/>
              <w:rPr>
                <w:bCs/>
                <w:sz w:val="20"/>
                <w:szCs w:val="20"/>
              </w:rPr>
            </w:pPr>
          </w:p>
        </w:tc>
        <w:tc>
          <w:tcPr>
            <w:tcW w:w="3726" w:type="pct"/>
          </w:tcPr>
          <w:p w:rsidR="007D2657" w:rsidRPr="001E4DE3" w:rsidRDefault="007D2657" w:rsidP="007F7A8A">
            <w:pPr>
              <w:keepNext/>
              <w:spacing w:line="240" w:lineRule="auto"/>
              <w:rPr>
                <w:sz w:val="20"/>
                <w:szCs w:val="20"/>
              </w:rPr>
            </w:pPr>
            <w:r w:rsidRPr="001E4DE3">
              <w:rPr>
                <w:sz w:val="20"/>
                <w:szCs w:val="20"/>
              </w:rPr>
              <w:t xml:space="preserve">Минимальная/максимальная площадь земельных участков – принимать в соответствии с основным </w:t>
            </w:r>
            <w:r w:rsidRPr="001E4DE3">
              <w:rPr>
                <w:rFonts w:eastAsia="SimSun"/>
                <w:sz w:val="20"/>
                <w:szCs w:val="20"/>
                <w:lang w:eastAsia="zh-CN"/>
              </w:rPr>
              <w:t>или условно разрешенным</w:t>
            </w:r>
            <w:r w:rsidRPr="001E4DE3">
              <w:rPr>
                <w:bCs/>
                <w:sz w:val="20"/>
                <w:szCs w:val="20"/>
              </w:rPr>
              <w:t xml:space="preserve"> </w:t>
            </w:r>
            <w:r w:rsidRPr="001E4DE3">
              <w:rPr>
                <w:sz w:val="20"/>
                <w:szCs w:val="20"/>
              </w:rPr>
              <w:t>видом разрешенного использования земельного участка.</w:t>
            </w:r>
          </w:p>
          <w:p w:rsidR="007D2657" w:rsidRPr="001E4DE3" w:rsidRDefault="007D2657" w:rsidP="007F7A8A">
            <w:pPr>
              <w:keepNext/>
              <w:spacing w:line="240" w:lineRule="auto"/>
              <w:rPr>
                <w:sz w:val="20"/>
                <w:szCs w:val="20"/>
              </w:rPr>
            </w:pPr>
            <w:r w:rsidRPr="001E4DE3">
              <w:rPr>
                <w:sz w:val="20"/>
                <w:szCs w:val="20"/>
              </w:rPr>
              <w:t>Расстояние:</w:t>
            </w:r>
          </w:p>
          <w:p w:rsidR="007D2657" w:rsidRPr="001E4DE3" w:rsidRDefault="007D2657" w:rsidP="007F7A8A">
            <w:pPr>
              <w:keepNext/>
              <w:spacing w:line="240" w:lineRule="auto"/>
              <w:rPr>
                <w:rFonts w:eastAsia="SimSun"/>
                <w:sz w:val="20"/>
                <w:szCs w:val="20"/>
                <w:lang w:eastAsia="zh-CN"/>
              </w:rPr>
            </w:pPr>
            <w:r w:rsidRPr="001E4DE3">
              <w:rPr>
                <w:rFonts w:eastAsia="SimSun"/>
                <w:sz w:val="20"/>
                <w:szCs w:val="20"/>
                <w:lang w:eastAsia="zh-CN"/>
              </w:rPr>
              <w:t>-от границ соседнего участка до стволов высокорослых деревьев - 4 м,</w:t>
            </w:r>
          </w:p>
          <w:p w:rsidR="007D2657" w:rsidRPr="001E4DE3" w:rsidRDefault="007D2657" w:rsidP="007F7A8A">
            <w:pPr>
              <w:keepNext/>
              <w:spacing w:line="240" w:lineRule="auto"/>
              <w:rPr>
                <w:rFonts w:eastAsia="SimSun"/>
                <w:sz w:val="20"/>
                <w:szCs w:val="20"/>
                <w:lang w:eastAsia="zh-CN"/>
              </w:rPr>
            </w:pPr>
            <w:r w:rsidRPr="001E4DE3">
              <w:rPr>
                <w:rFonts w:eastAsia="SimSun"/>
                <w:sz w:val="20"/>
                <w:szCs w:val="20"/>
                <w:lang w:eastAsia="zh-CN"/>
              </w:rPr>
              <w:t>-от границ соседнего участка до стволов среднерослых деревьев - 2 м,</w:t>
            </w:r>
          </w:p>
          <w:p w:rsidR="007D2657" w:rsidRPr="001E4DE3" w:rsidRDefault="007D2657" w:rsidP="007F7A8A">
            <w:pPr>
              <w:keepNext/>
              <w:spacing w:line="240" w:lineRule="auto"/>
              <w:rPr>
                <w:rFonts w:eastAsia="SimSun"/>
                <w:sz w:val="20"/>
                <w:szCs w:val="20"/>
                <w:lang w:eastAsia="zh-CN"/>
              </w:rPr>
            </w:pPr>
            <w:r w:rsidRPr="001E4DE3">
              <w:rPr>
                <w:rFonts w:eastAsia="SimSun"/>
                <w:sz w:val="20"/>
                <w:szCs w:val="20"/>
                <w:lang w:eastAsia="zh-CN"/>
              </w:rPr>
              <w:t xml:space="preserve"> -от границ соседнего участка до кустарника - 1 м.</w:t>
            </w:r>
          </w:p>
          <w:p w:rsidR="007D2657" w:rsidRPr="001E4DE3" w:rsidRDefault="007D2657" w:rsidP="007F7A8A">
            <w:pPr>
              <w:keepNext/>
              <w:spacing w:line="240" w:lineRule="auto"/>
              <w:rPr>
                <w:sz w:val="20"/>
                <w:szCs w:val="20"/>
              </w:rPr>
            </w:pPr>
            <w:r w:rsidRPr="001E4DE3">
              <w:rPr>
                <w:sz w:val="20"/>
                <w:szCs w:val="20"/>
              </w:rPr>
              <w:t>Максимальная высота  объектов и сооружений -</w:t>
            </w:r>
            <w:r w:rsidRPr="001E4DE3">
              <w:rPr>
                <w:b/>
                <w:sz w:val="20"/>
                <w:szCs w:val="20"/>
              </w:rPr>
              <w:t>25</w:t>
            </w:r>
            <w:r w:rsidRPr="001E4DE3">
              <w:rPr>
                <w:sz w:val="20"/>
                <w:szCs w:val="20"/>
              </w:rPr>
              <w:t>м.</w:t>
            </w:r>
          </w:p>
          <w:p w:rsidR="007D2657" w:rsidRPr="001E4DE3" w:rsidRDefault="007D2657" w:rsidP="007F7A8A">
            <w:pPr>
              <w:keepNext/>
              <w:spacing w:line="240" w:lineRule="auto"/>
              <w:rPr>
                <w:sz w:val="20"/>
                <w:szCs w:val="20"/>
              </w:rPr>
            </w:pPr>
            <w:r w:rsidRPr="001E4DE3">
              <w:rPr>
                <w:sz w:val="20"/>
                <w:szCs w:val="20"/>
              </w:rPr>
              <w:t>Минимальный отступ от границ земельного участка и красной линии -</w:t>
            </w:r>
            <w:r w:rsidRPr="001E4DE3">
              <w:rPr>
                <w:b/>
                <w:sz w:val="20"/>
                <w:szCs w:val="20"/>
              </w:rPr>
              <w:t xml:space="preserve">5 </w:t>
            </w:r>
            <w:r w:rsidRPr="001E4DE3">
              <w:rPr>
                <w:sz w:val="20"/>
                <w:szCs w:val="20"/>
              </w:rPr>
              <w:t>м.</w:t>
            </w:r>
          </w:p>
          <w:p w:rsidR="007D2657" w:rsidRPr="001E4DE3" w:rsidRDefault="007D2657" w:rsidP="007F7A8A">
            <w:pPr>
              <w:keepNext/>
              <w:spacing w:line="240" w:lineRule="auto"/>
              <w:rPr>
                <w:bCs/>
                <w:sz w:val="20"/>
                <w:szCs w:val="20"/>
              </w:rPr>
            </w:pPr>
            <w:r w:rsidRPr="001E4DE3">
              <w:rPr>
                <w:rFonts w:eastAsia="SimSun"/>
                <w:sz w:val="20"/>
                <w:szCs w:val="20"/>
                <w:lang w:eastAsia="zh-CN"/>
              </w:rPr>
              <w:t xml:space="preserve">Минимальное расстояние от туалета, при отсутствии централизованной канализации, до источника водоснабжения (колодца) - не менее </w:t>
            </w:r>
            <w:r w:rsidRPr="001E4DE3">
              <w:rPr>
                <w:rFonts w:eastAsia="SimSun"/>
                <w:b/>
                <w:sz w:val="20"/>
                <w:szCs w:val="20"/>
                <w:lang w:eastAsia="zh-CN"/>
              </w:rPr>
              <w:t>25</w:t>
            </w:r>
            <w:r w:rsidRPr="001E4DE3">
              <w:rPr>
                <w:rFonts w:eastAsia="SimSun"/>
                <w:sz w:val="20"/>
                <w:szCs w:val="20"/>
                <w:lang w:eastAsia="zh-CN"/>
              </w:rPr>
              <w:t xml:space="preserve"> м.</w:t>
            </w:r>
          </w:p>
        </w:tc>
      </w:tr>
      <w:tr w:rsidR="007D2657" w:rsidRPr="001E4DE3" w:rsidTr="00CA4FDD">
        <w:tc>
          <w:tcPr>
            <w:tcW w:w="1274" w:type="pct"/>
          </w:tcPr>
          <w:p w:rsidR="007D2657" w:rsidRPr="001E4DE3" w:rsidRDefault="007D2657" w:rsidP="007F7A8A">
            <w:pPr>
              <w:keepNext/>
              <w:spacing w:line="240" w:lineRule="auto"/>
              <w:rPr>
                <w:sz w:val="20"/>
                <w:szCs w:val="20"/>
              </w:rPr>
            </w:pPr>
            <w:r w:rsidRPr="001E4DE3">
              <w:rPr>
                <w:sz w:val="20"/>
                <w:szCs w:val="20"/>
              </w:rPr>
              <w:t>- Зеленые насаждения</w:t>
            </w:r>
          </w:p>
        </w:tc>
        <w:tc>
          <w:tcPr>
            <w:tcW w:w="3726" w:type="pct"/>
          </w:tcPr>
          <w:p w:rsidR="007D2657" w:rsidRPr="001E4DE3" w:rsidRDefault="007D2657" w:rsidP="007F7A8A">
            <w:pPr>
              <w:keepNext/>
              <w:spacing w:line="240" w:lineRule="auto"/>
              <w:rPr>
                <w:sz w:val="20"/>
                <w:szCs w:val="20"/>
              </w:rPr>
            </w:pPr>
            <w:r w:rsidRPr="001E4DE3">
              <w:rPr>
                <w:sz w:val="20"/>
                <w:szCs w:val="20"/>
              </w:rPr>
              <w:t xml:space="preserve">Минимальная/максимальная площадь земельных участков – принимать в соответствии с основным </w:t>
            </w:r>
            <w:r w:rsidRPr="001E4DE3">
              <w:rPr>
                <w:rFonts w:eastAsia="SimSun"/>
                <w:sz w:val="20"/>
                <w:szCs w:val="20"/>
                <w:lang w:eastAsia="zh-CN"/>
              </w:rPr>
              <w:t>или условно разрешенным</w:t>
            </w:r>
            <w:r w:rsidRPr="001E4DE3">
              <w:rPr>
                <w:bCs/>
                <w:sz w:val="20"/>
                <w:szCs w:val="20"/>
              </w:rPr>
              <w:t xml:space="preserve"> </w:t>
            </w:r>
            <w:r w:rsidRPr="001E4DE3">
              <w:rPr>
                <w:sz w:val="20"/>
                <w:szCs w:val="20"/>
              </w:rPr>
              <w:t>видом разрешенного использования земельного участка.</w:t>
            </w:r>
          </w:p>
          <w:p w:rsidR="007D2657" w:rsidRPr="001E4DE3" w:rsidRDefault="007D2657" w:rsidP="007F7A8A">
            <w:pPr>
              <w:keepNext/>
              <w:spacing w:line="240" w:lineRule="auto"/>
              <w:rPr>
                <w:sz w:val="20"/>
                <w:szCs w:val="20"/>
              </w:rPr>
            </w:pPr>
            <w:r w:rsidRPr="001E4DE3">
              <w:rPr>
                <w:sz w:val="20"/>
                <w:szCs w:val="20"/>
              </w:rPr>
              <w:t>Расстояние:</w:t>
            </w:r>
          </w:p>
          <w:p w:rsidR="007D2657" w:rsidRPr="001E4DE3" w:rsidRDefault="007D2657" w:rsidP="007F7A8A">
            <w:pPr>
              <w:keepNext/>
              <w:spacing w:line="240" w:lineRule="auto"/>
              <w:rPr>
                <w:rFonts w:eastAsia="SimSun"/>
                <w:sz w:val="20"/>
                <w:szCs w:val="20"/>
                <w:lang w:eastAsia="zh-CN"/>
              </w:rPr>
            </w:pPr>
            <w:r w:rsidRPr="001E4DE3">
              <w:rPr>
                <w:rFonts w:eastAsia="SimSun"/>
                <w:sz w:val="20"/>
                <w:szCs w:val="20"/>
                <w:lang w:eastAsia="zh-CN"/>
              </w:rPr>
              <w:t>-от границ соседнего участка до стволов высокорослых деревьев - 4 м,</w:t>
            </w:r>
          </w:p>
          <w:p w:rsidR="007D2657" w:rsidRPr="001E4DE3" w:rsidRDefault="007D2657" w:rsidP="007F7A8A">
            <w:pPr>
              <w:keepNext/>
              <w:spacing w:line="240" w:lineRule="auto"/>
              <w:rPr>
                <w:rFonts w:eastAsia="SimSun"/>
                <w:sz w:val="20"/>
                <w:szCs w:val="20"/>
                <w:lang w:eastAsia="zh-CN"/>
              </w:rPr>
            </w:pPr>
            <w:r w:rsidRPr="001E4DE3">
              <w:rPr>
                <w:rFonts w:eastAsia="SimSun"/>
                <w:sz w:val="20"/>
                <w:szCs w:val="20"/>
                <w:lang w:eastAsia="zh-CN"/>
              </w:rPr>
              <w:t>-от границ соседнего участка до стволов среднерослых деревьев - 2 м,</w:t>
            </w:r>
          </w:p>
          <w:p w:rsidR="007D2657" w:rsidRPr="001E4DE3" w:rsidRDefault="007D2657" w:rsidP="007F7A8A">
            <w:pPr>
              <w:keepNext/>
              <w:spacing w:line="240" w:lineRule="auto"/>
              <w:rPr>
                <w:rFonts w:eastAsia="SimSun"/>
                <w:sz w:val="20"/>
                <w:szCs w:val="20"/>
                <w:lang w:eastAsia="zh-CN"/>
              </w:rPr>
            </w:pPr>
            <w:r w:rsidRPr="001E4DE3">
              <w:rPr>
                <w:rFonts w:eastAsia="SimSun"/>
                <w:sz w:val="20"/>
                <w:szCs w:val="20"/>
                <w:lang w:eastAsia="zh-CN"/>
              </w:rPr>
              <w:t xml:space="preserve"> -от границ соседнего участка до кустарника - 1 м.</w:t>
            </w:r>
          </w:p>
        </w:tc>
      </w:tr>
      <w:tr w:rsidR="007D2657" w:rsidRPr="001E4DE3" w:rsidTr="00CA4FDD">
        <w:tc>
          <w:tcPr>
            <w:tcW w:w="1274" w:type="pct"/>
          </w:tcPr>
          <w:p w:rsidR="007D2657" w:rsidRPr="001E4DE3" w:rsidRDefault="007D2657" w:rsidP="007F7A8A">
            <w:pPr>
              <w:keepNext/>
              <w:spacing w:line="240" w:lineRule="auto"/>
              <w:rPr>
                <w:sz w:val="20"/>
                <w:szCs w:val="20"/>
              </w:rPr>
            </w:pPr>
            <w:r w:rsidRPr="001E4DE3">
              <w:rPr>
                <w:sz w:val="20"/>
                <w:szCs w:val="20"/>
              </w:rPr>
              <w:t>- Объекты хозяйственного назначения</w:t>
            </w:r>
          </w:p>
        </w:tc>
        <w:tc>
          <w:tcPr>
            <w:tcW w:w="3726" w:type="pct"/>
          </w:tcPr>
          <w:p w:rsidR="007D2657" w:rsidRPr="001E4DE3" w:rsidRDefault="007D2657" w:rsidP="007F7A8A">
            <w:pPr>
              <w:pStyle w:val="affff9"/>
              <w:keepNext/>
              <w:keepLines/>
              <w:jc w:val="both"/>
              <w:rPr>
                <w:rFonts w:ascii="Times New Roman" w:eastAsia="SimSun" w:hAnsi="Times New Roman"/>
                <w:sz w:val="20"/>
                <w:szCs w:val="20"/>
                <w:lang w:eastAsia="zh-CN"/>
              </w:rPr>
            </w:pPr>
            <w:r w:rsidRPr="001E4DE3">
              <w:rPr>
                <w:rFonts w:ascii="Times New Roman" w:eastAsia="SimSun" w:hAnsi="Times New Roman"/>
                <w:sz w:val="20"/>
                <w:szCs w:val="20"/>
                <w:lang w:eastAsia="zh-CN"/>
              </w:rPr>
              <w:t>Минимальная/максимальная площадь земельных участков – принимать в соответствии с основным или условно разрешенным</w:t>
            </w:r>
            <w:r w:rsidRPr="001E4DE3">
              <w:rPr>
                <w:rFonts w:ascii="Times New Roman" w:hAnsi="Times New Roman"/>
                <w:bCs/>
                <w:sz w:val="20"/>
                <w:szCs w:val="20"/>
              </w:rPr>
              <w:t xml:space="preserve"> </w:t>
            </w:r>
            <w:r w:rsidRPr="001E4DE3">
              <w:rPr>
                <w:rFonts w:ascii="Times New Roman" w:eastAsia="SimSun" w:hAnsi="Times New Roman"/>
                <w:sz w:val="20"/>
                <w:szCs w:val="20"/>
                <w:lang w:eastAsia="zh-CN"/>
              </w:rPr>
              <w:t xml:space="preserve">видом разрешенного использования земельного участка. </w:t>
            </w:r>
          </w:p>
          <w:p w:rsidR="007D2657" w:rsidRPr="001E4DE3" w:rsidRDefault="007D2657" w:rsidP="007F7A8A">
            <w:pPr>
              <w:keepNext/>
              <w:spacing w:line="240" w:lineRule="auto"/>
              <w:rPr>
                <w:sz w:val="20"/>
                <w:szCs w:val="20"/>
              </w:rPr>
            </w:pPr>
            <w:r w:rsidRPr="001E4DE3">
              <w:rPr>
                <w:sz w:val="20"/>
                <w:szCs w:val="20"/>
              </w:rPr>
              <w:t>Максимальное количество надземных этажей – не более 1 этажа.</w:t>
            </w:r>
          </w:p>
          <w:p w:rsidR="007D2657" w:rsidRPr="001E4DE3" w:rsidRDefault="007D2657" w:rsidP="007F7A8A">
            <w:pPr>
              <w:keepNext/>
              <w:spacing w:line="240" w:lineRule="auto"/>
              <w:rPr>
                <w:sz w:val="20"/>
                <w:szCs w:val="20"/>
              </w:rPr>
            </w:pPr>
            <w:r w:rsidRPr="001E4DE3">
              <w:rPr>
                <w:sz w:val="20"/>
                <w:szCs w:val="20"/>
              </w:rPr>
              <w:t>Максимальная высота здания – 8 м. (за исключением линейных объектов).</w:t>
            </w:r>
          </w:p>
          <w:p w:rsidR="007D2657" w:rsidRPr="001E4DE3" w:rsidRDefault="007D2657" w:rsidP="007F7A8A">
            <w:pPr>
              <w:keepNext/>
              <w:tabs>
                <w:tab w:val="left" w:pos="1785"/>
              </w:tabs>
              <w:spacing w:line="240" w:lineRule="auto"/>
              <w:rPr>
                <w:sz w:val="20"/>
                <w:szCs w:val="20"/>
              </w:rPr>
            </w:pPr>
            <w:r w:rsidRPr="001E4DE3">
              <w:rPr>
                <w:sz w:val="20"/>
                <w:szCs w:val="20"/>
              </w:rPr>
              <w:t>Отдельно стоящие или встроенно-пристроенные.</w:t>
            </w:r>
          </w:p>
          <w:p w:rsidR="007D2657" w:rsidRPr="001E4DE3" w:rsidRDefault="007D2657" w:rsidP="007F7A8A">
            <w:pPr>
              <w:keepNext/>
              <w:spacing w:line="240" w:lineRule="auto"/>
              <w:rPr>
                <w:sz w:val="20"/>
                <w:szCs w:val="20"/>
              </w:rPr>
            </w:pPr>
            <w:r w:rsidRPr="001E4DE3">
              <w:rPr>
                <w:sz w:val="20"/>
                <w:szCs w:val="20"/>
              </w:rPr>
              <w:t>Минимальный отступ строений от красной линии участка или границ участка 5 метров.</w:t>
            </w:r>
          </w:p>
        </w:tc>
      </w:tr>
    </w:tbl>
    <w:p w:rsidR="003B63A4" w:rsidRPr="001E4DE3" w:rsidRDefault="003B63A4" w:rsidP="007F7A8A">
      <w:pPr>
        <w:keepNext/>
        <w:spacing w:line="240" w:lineRule="auto"/>
        <w:ind w:firstLine="0"/>
        <w:rPr>
          <w:b/>
          <w:bCs/>
          <w:sz w:val="20"/>
          <w:szCs w:val="20"/>
        </w:rPr>
      </w:pPr>
    </w:p>
    <w:p w:rsidR="003B63A4" w:rsidRPr="001E4DE3" w:rsidRDefault="003B63A4" w:rsidP="007F7A8A">
      <w:pPr>
        <w:keepNext/>
        <w:spacing w:line="240" w:lineRule="auto"/>
        <w:ind w:firstLine="0"/>
        <w:jc w:val="center"/>
        <w:rPr>
          <w:b/>
          <w:bCs/>
          <w:sz w:val="20"/>
          <w:szCs w:val="20"/>
        </w:rPr>
      </w:pPr>
      <w:r w:rsidRPr="001E4DE3">
        <w:rPr>
          <w:b/>
          <w:bCs/>
          <w:sz w:val="20"/>
          <w:szCs w:val="20"/>
        </w:rPr>
        <w:t>Общие условия и требования для проектирования и размещения</w:t>
      </w:r>
    </w:p>
    <w:p w:rsidR="003B63A4" w:rsidRPr="001E4DE3" w:rsidRDefault="003B63A4" w:rsidP="007F7A8A">
      <w:pPr>
        <w:keepNext/>
        <w:spacing w:line="240" w:lineRule="auto"/>
        <w:ind w:firstLine="0"/>
        <w:jc w:val="center"/>
        <w:rPr>
          <w:b/>
          <w:bCs/>
          <w:sz w:val="20"/>
          <w:szCs w:val="20"/>
        </w:rPr>
      </w:pPr>
      <w:r w:rsidRPr="001E4DE3">
        <w:rPr>
          <w:b/>
          <w:bCs/>
          <w:sz w:val="20"/>
          <w:szCs w:val="20"/>
        </w:rPr>
        <w:t>объектов (зданий, строений, сооружений) в границах земельных участков,</w:t>
      </w:r>
    </w:p>
    <w:p w:rsidR="003B63A4" w:rsidRPr="001E4DE3" w:rsidRDefault="003B63A4" w:rsidP="007F7A8A">
      <w:pPr>
        <w:keepNext/>
        <w:spacing w:line="240" w:lineRule="auto"/>
        <w:ind w:firstLine="0"/>
        <w:jc w:val="center"/>
        <w:rPr>
          <w:b/>
          <w:bCs/>
          <w:sz w:val="20"/>
          <w:szCs w:val="20"/>
        </w:rPr>
      </w:pPr>
      <w:proofErr w:type="gramStart"/>
      <w:r w:rsidRPr="001E4DE3">
        <w:rPr>
          <w:b/>
          <w:bCs/>
          <w:sz w:val="20"/>
          <w:szCs w:val="20"/>
        </w:rPr>
        <w:t>расположенных в общественно-деловых зонах:</w:t>
      </w:r>
      <w:proofErr w:type="gramEnd"/>
    </w:p>
    <w:p w:rsidR="003B63A4" w:rsidRPr="001E4DE3" w:rsidRDefault="003B63A4" w:rsidP="007F7A8A">
      <w:pPr>
        <w:keepNext/>
        <w:spacing w:line="240" w:lineRule="auto"/>
        <w:rPr>
          <w:sz w:val="20"/>
          <w:szCs w:val="20"/>
        </w:rPr>
      </w:pPr>
      <w:r w:rsidRPr="001E4DE3">
        <w:rPr>
          <w:sz w:val="20"/>
          <w:szCs w:val="20"/>
        </w:rPr>
        <w:lastRenderedPageBreak/>
        <w:t>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3B63A4" w:rsidRPr="001E4DE3" w:rsidRDefault="003B63A4" w:rsidP="007F7A8A">
      <w:pPr>
        <w:keepNext/>
        <w:spacing w:line="240" w:lineRule="auto"/>
        <w:jc w:val="left"/>
        <w:rPr>
          <w:sz w:val="20"/>
          <w:szCs w:val="20"/>
        </w:rPr>
      </w:pPr>
      <w:r w:rsidRPr="001E4DE3">
        <w:rPr>
          <w:sz w:val="20"/>
          <w:szCs w:val="20"/>
        </w:rPr>
        <w:t>2) В условиях сложившейся застройки:</w:t>
      </w:r>
    </w:p>
    <w:p w:rsidR="003B63A4" w:rsidRPr="001E4DE3" w:rsidRDefault="003B63A4" w:rsidP="007F7A8A">
      <w:pPr>
        <w:keepNext/>
        <w:spacing w:line="240" w:lineRule="auto"/>
        <w:rPr>
          <w:sz w:val="20"/>
          <w:szCs w:val="20"/>
        </w:rPr>
      </w:pPr>
      <w:r w:rsidRPr="001E4DE3">
        <w:rPr>
          <w:sz w:val="20"/>
          <w:szCs w:val="20"/>
        </w:rPr>
        <w:t>- основные объекты допускается размещать с учетом сложившейся линии застройки при условии соблюдения требований действующих технических регламентов;</w:t>
      </w:r>
    </w:p>
    <w:p w:rsidR="003B63A4" w:rsidRPr="001E4DE3" w:rsidRDefault="003B63A4" w:rsidP="007F7A8A">
      <w:pPr>
        <w:keepNext/>
        <w:spacing w:line="240" w:lineRule="auto"/>
        <w:rPr>
          <w:sz w:val="20"/>
          <w:szCs w:val="20"/>
        </w:rPr>
      </w:pPr>
      <w:r w:rsidRPr="001E4DE3">
        <w:rPr>
          <w:sz w:val="20"/>
          <w:szCs w:val="20"/>
        </w:rPr>
        <w:t xml:space="preserve">- при ширине земельного участка </w:t>
      </w:r>
      <w:smartTag w:uri="urn:schemas-microsoft-com:office:smarttags" w:element="metricconverter">
        <w:smartTagPr>
          <w:attr w:name="ProductID" w:val="15 см"/>
        </w:smartTagPr>
        <w:r w:rsidRPr="001E4DE3">
          <w:rPr>
            <w:sz w:val="20"/>
            <w:szCs w:val="20"/>
          </w:rPr>
          <w:t>12 метров</w:t>
        </w:r>
      </w:smartTag>
      <w:r w:rsidRPr="001E4DE3">
        <w:rPr>
          <w:sz w:val="20"/>
          <w:szCs w:val="20"/>
        </w:rPr>
        <w:t xml:space="preserve"> и менее, для строительства основного объекта (при условии соблюдения требований действующих технических регламентов) минимальный отступ от границы соседнего участка может составлять:</w:t>
      </w:r>
    </w:p>
    <w:p w:rsidR="003B63A4" w:rsidRPr="001E4DE3" w:rsidRDefault="003B63A4" w:rsidP="007F7A8A">
      <w:pPr>
        <w:keepNext/>
        <w:spacing w:line="240" w:lineRule="auto"/>
        <w:rPr>
          <w:sz w:val="20"/>
          <w:szCs w:val="20"/>
        </w:rPr>
      </w:pPr>
      <w:r w:rsidRPr="001E4DE3">
        <w:rPr>
          <w:sz w:val="20"/>
          <w:szCs w:val="20"/>
        </w:rPr>
        <w:t xml:space="preserve">- для одноэтажного объекта – </w:t>
      </w:r>
      <w:smartTag w:uri="urn:schemas-microsoft-com:office:smarttags" w:element="metricconverter">
        <w:smartTagPr>
          <w:attr w:name="ProductID" w:val="15 см"/>
        </w:smartTagPr>
        <w:r w:rsidRPr="001E4DE3">
          <w:rPr>
            <w:sz w:val="20"/>
            <w:szCs w:val="20"/>
          </w:rPr>
          <w:t>1 м</w:t>
        </w:r>
      </w:smartTag>
      <w:r w:rsidRPr="001E4DE3">
        <w:rPr>
          <w:sz w:val="20"/>
          <w:szCs w:val="20"/>
        </w:rPr>
        <w:t>.;</w:t>
      </w:r>
    </w:p>
    <w:p w:rsidR="003B63A4" w:rsidRPr="001E4DE3" w:rsidRDefault="003B63A4" w:rsidP="007F7A8A">
      <w:pPr>
        <w:keepNext/>
        <w:spacing w:line="240" w:lineRule="auto"/>
        <w:rPr>
          <w:sz w:val="20"/>
          <w:szCs w:val="20"/>
        </w:rPr>
      </w:pPr>
      <w:r w:rsidRPr="001E4DE3">
        <w:rPr>
          <w:sz w:val="20"/>
          <w:szCs w:val="20"/>
        </w:rPr>
        <w:t xml:space="preserve">- для двухэтажного объекта – </w:t>
      </w:r>
      <w:smartTag w:uri="urn:schemas-microsoft-com:office:smarttags" w:element="metricconverter">
        <w:smartTagPr>
          <w:attr w:name="ProductID" w:val="15 см"/>
        </w:smartTagPr>
        <w:r w:rsidRPr="001E4DE3">
          <w:rPr>
            <w:sz w:val="20"/>
            <w:szCs w:val="20"/>
          </w:rPr>
          <w:t>1,5 м</w:t>
        </w:r>
      </w:smartTag>
      <w:r w:rsidRPr="001E4DE3">
        <w:rPr>
          <w:sz w:val="20"/>
          <w:szCs w:val="20"/>
        </w:rPr>
        <w:t>.;</w:t>
      </w:r>
    </w:p>
    <w:p w:rsidR="003B63A4" w:rsidRPr="001E4DE3" w:rsidRDefault="003B63A4" w:rsidP="007F7A8A">
      <w:pPr>
        <w:keepNext/>
        <w:spacing w:line="240" w:lineRule="auto"/>
        <w:rPr>
          <w:sz w:val="20"/>
          <w:szCs w:val="20"/>
        </w:rPr>
      </w:pPr>
      <w:r w:rsidRPr="001E4DE3">
        <w:rPr>
          <w:sz w:val="20"/>
          <w:szCs w:val="20"/>
        </w:rPr>
        <w:t xml:space="preserve">- для трехэтажного объекта – </w:t>
      </w:r>
      <w:smartTag w:uri="urn:schemas-microsoft-com:office:smarttags" w:element="metricconverter">
        <w:smartTagPr>
          <w:attr w:name="ProductID" w:val="15 см"/>
        </w:smartTagPr>
        <w:r w:rsidRPr="001E4DE3">
          <w:rPr>
            <w:sz w:val="20"/>
            <w:szCs w:val="20"/>
          </w:rPr>
          <w:t>2 м</w:t>
        </w:r>
      </w:smartTag>
      <w:r w:rsidRPr="001E4DE3">
        <w:rPr>
          <w:sz w:val="20"/>
          <w:szCs w:val="20"/>
        </w:rPr>
        <w:t>.</w:t>
      </w:r>
    </w:p>
    <w:p w:rsidR="003B63A4" w:rsidRPr="001E4DE3" w:rsidRDefault="003B63A4" w:rsidP="007F7A8A">
      <w:pPr>
        <w:keepNext/>
        <w:spacing w:line="240" w:lineRule="auto"/>
        <w:rPr>
          <w:sz w:val="20"/>
          <w:szCs w:val="20"/>
        </w:rPr>
      </w:pPr>
      <w:r w:rsidRPr="001E4DE3">
        <w:rPr>
          <w:sz w:val="20"/>
          <w:szCs w:val="20"/>
        </w:rPr>
        <w:t xml:space="preserve">3) При возведении на земельном участке зданий, строений и сооружений, располагаемых на расстоянии </w:t>
      </w:r>
      <w:smartTag w:uri="urn:schemas-microsoft-com:office:smarttags" w:element="metricconverter">
        <w:smartTagPr>
          <w:attr w:name="ProductID" w:val="15 см"/>
        </w:smartTagPr>
        <w:r w:rsidRPr="001E4DE3">
          <w:rPr>
            <w:sz w:val="20"/>
            <w:szCs w:val="20"/>
          </w:rPr>
          <w:t>1 м</w:t>
        </w:r>
      </w:smartTag>
      <w:r w:rsidRPr="001E4DE3">
        <w:rPr>
          <w:sz w:val="20"/>
          <w:szCs w:val="20"/>
        </w:rPr>
        <w:t xml:space="preserve"> от границы соседнего участка, следует водосток с их крыш ориентировать на свой участок.</w:t>
      </w:r>
    </w:p>
    <w:p w:rsidR="003B63A4" w:rsidRPr="001E4DE3" w:rsidRDefault="003B63A4" w:rsidP="007F7A8A">
      <w:pPr>
        <w:keepNext/>
        <w:spacing w:line="240" w:lineRule="auto"/>
        <w:rPr>
          <w:sz w:val="20"/>
          <w:szCs w:val="20"/>
        </w:rPr>
      </w:pPr>
      <w:r w:rsidRPr="001E4DE3">
        <w:rPr>
          <w:sz w:val="20"/>
          <w:szCs w:val="20"/>
        </w:rPr>
        <w:t>4) Блокировка зданий, строений и сооружений, расположенных на соседних земельных участках, допускается по письменному согласию правообладателей соседних земельных участков и собственников зданий, строений и сооружений, подпись которых должна быть удостоверена нотариально.</w:t>
      </w:r>
    </w:p>
    <w:p w:rsidR="003B63A4" w:rsidRPr="001E4DE3" w:rsidRDefault="003B63A4" w:rsidP="007F7A8A">
      <w:pPr>
        <w:keepNext/>
        <w:spacing w:line="240" w:lineRule="auto"/>
        <w:rPr>
          <w:sz w:val="20"/>
          <w:szCs w:val="20"/>
        </w:rPr>
      </w:pPr>
      <w:r w:rsidRPr="001E4DE3">
        <w:rPr>
          <w:sz w:val="20"/>
          <w:szCs w:val="20"/>
        </w:rPr>
        <w:t>5) 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3B63A4" w:rsidRPr="001E4DE3" w:rsidRDefault="003B63A4" w:rsidP="007F7A8A">
      <w:pPr>
        <w:keepNext/>
        <w:spacing w:line="240" w:lineRule="auto"/>
        <w:ind w:firstLine="900"/>
        <w:rPr>
          <w:sz w:val="20"/>
          <w:szCs w:val="20"/>
        </w:rPr>
      </w:pPr>
      <w:r w:rsidRPr="001E4DE3">
        <w:rPr>
          <w:sz w:val="20"/>
          <w:szCs w:val="20"/>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B63A4" w:rsidRPr="001E4DE3" w:rsidRDefault="003B63A4" w:rsidP="007F7A8A">
      <w:pPr>
        <w:keepNext/>
        <w:spacing w:line="240" w:lineRule="auto"/>
        <w:rPr>
          <w:sz w:val="20"/>
          <w:szCs w:val="20"/>
        </w:rPr>
      </w:pPr>
      <w:r w:rsidRPr="001E4DE3">
        <w:rPr>
          <w:sz w:val="20"/>
          <w:szCs w:val="20"/>
        </w:rPr>
        <w:t>6) На придомовой территории многоквартирных жилых домов в границах земельного участка необходимо предусматривать размещение площадок общего пользования различного назначения (для хозяйственных целей, для игр детей, отдыха взрослого населения и занятий физкультурой, для стоянки автомашин), расчет проводится с учетом демографического состава населения, планируемого к проживанию в проектируемом многоквартирном жилом доме.</w:t>
      </w:r>
    </w:p>
    <w:p w:rsidR="003B63A4" w:rsidRPr="001E4DE3" w:rsidRDefault="003B63A4" w:rsidP="007F7A8A">
      <w:pPr>
        <w:keepNext/>
        <w:spacing w:line="240" w:lineRule="auto"/>
        <w:rPr>
          <w:sz w:val="20"/>
          <w:szCs w:val="20"/>
        </w:rPr>
      </w:pPr>
      <w:r w:rsidRPr="001E4DE3">
        <w:rPr>
          <w:sz w:val="20"/>
          <w:szCs w:val="20"/>
        </w:rPr>
        <w:t>7) Благоустройство территории, прилегающей к объектам общественного назначения, проводится в соответствии с Правилами благоустройства Новокубанского городского поселения Новокубанского района на основании проектной документации.</w:t>
      </w:r>
    </w:p>
    <w:p w:rsidR="003B63A4" w:rsidRPr="001E4DE3" w:rsidRDefault="003B63A4" w:rsidP="007F7A8A">
      <w:pPr>
        <w:keepNext/>
        <w:spacing w:line="240" w:lineRule="auto"/>
        <w:rPr>
          <w:sz w:val="20"/>
          <w:szCs w:val="20"/>
        </w:rPr>
      </w:pPr>
      <w:r w:rsidRPr="001E4DE3">
        <w:rPr>
          <w:sz w:val="20"/>
          <w:szCs w:val="20"/>
        </w:rPr>
        <w:t>8) До границы соседнего земельного участка расстояния по санитарно-бытовым условиям должно быть не менее:</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жилого строения - </w:t>
      </w:r>
      <w:smartTag w:uri="urn:schemas-microsoft-com:office:smarttags" w:element="metricconverter">
        <w:smartTagPr>
          <w:attr w:name="ProductID" w:val="15 см"/>
        </w:smartTagPr>
        <w:r w:rsidRPr="001E4DE3">
          <w:rPr>
            <w:sz w:val="20"/>
            <w:szCs w:val="20"/>
          </w:rPr>
          <w:t>3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постройки для содержания мелкого скота и птицы - </w:t>
      </w:r>
      <w:smartTag w:uri="urn:schemas-microsoft-com:office:smarttags" w:element="metricconverter">
        <w:smartTagPr>
          <w:attr w:name="ProductID" w:val="15 см"/>
        </w:smartTagPr>
        <w:r w:rsidRPr="001E4DE3">
          <w:rPr>
            <w:sz w:val="20"/>
            <w:szCs w:val="20"/>
          </w:rPr>
          <w:t>4 м</w:t>
        </w:r>
      </w:smartTag>
      <w:r w:rsidRPr="001E4DE3">
        <w:rPr>
          <w:sz w:val="20"/>
          <w:szCs w:val="20"/>
        </w:rPr>
        <w:t>., при соблюдении санитарных норм;</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других построек - </w:t>
      </w:r>
      <w:smartTag w:uri="urn:schemas-microsoft-com:office:smarttags" w:element="metricconverter">
        <w:smartTagPr>
          <w:attr w:name="ProductID" w:val="15 см"/>
        </w:smartTagPr>
        <w:r w:rsidRPr="001E4DE3">
          <w:rPr>
            <w:sz w:val="20"/>
            <w:szCs w:val="20"/>
          </w:rPr>
          <w:t>1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стволов высокорослых деревьев - </w:t>
      </w:r>
      <w:smartTag w:uri="urn:schemas-microsoft-com:office:smarttags" w:element="metricconverter">
        <w:smartTagPr>
          <w:attr w:name="ProductID" w:val="15 см"/>
        </w:smartTagPr>
        <w:r w:rsidRPr="001E4DE3">
          <w:rPr>
            <w:sz w:val="20"/>
            <w:szCs w:val="20"/>
          </w:rPr>
          <w:t>4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стволов среднерослых деревьев - </w:t>
      </w:r>
      <w:smartTag w:uri="urn:schemas-microsoft-com:office:smarttags" w:element="metricconverter">
        <w:smartTagPr>
          <w:attr w:name="ProductID" w:val="15 см"/>
        </w:smartTagPr>
        <w:r w:rsidRPr="001E4DE3">
          <w:rPr>
            <w:sz w:val="20"/>
            <w:szCs w:val="20"/>
          </w:rPr>
          <w:t>2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кустарника - </w:t>
      </w:r>
      <w:smartTag w:uri="urn:schemas-microsoft-com:office:smarttags" w:element="metricconverter">
        <w:smartTagPr>
          <w:attr w:name="ProductID" w:val="15 см"/>
        </w:smartTagPr>
        <w:r w:rsidRPr="001E4DE3">
          <w:rPr>
            <w:sz w:val="20"/>
            <w:szCs w:val="20"/>
          </w:rPr>
          <w:t>1 м</w:t>
        </w:r>
      </w:smartTag>
      <w:r w:rsidRPr="001E4DE3">
        <w:rPr>
          <w:sz w:val="20"/>
          <w:szCs w:val="20"/>
        </w:rPr>
        <w:t>.</w:t>
      </w:r>
    </w:p>
    <w:p w:rsidR="003B63A4" w:rsidRPr="001E4DE3" w:rsidRDefault="003B63A4" w:rsidP="007F7A8A">
      <w:pPr>
        <w:keepNext/>
        <w:spacing w:line="240" w:lineRule="auto"/>
        <w:rPr>
          <w:sz w:val="20"/>
          <w:szCs w:val="20"/>
        </w:rPr>
      </w:pPr>
      <w:r w:rsidRPr="001E4DE3">
        <w:rPr>
          <w:sz w:val="20"/>
          <w:szCs w:val="20"/>
        </w:rPr>
        <w:t>9) Минимальные расстояния между постройками по санитарно-бытовым условиям должны быть:</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жилого строения и погреба до надворного туалета и постройки для содержания мелкого скота и птицы - </w:t>
      </w:r>
      <w:smartTag w:uri="urn:schemas-microsoft-com:office:smarttags" w:element="metricconverter">
        <w:smartTagPr>
          <w:attr w:name="ProductID" w:val="15 см"/>
        </w:smartTagPr>
        <w:r w:rsidRPr="001E4DE3">
          <w:rPr>
            <w:sz w:val="20"/>
            <w:szCs w:val="20"/>
          </w:rPr>
          <w:t>12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жилого строения и погреба до душа, бани (сауны) - </w:t>
      </w:r>
      <w:smartTag w:uri="urn:schemas-microsoft-com:office:smarttags" w:element="metricconverter">
        <w:smartTagPr>
          <w:attr w:name="ProductID" w:val="15 см"/>
        </w:smartTagPr>
        <w:r w:rsidRPr="001E4DE3">
          <w:rPr>
            <w:sz w:val="20"/>
            <w:szCs w:val="20"/>
          </w:rPr>
          <w:t>8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колодца до надворного туалета - </w:t>
      </w:r>
      <w:smartTag w:uri="urn:schemas-microsoft-com:office:smarttags" w:element="metricconverter">
        <w:smartTagPr>
          <w:attr w:name="ProductID" w:val="15 см"/>
        </w:smartTagPr>
        <w:r w:rsidRPr="001E4DE3">
          <w:rPr>
            <w:sz w:val="20"/>
            <w:szCs w:val="20"/>
          </w:rPr>
          <w:t>25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от колодца до компостного устройства - </w:t>
      </w:r>
      <w:smartTag w:uri="urn:schemas-microsoft-com:office:smarttags" w:element="metricconverter">
        <w:smartTagPr>
          <w:attr w:name="ProductID" w:val="15 см"/>
        </w:smartTagPr>
        <w:r w:rsidRPr="001E4DE3">
          <w:rPr>
            <w:sz w:val="20"/>
            <w:szCs w:val="20"/>
          </w:rPr>
          <w:t>8 м</w:t>
        </w:r>
      </w:smartTag>
      <w:r w:rsidRPr="001E4DE3">
        <w:rPr>
          <w:sz w:val="20"/>
          <w:szCs w:val="20"/>
        </w:rPr>
        <w:t>.</w:t>
      </w:r>
    </w:p>
    <w:p w:rsidR="003B63A4" w:rsidRPr="001E4DE3" w:rsidRDefault="003B63A4" w:rsidP="007F7A8A">
      <w:pPr>
        <w:keepNext/>
        <w:spacing w:line="240" w:lineRule="auto"/>
        <w:rPr>
          <w:sz w:val="20"/>
          <w:szCs w:val="20"/>
        </w:rPr>
      </w:pPr>
      <w:r w:rsidRPr="001E4DE3">
        <w:rPr>
          <w:sz w:val="20"/>
          <w:szCs w:val="20"/>
        </w:rPr>
        <w:t>Указанные расстояния должны соблюдаться как между постройками на одном участке, так и между постройками, расположенными на смежных участках.</w:t>
      </w:r>
    </w:p>
    <w:p w:rsidR="003B63A4" w:rsidRPr="001E4DE3" w:rsidRDefault="003B63A4" w:rsidP="007F7A8A">
      <w:pPr>
        <w:keepNext/>
        <w:spacing w:line="240" w:lineRule="auto"/>
        <w:rPr>
          <w:sz w:val="20"/>
          <w:szCs w:val="20"/>
        </w:rPr>
      </w:pPr>
      <w:r w:rsidRPr="001E4DE3">
        <w:rPr>
          <w:sz w:val="20"/>
          <w:szCs w:val="20"/>
        </w:rPr>
        <w:t>10) В случае примыкания построек к жилому строению расстояние до границы с соседним участком измеряется отдельно от каждого объекта блокировки.</w:t>
      </w:r>
    </w:p>
    <w:p w:rsidR="003B63A4" w:rsidRPr="001E4DE3" w:rsidRDefault="003B63A4" w:rsidP="007F7A8A">
      <w:pPr>
        <w:keepNext/>
        <w:spacing w:line="240" w:lineRule="auto"/>
        <w:rPr>
          <w:sz w:val="20"/>
          <w:szCs w:val="20"/>
        </w:rPr>
      </w:pPr>
      <w:r w:rsidRPr="001E4DE3">
        <w:rPr>
          <w:sz w:val="20"/>
          <w:szCs w:val="20"/>
        </w:rPr>
        <w:t>11) Требования к ограждению земельных участков:</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высота ограждения земельных участков должна быть не более </w:t>
      </w:r>
      <w:smartTag w:uri="urn:schemas-microsoft-com:office:smarttags" w:element="metricconverter">
        <w:smartTagPr>
          <w:attr w:name="ProductID" w:val="15 см"/>
        </w:smartTagPr>
        <w:r w:rsidRPr="001E4DE3">
          <w:rPr>
            <w:sz w:val="20"/>
            <w:szCs w:val="20"/>
          </w:rPr>
          <w:t>2,0 м</w:t>
        </w:r>
      </w:smartTag>
      <w:r w:rsidRPr="001E4DE3">
        <w:rPr>
          <w:sz w:val="20"/>
          <w:szCs w:val="20"/>
        </w:rPr>
        <w:t xml:space="preserve">., ограждения между смежными земельными участками должны быть проветриваемыми на высоту не менее </w:t>
      </w:r>
      <w:smartTag w:uri="urn:schemas-microsoft-com:office:smarttags" w:element="metricconverter">
        <w:smartTagPr>
          <w:attr w:name="ProductID" w:val="15 см"/>
        </w:smartTagPr>
        <w:r w:rsidRPr="001E4DE3">
          <w:rPr>
            <w:sz w:val="20"/>
            <w:szCs w:val="20"/>
          </w:rPr>
          <w:t>0,5 м</w:t>
        </w:r>
      </w:smartTag>
      <w:r w:rsidRPr="001E4DE3">
        <w:rPr>
          <w:sz w:val="20"/>
          <w:szCs w:val="20"/>
        </w:rPr>
        <w:t>. от уровня земли;</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w:t>
      </w:r>
      <w:smartTag w:uri="urn:schemas-microsoft-com:office:smarttags" w:element="metricconverter">
        <w:smartTagPr>
          <w:attr w:name="ProductID" w:val="15 см"/>
        </w:smartTagPr>
        <w:r w:rsidRPr="001E4DE3">
          <w:rPr>
            <w:sz w:val="20"/>
            <w:szCs w:val="20"/>
          </w:rPr>
          <w:t>2,0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на фронтальной линии участка, на заборе, стоящем со стороны улицы, приспособления, представляющие опасность для пользователей общественной территории (например, колючую проволоку), можно устанавливать на высоте не менее </w:t>
      </w:r>
      <w:smartTag w:uri="urn:schemas-microsoft-com:office:smarttags" w:element="metricconverter">
        <w:smartTagPr>
          <w:attr w:name="ProductID" w:val="15 см"/>
        </w:smartTagPr>
        <w:r w:rsidRPr="001E4DE3">
          <w:rPr>
            <w:sz w:val="20"/>
            <w:szCs w:val="20"/>
          </w:rPr>
          <w:t>1,9 м</w:t>
        </w:r>
      </w:smartTag>
      <w:r w:rsidRPr="001E4DE3">
        <w:rPr>
          <w:sz w:val="20"/>
          <w:szCs w:val="20"/>
        </w:rPr>
        <w:t>. от уровня тротуара, с внутренней стороны забора;</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пр.);</w:t>
      </w:r>
    </w:p>
    <w:p w:rsidR="003B63A4" w:rsidRPr="001E4DE3" w:rsidRDefault="003B63A4" w:rsidP="007F7A8A">
      <w:pPr>
        <w:keepNext/>
        <w:spacing w:line="240" w:lineRule="auto"/>
        <w:ind w:firstLine="0"/>
        <w:rPr>
          <w:sz w:val="20"/>
          <w:szCs w:val="20"/>
        </w:rPr>
      </w:pPr>
      <w:r w:rsidRPr="001E4DE3">
        <w:rPr>
          <w:rFonts w:eastAsia="F6"/>
          <w:sz w:val="20"/>
          <w:szCs w:val="20"/>
        </w:rPr>
        <w:lastRenderedPageBreak/>
        <w:t xml:space="preserve">- </w:t>
      </w:r>
      <w:r w:rsidRPr="001E4DE3">
        <w:rPr>
          <w:sz w:val="20"/>
          <w:szCs w:val="20"/>
        </w:rPr>
        <w:t>ворота в заборе разрешается устанавливать только со стороны территорий общего пользования, на стороне забора, смежного с соседним участком, ворота устанавливать запрещается;</w:t>
      </w:r>
    </w:p>
    <w:p w:rsidR="003B63A4" w:rsidRPr="001E4DE3" w:rsidRDefault="003B63A4" w:rsidP="007F7A8A">
      <w:pPr>
        <w:keepNext/>
        <w:spacing w:line="240" w:lineRule="auto"/>
        <w:ind w:firstLine="0"/>
        <w:rPr>
          <w:sz w:val="20"/>
          <w:szCs w:val="20"/>
        </w:rPr>
      </w:pPr>
      <w:proofErr w:type="gramStart"/>
      <w:r w:rsidRPr="001E4DE3">
        <w:rPr>
          <w:rFonts w:eastAsia="F6"/>
          <w:sz w:val="20"/>
          <w:szCs w:val="20"/>
        </w:rPr>
        <w:t xml:space="preserve">- </w:t>
      </w:r>
      <w:r w:rsidRPr="001E4DE3">
        <w:rPr>
          <w:sz w:val="20"/>
          <w:szCs w:val="20"/>
        </w:rPr>
        <w:t xml:space="preserve">если земельный участок принадлежит на праве общей собственности нескольким совладельцам и земельный участок находится в их общем пользовании, допускается устройство решетчатых или сетчатых (не глухих) ограждений высотой не более </w:t>
      </w:r>
      <w:smartTag w:uri="urn:schemas-microsoft-com:office:smarttags" w:element="metricconverter">
        <w:smartTagPr>
          <w:attr w:name="ProductID" w:val="15 см"/>
        </w:smartTagPr>
        <w:r w:rsidRPr="001E4DE3">
          <w:rPr>
            <w:sz w:val="20"/>
            <w:szCs w:val="20"/>
          </w:rPr>
          <w:t>1,0 метра</w:t>
        </w:r>
      </w:smartTag>
      <w:r w:rsidRPr="001E4DE3">
        <w:rPr>
          <w:sz w:val="20"/>
          <w:szCs w:val="20"/>
        </w:rPr>
        <w:t xml:space="preserve"> при определении внутренних границ пользования в установленном законодательством Российской Федерации порядке по соглашению между совладельцами или по решению суда.</w:t>
      </w:r>
      <w:proofErr w:type="gramEnd"/>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5 см"/>
        </w:smartTagPr>
        <w:r w:rsidRPr="001E4DE3">
          <w:rPr>
            <w:sz w:val="20"/>
            <w:szCs w:val="20"/>
          </w:rPr>
          <w:t>100 мм</w:t>
        </w:r>
      </w:smartTag>
      <w:r w:rsidRPr="001E4DE3">
        <w:rPr>
          <w:sz w:val="20"/>
          <w:szCs w:val="20"/>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ограждение магазинов и кафе допускается только в хозяйственной части, высота не более         </w:t>
      </w:r>
      <w:smartTag w:uri="urn:schemas-microsoft-com:office:smarttags" w:element="metricconverter">
        <w:smartTagPr>
          <w:attr w:name="ProductID" w:val="15 см"/>
        </w:smartTagPr>
        <w:r w:rsidRPr="001E4DE3">
          <w:rPr>
            <w:sz w:val="20"/>
            <w:szCs w:val="20"/>
          </w:rPr>
          <w:t>2 м</w:t>
        </w:r>
      </w:smartTag>
      <w:r w:rsidRPr="001E4DE3">
        <w:rPr>
          <w:sz w:val="20"/>
          <w:szCs w:val="20"/>
        </w:rPr>
        <w:t>.;</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ограждение детских дошкольных учреждений, школьных учреждений – по всему периметру, высота до </w:t>
      </w:r>
      <w:smartTag w:uri="urn:schemas-microsoft-com:office:smarttags" w:element="metricconverter">
        <w:smartTagPr>
          <w:attr w:name="ProductID" w:val="15 см"/>
        </w:smartTagPr>
        <w:r w:rsidRPr="001E4DE3">
          <w:rPr>
            <w:sz w:val="20"/>
            <w:szCs w:val="20"/>
          </w:rPr>
          <w:t>2 м</w:t>
        </w:r>
      </w:smartTag>
      <w:r w:rsidRPr="001E4DE3">
        <w:rPr>
          <w:sz w:val="20"/>
          <w:szCs w:val="20"/>
        </w:rPr>
        <w:t>.</w:t>
      </w:r>
    </w:p>
    <w:p w:rsidR="003B63A4" w:rsidRPr="001E4DE3" w:rsidRDefault="003B63A4" w:rsidP="007F7A8A">
      <w:pPr>
        <w:keepNext/>
        <w:spacing w:line="240" w:lineRule="auto"/>
        <w:rPr>
          <w:sz w:val="20"/>
          <w:szCs w:val="20"/>
        </w:rPr>
      </w:pPr>
      <w:r w:rsidRPr="001E4DE3">
        <w:rPr>
          <w:sz w:val="20"/>
          <w:szCs w:val="20"/>
        </w:rPr>
        <w:t>12) Обязательным при проектировании многоквартирных жилых домов являются требования по обеспечению безопасности, предусмотренные СП 54.13330.2011«Свод правил. Здания жилые многоквартирные» Актуализированная редакция СНиП 31-01-2003.</w:t>
      </w:r>
    </w:p>
    <w:p w:rsidR="003B63A4" w:rsidRPr="001E4DE3" w:rsidRDefault="003B63A4" w:rsidP="007F7A8A">
      <w:pPr>
        <w:keepNext/>
        <w:spacing w:line="240" w:lineRule="auto"/>
        <w:rPr>
          <w:sz w:val="20"/>
          <w:szCs w:val="20"/>
        </w:rPr>
      </w:pPr>
      <w:r w:rsidRPr="001E4DE3">
        <w:rPr>
          <w:sz w:val="20"/>
          <w:szCs w:val="20"/>
        </w:rPr>
        <w:t>В целях выполнения мероприятий, направленных на уменьшение рисков криминальных проявлений и их последствий, для защиты проживающих в жилом здании людей и минимизации возможного ущерба при возникновении противоправных действий в задании на проектирование многоквартирных жилых домов необходимо предусмотреть:</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установку домофонов;</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системы видеонаблюдения;</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кодовых замков;</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систем охранной сигнализации;</w:t>
      </w:r>
    </w:p>
    <w:p w:rsidR="003B63A4" w:rsidRPr="001E4DE3" w:rsidRDefault="003B63A4" w:rsidP="007F7A8A">
      <w:pPr>
        <w:keepNext/>
        <w:spacing w:line="240" w:lineRule="auto"/>
        <w:ind w:firstLine="0"/>
        <w:rPr>
          <w:sz w:val="20"/>
          <w:szCs w:val="20"/>
        </w:rPr>
      </w:pPr>
      <w:r w:rsidRPr="001E4DE3">
        <w:rPr>
          <w:rFonts w:eastAsia="F6"/>
          <w:sz w:val="20"/>
          <w:szCs w:val="20"/>
        </w:rPr>
        <w:t xml:space="preserve">- </w:t>
      </w:r>
      <w:r w:rsidRPr="001E4DE3">
        <w:rPr>
          <w:sz w:val="20"/>
          <w:szCs w:val="20"/>
        </w:rPr>
        <w:t xml:space="preserve">защитных конструкций оконных проемов </w:t>
      </w:r>
      <w:proofErr w:type="gramStart"/>
      <w:r w:rsidRPr="001E4DE3">
        <w:rPr>
          <w:sz w:val="20"/>
          <w:szCs w:val="20"/>
        </w:rPr>
        <w:t>в первых</w:t>
      </w:r>
      <w:proofErr w:type="gramEnd"/>
      <w:r w:rsidRPr="001E4DE3">
        <w:rPr>
          <w:sz w:val="20"/>
          <w:szCs w:val="20"/>
        </w:rPr>
        <w:t>, цокольных и верхних этажах, в приямках подвалов, а также дверей входных, ведущих в подвал, на чердак и, при необходимости, в другие помещения.</w:t>
      </w:r>
    </w:p>
    <w:p w:rsidR="003B63A4" w:rsidRPr="001E4DE3" w:rsidRDefault="003B63A4" w:rsidP="007F7A8A">
      <w:pPr>
        <w:keepNext/>
        <w:spacing w:line="240" w:lineRule="auto"/>
        <w:rPr>
          <w:sz w:val="20"/>
          <w:szCs w:val="20"/>
        </w:rPr>
      </w:pPr>
      <w:r w:rsidRPr="001E4DE3">
        <w:rPr>
          <w:sz w:val="20"/>
          <w:szCs w:val="20"/>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3B63A4" w:rsidRPr="001E4DE3" w:rsidRDefault="003B63A4" w:rsidP="007F7A8A">
      <w:pPr>
        <w:keepNext/>
        <w:spacing w:line="240" w:lineRule="auto"/>
        <w:ind w:firstLine="0"/>
        <w:rPr>
          <w:b/>
          <w:bCs/>
          <w:sz w:val="20"/>
          <w:szCs w:val="20"/>
        </w:rPr>
      </w:pPr>
    </w:p>
    <w:p w:rsidR="009D70F8" w:rsidRPr="0018108B" w:rsidRDefault="009D70F8" w:rsidP="007F7A8A">
      <w:pPr>
        <w:keepNext/>
        <w:spacing w:line="240" w:lineRule="auto"/>
        <w:rPr>
          <w:sz w:val="20"/>
          <w:szCs w:val="20"/>
        </w:rPr>
      </w:pPr>
      <w:r w:rsidRPr="0018108B">
        <w:rPr>
          <w:sz w:val="20"/>
          <w:szCs w:val="20"/>
        </w:rPr>
        <w:t>Статья 35. Ограничения в использовании земельных участков и объектов капитального строительства в связи с установлением зон с особыми условиями использования</w:t>
      </w:r>
    </w:p>
    <w:p w:rsidR="009D70F8" w:rsidRPr="0018108B" w:rsidRDefault="009D70F8" w:rsidP="007F7A8A">
      <w:pPr>
        <w:keepNext/>
        <w:spacing w:line="240" w:lineRule="auto"/>
        <w:rPr>
          <w:sz w:val="20"/>
          <w:szCs w:val="20"/>
        </w:rPr>
      </w:pPr>
    </w:p>
    <w:p w:rsidR="009D70F8" w:rsidRPr="0018108B" w:rsidRDefault="009D70F8" w:rsidP="007F7A8A">
      <w:pPr>
        <w:keepNext/>
        <w:spacing w:line="240" w:lineRule="auto"/>
        <w:rPr>
          <w:sz w:val="20"/>
          <w:szCs w:val="20"/>
        </w:rPr>
      </w:pPr>
      <w:r w:rsidRPr="0018108B">
        <w:rPr>
          <w:sz w:val="20"/>
          <w:szCs w:val="20"/>
        </w:rPr>
        <w:t>1. Описание ограничений использования земельных участков и объектов капитального строительства, установленных санитарно-защитными зонами производственных и иных объектов.</w:t>
      </w:r>
    </w:p>
    <w:p w:rsidR="009D70F8" w:rsidRPr="0018108B" w:rsidRDefault="009D70F8" w:rsidP="007F7A8A">
      <w:pPr>
        <w:keepNext/>
        <w:spacing w:line="240" w:lineRule="auto"/>
        <w:rPr>
          <w:sz w:val="20"/>
          <w:szCs w:val="20"/>
        </w:rPr>
      </w:pPr>
      <w:r w:rsidRPr="0018108B">
        <w:rPr>
          <w:sz w:val="20"/>
          <w:szCs w:val="20"/>
        </w:rPr>
        <w:t>1.1. В санитарно-защитных зонах не допускается размещать:</w:t>
      </w:r>
    </w:p>
    <w:p w:rsidR="009D70F8" w:rsidRPr="0018108B" w:rsidRDefault="009D70F8" w:rsidP="007F7A8A">
      <w:pPr>
        <w:keepNext/>
        <w:spacing w:line="240" w:lineRule="auto"/>
        <w:rPr>
          <w:sz w:val="20"/>
          <w:szCs w:val="20"/>
        </w:rPr>
      </w:pPr>
      <w:r w:rsidRPr="0018108B">
        <w:rPr>
          <w:sz w:val="20"/>
          <w:szCs w:val="20"/>
        </w:rPr>
        <w:t>- жилую застройку, включая отдельные жилые дома,</w:t>
      </w:r>
    </w:p>
    <w:p w:rsidR="009D70F8" w:rsidRPr="0018108B" w:rsidRDefault="009D70F8" w:rsidP="007F7A8A">
      <w:pPr>
        <w:keepNext/>
        <w:spacing w:line="240" w:lineRule="auto"/>
        <w:rPr>
          <w:sz w:val="20"/>
          <w:szCs w:val="20"/>
        </w:rPr>
      </w:pPr>
      <w:r w:rsidRPr="0018108B">
        <w:rPr>
          <w:sz w:val="20"/>
          <w:szCs w:val="20"/>
        </w:rPr>
        <w:t>- ландшафтно-рекреационные зоны и зоны отдыха,</w:t>
      </w:r>
    </w:p>
    <w:p w:rsidR="009D70F8" w:rsidRPr="0018108B" w:rsidRDefault="009D70F8" w:rsidP="007F7A8A">
      <w:pPr>
        <w:keepNext/>
        <w:spacing w:line="240" w:lineRule="auto"/>
        <w:rPr>
          <w:sz w:val="20"/>
          <w:szCs w:val="20"/>
        </w:rPr>
      </w:pPr>
      <w:r w:rsidRPr="0018108B">
        <w:rPr>
          <w:sz w:val="20"/>
          <w:szCs w:val="20"/>
        </w:rPr>
        <w:t>- территории курортов, санаториев и домов отдыха,</w:t>
      </w:r>
    </w:p>
    <w:p w:rsidR="009D70F8" w:rsidRPr="0018108B" w:rsidRDefault="009D70F8" w:rsidP="007F7A8A">
      <w:pPr>
        <w:keepNext/>
        <w:spacing w:line="240" w:lineRule="auto"/>
        <w:rPr>
          <w:sz w:val="20"/>
          <w:szCs w:val="20"/>
        </w:rPr>
      </w:pPr>
      <w:r w:rsidRPr="0018108B">
        <w:rPr>
          <w:sz w:val="20"/>
          <w:szCs w:val="20"/>
        </w:rPr>
        <w:t>-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rsidR="009D70F8" w:rsidRPr="0018108B" w:rsidRDefault="009D70F8" w:rsidP="007F7A8A">
      <w:pPr>
        <w:keepNext/>
        <w:spacing w:line="240" w:lineRule="auto"/>
        <w:rPr>
          <w:sz w:val="20"/>
          <w:szCs w:val="20"/>
        </w:rPr>
      </w:pPr>
      <w:r w:rsidRPr="0018108B">
        <w:rPr>
          <w:sz w:val="20"/>
          <w:szCs w:val="20"/>
        </w:rPr>
        <w:t>- спортивные сооружения;</w:t>
      </w:r>
    </w:p>
    <w:p w:rsidR="009D70F8" w:rsidRPr="0018108B" w:rsidRDefault="009D70F8" w:rsidP="007F7A8A">
      <w:pPr>
        <w:keepNext/>
        <w:spacing w:line="240" w:lineRule="auto"/>
        <w:rPr>
          <w:sz w:val="20"/>
          <w:szCs w:val="20"/>
        </w:rPr>
      </w:pPr>
      <w:r w:rsidRPr="0018108B">
        <w:rPr>
          <w:sz w:val="20"/>
          <w:szCs w:val="20"/>
        </w:rPr>
        <w:t>- детские площадки;</w:t>
      </w:r>
    </w:p>
    <w:p w:rsidR="009D70F8" w:rsidRPr="0018108B" w:rsidRDefault="009D70F8" w:rsidP="007F7A8A">
      <w:pPr>
        <w:keepNext/>
        <w:spacing w:line="240" w:lineRule="auto"/>
        <w:rPr>
          <w:sz w:val="20"/>
          <w:szCs w:val="20"/>
        </w:rPr>
      </w:pPr>
      <w:r w:rsidRPr="0018108B">
        <w:rPr>
          <w:sz w:val="20"/>
          <w:szCs w:val="20"/>
        </w:rPr>
        <w:t>- образовательные и детские учреждения;</w:t>
      </w:r>
    </w:p>
    <w:p w:rsidR="009D70F8" w:rsidRPr="0018108B" w:rsidRDefault="009D70F8" w:rsidP="007F7A8A">
      <w:pPr>
        <w:keepNext/>
        <w:spacing w:line="240" w:lineRule="auto"/>
        <w:rPr>
          <w:sz w:val="20"/>
          <w:szCs w:val="20"/>
        </w:rPr>
      </w:pPr>
      <w:r w:rsidRPr="0018108B">
        <w:rPr>
          <w:sz w:val="20"/>
          <w:szCs w:val="20"/>
        </w:rPr>
        <w:t>- лечебно-профилактические и оздоровительные учреждения общего пользования.</w:t>
      </w:r>
    </w:p>
    <w:p w:rsidR="009D70F8" w:rsidRPr="0018108B" w:rsidRDefault="009D70F8" w:rsidP="007F7A8A">
      <w:pPr>
        <w:keepNext/>
        <w:spacing w:line="240" w:lineRule="auto"/>
        <w:rPr>
          <w:sz w:val="20"/>
          <w:szCs w:val="20"/>
        </w:rPr>
      </w:pPr>
      <w:r w:rsidRPr="0018108B">
        <w:rPr>
          <w:sz w:val="20"/>
          <w:szCs w:val="20"/>
        </w:rPr>
        <w:t>1.2. В санитарно-защитной зоне и на территории объектов других отраслей промышленности не допускается размещать объекты по производству</w:t>
      </w:r>
    </w:p>
    <w:p w:rsidR="009D70F8" w:rsidRPr="0018108B" w:rsidRDefault="009D70F8" w:rsidP="007F7A8A">
      <w:pPr>
        <w:keepNext/>
        <w:spacing w:line="240" w:lineRule="auto"/>
        <w:rPr>
          <w:sz w:val="20"/>
          <w:szCs w:val="20"/>
        </w:rPr>
      </w:pPr>
      <w:r w:rsidRPr="0018108B">
        <w:rPr>
          <w:sz w:val="20"/>
          <w:szCs w:val="20"/>
        </w:rPr>
        <w:t>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9D70F8" w:rsidRPr="0018108B" w:rsidRDefault="009D70F8" w:rsidP="007F7A8A">
      <w:pPr>
        <w:keepNext/>
        <w:spacing w:line="240" w:lineRule="auto"/>
        <w:rPr>
          <w:sz w:val="20"/>
          <w:szCs w:val="20"/>
        </w:rPr>
      </w:pPr>
      <w:r w:rsidRPr="0018108B">
        <w:rPr>
          <w:sz w:val="20"/>
          <w:szCs w:val="20"/>
        </w:rPr>
        <w:t>1.3. В границах санитарно-защитной зоны промышленного объекта или производства допускается размещать:</w:t>
      </w:r>
    </w:p>
    <w:p w:rsidR="009D70F8" w:rsidRPr="0018108B" w:rsidRDefault="009D70F8" w:rsidP="007F7A8A">
      <w:pPr>
        <w:keepNext/>
        <w:spacing w:line="240" w:lineRule="auto"/>
        <w:rPr>
          <w:sz w:val="20"/>
          <w:szCs w:val="20"/>
        </w:rPr>
      </w:pPr>
      <w:r w:rsidRPr="0018108B">
        <w:rPr>
          <w:sz w:val="20"/>
          <w:szCs w:val="20"/>
        </w:rPr>
        <w:t>- нежилые помещения для дежурного аварийного персонала;</w:t>
      </w:r>
    </w:p>
    <w:p w:rsidR="009D70F8" w:rsidRPr="0018108B" w:rsidRDefault="009D70F8" w:rsidP="007F7A8A">
      <w:pPr>
        <w:keepNext/>
        <w:spacing w:line="240" w:lineRule="auto"/>
        <w:rPr>
          <w:sz w:val="20"/>
          <w:szCs w:val="20"/>
        </w:rPr>
      </w:pPr>
      <w:r w:rsidRPr="0018108B">
        <w:rPr>
          <w:sz w:val="20"/>
          <w:szCs w:val="20"/>
        </w:rPr>
        <w:t>- помещения для пребывания работающих по вахтовому методу (не более двух недель);</w:t>
      </w:r>
    </w:p>
    <w:p w:rsidR="009D70F8" w:rsidRPr="0018108B" w:rsidRDefault="009D70F8" w:rsidP="007F7A8A">
      <w:pPr>
        <w:keepNext/>
        <w:spacing w:line="240" w:lineRule="auto"/>
        <w:rPr>
          <w:sz w:val="20"/>
          <w:szCs w:val="20"/>
        </w:rPr>
      </w:pPr>
      <w:r w:rsidRPr="0018108B">
        <w:rPr>
          <w:sz w:val="20"/>
          <w:szCs w:val="20"/>
        </w:rPr>
        <w:t>- здания управления;</w:t>
      </w:r>
    </w:p>
    <w:p w:rsidR="009D70F8" w:rsidRPr="0018108B" w:rsidRDefault="009D70F8" w:rsidP="007F7A8A">
      <w:pPr>
        <w:keepNext/>
        <w:spacing w:line="240" w:lineRule="auto"/>
        <w:rPr>
          <w:sz w:val="20"/>
          <w:szCs w:val="20"/>
        </w:rPr>
      </w:pPr>
      <w:r w:rsidRPr="0018108B">
        <w:rPr>
          <w:sz w:val="20"/>
          <w:szCs w:val="20"/>
        </w:rPr>
        <w:t>- конструкторские бюро;</w:t>
      </w:r>
    </w:p>
    <w:p w:rsidR="009D70F8" w:rsidRPr="0018108B" w:rsidRDefault="009D70F8" w:rsidP="007F7A8A">
      <w:pPr>
        <w:keepNext/>
        <w:spacing w:line="240" w:lineRule="auto"/>
        <w:rPr>
          <w:sz w:val="20"/>
          <w:szCs w:val="20"/>
        </w:rPr>
      </w:pPr>
      <w:r w:rsidRPr="0018108B">
        <w:rPr>
          <w:sz w:val="20"/>
          <w:szCs w:val="20"/>
        </w:rPr>
        <w:t>- здания административного назначения;</w:t>
      </w:r>
    </w:p>
    <w:p w:rsidR="009D70F8" w:rsidRPr="0018108B" w:rsidRDefault="009D70F8" w:rsidP="007F7A8A">
      <w:pPr>
        <w:keepNext/>
        <w:spacing w:line="240" w:lineRule="auto"/>
        <w:rPr>
          <w:sz w:val="20"/>
          <w:szCs w:val="20"/>
        </w:rPr>
      </w:pPr>
      <w:r w:rsidRPr="0018108B">
        <w:rPr>
          <w:sz w:val="20"/>
          <w:szCs w:val="20"/>
        </w:rPr>
        <w:t>- научно-исследовательские лаборатории;</w:t>
      </w:r>
    </w:p>
    <w:p w:rsidR="009D70F8" w:rsidRPr="0018108B" w:rsidRDefault="009D70F8" w:rsidP="007F7A8A">
      <w:pPr>
        <w:keepNext/>
        <w:spacing w:line="240" w:lineRule="auto"/>
        <w:rPr>
          <w:sz w:val="20"/>
          <w:szCs w:val="20"/>
        </w:rPr>
      </w:pPr>
      <w:r w:rsidRPr="0018108B">
        <w:rPr>
          <w:sz w:val="20"/>
          <w:szCs w:val="20"/>
        </w:rPr>
        <w:t>- поликлиники;</w:t>
      </w:r>
    </w:p>
    <w:p w:rsidR="009D70F8" w:rsidRPr="0018108B" w:rsidRDefault="009D70F8" w:rsidP="007F7A8A">
      <w:pPr>
        <w:keepNext/>
        <w:spacing w:line="240" w:lineRule="auto"/>
        <w:rPr>
          <w:sz w:val="20"/>
          <w:szCs w:val="20"/>
        </w:rPr>
      </w:pPr>
      <w:r w:rsidRPr="0018108B">
        <w:rPr>
          <w:sz w:val="20"/>
          <w:szCs w:val="20"/>
        </w:rPr>
        <w:t>- спортивно-оздоровительные сооружения закрытого типа;</w:t>
      </w:r>
    </w:p>
    <w:p w:rsidR="009D70F8" w:rsidRPr="0018108B" w:rsidRDefault="009D70F8" w:rsidP="007F7A8A">
      <w:pPr>
        <w:keepNext/>
        <w:spacing w:line="240" w:lineRule="auto"/>
        <w:rPr>
          <w:sz w:val="20"/>
          <w:szCs w:val="20"/>
        </w:rPr>
      </w:pPr>
      <w:r w:rsidRPr="0018108B">
        <w:rPr>
          <w:sz w:val="20"/>
          <w:szCs w:val="20"/>
        </w:rPr>
        <w:t>- бани, прачечные;</w:t>
      </w:r>
    </w:p>
    <w:p w:rsidR="009D70F8" w:rsidRPr="0018108B" w:rsidRDefault="009D70F8" w:rsidP="007F7A8A">
      <w:pPr>
        <w:keepNext/>
        <w:spacing w:line="240" w:lineRule="auto"/>
        <w:rPr>
          <w:sz w:val="20"/>
          <w:szCs w:val="20"/>
        </w:rPr>
      </w:pPr>
      <w:r w:rsidRPr="0018108B">
        <w:rPr>
          <w:sz w:val="20"/>
          <w:szCs w:val="20"/>
        </w:rPr>
        <w:t>- объекты торговли и общественного питания;</w:t>
      </w:r>
    </w:p>
    <w:p w:rsidR="009D70F8" w:rsidRPr="0018108B" w:rsidRDefault="009D70F8" w:rsidP="007F7A8A">
      <w:pPr>
        <w:keepNext/>
        <w:spacing w:line="240" w:lineRule="auto"/>
        <w:rPr>
          <w:sz w:val="20"/>
          <w:szCs w:val="20"/>
        </w:rPr>
      </w:pPr>
      <w:r w:rsidRPr="0018108B">
        <w:rPr>
          <w:sz w:val="20"/>
          <w:szCs w:val="20"/>
        </w:rPr>
        <w:t>- мотели, гостиницы;</w:t>
      </w:r>
    </w:p>
    <w:p w:rsidR="009D70F8" w:rsidRPr="0018108B" w:rsidRDefault="009D70F8" w:rsidP="007F7A8A">
      <w:pPr>
        <w:keepNext/>
        <w:spacing w:line="240" w:lineRule="auto"/>
        <w:rPr>
          <w:sz w:val="20"/>
          <w:szCs w:val="20"/>
        </w:rPr>
      </w:pPr>
      <w:r w:rsidRPr="0018108B">
        <w:rPr>
          <w:sz w:val="20"/>
          <w:szCs w:val="20"/>
        </w:rPr>
        <w:t>- гаражи, площадки и сооружения для хранения общественного и индивидуального транспорта;</w:t>
      </w:r>
    </w:p>
    <w:p w:rsidR="009D70F8" w:rsidRPr="0018108B" w:rsidRDefault="009D70F8" w:rsidP="007F7A8A">
      <w:pPr>
        <w:keepNext/>
        <w:spacing w:line="240" w:lineRule="auto"/>
        <w:rPr>
          <w:sz w:val="20"/>
          <w:szCs w:val="20"/>
        </w:rPr>
      </w:pPr>
      <w:r w:rsidRPr="0018108B">
        <w:rPr>
          <w:sz w:val="20"/>
          <w:szCs w:val="20"/>
        </w:rPr>
        <w:lastRenderedPageBreak/>
        <w:t>- пожарные депо;</w:t>
      </w:r>
    </w:p>
    <w:p w:rsidR="009D70F8" w:rsidRPr="0018108B" w:rsidRDefault="009D70F8" w:rsidP="007F7A8A">
      <w:pPr>
        <w:keepNext/>
        <w:spacing w:line="240" w:lineRule="auto"/>
        <w:rPr>
          <w:sz w:val="20"/>
          <w:szCs w:val="20"/>
        </w:rPr>
      </w:pPr>
      <w:r w:rsidRPr="0018108B">
        <w:rPr>
          <w:sz w:val="20"/>
          <w:szCs w:val="20"/>
        </w:rPr>
        <w:t>- местные и транзитные коммуникации, ЛЭП, электроподстанции, нефте- и газопроводы;</w:t>
      </w:r>
    </w:p>
    <w:p w:rsidR="009D70F8" w:rsidRPr="0018108B" w:rsidRDefault="009D70F8" w:rsidP="007F7A8A">
      <w:pPr>
        <w:keepNext/>
        <w:spacing w:line="240" w:lineRule="auto"/>
        <w:rPr>
          <w:sz w:val="20"/>
          <w:szCs w:val="20"/>
        </w:rPr>
      </w:pPr>
      <w:r w:rsidRPr="0018108B">
        <w:rPr>
          <w:sz w:val="20"/>
          <w:szCs w:val="20"/>
        </w:rPr>
        <w:t>- артезианские скважины для технического водоснабжения, водоохлаждающие сооружения для подготовки технической воды;</w:t>
      </w:r>
    </w:p>
    <w:p w:rsidR="009D70F8" w:rsidRPr="0018108B" w:rsidRDefault="009D70F8" w:rsidP="007F7A8A">
      <w:pPr>
        <w:keepNext/>
        <w:spacing w:line="240" w:lineRule="auto"/>
        <w:rPr>
          <w:sz w:val="20"/>
          <w:szCs w:val="20"/>
        </w:rPr>
      </w:pPr>
      <w:r w:rsidRPr="0018108B">
        <w:rPr>
          <w:sz w:val="20"/>
          <w:szCs w:val="20"/>
        </w:rPr>
        <w:t>- канализационные насосные станции;</w:t>
      </w:r>
    </w:p>
    <w:p w:rsidR="009D70F8" w:rsidRPr="0018108B" w:rsidRDefault="009D70F8" w:rsidP="007F7A8A">
      <w:pPr>
        <w:keepNext/>
        <w:spacing w:line="240" w:lineRule="auto"/>
        <w:rPr>
          <w:sz w:val="20"/>
          <w:szCs w:val="20"/>
        </w:rPr>
      </w:pPr>
      <w:r w:rsidRPr="0018108B">
        <w:rPr>
          <w:sz w:val="20"/>
          <w:szCs w:val="20"/>
        </w:rPr>
        <w:t>- сооружения оборотного водоснабжения;</w:t>
      </w:r>
    </w:p>
    <w:p w:rsidR="009D70F8" w:rsidRPr="0018108B" w:rsidRDefault="009D70F8" w:rsidP="007F7A8A">
      <w:pPr>
        <w:keepNext/>
        <w:spacing w:line="240" w:lineRule="auto"/>
        <w:rPr>
          <w:sz w:val="20"/>
          <w:szCs w:val="20"/>
        </w:rPr>
      </w:pPr>
      <w:r w:rsidRPr="0018108B">
        <w:rPr>
          <w:sz w:val="20"/>
          <w:szCs w:val="20"/>
        </w:rPr>
        <w:t>- автозаправочные станции, станции технического обслуживания автомобилей.</w:t>
      </w:r>
    </w:p>
    <w:p w:rsidR="009D70F8" w:rsidRPr="0018108B" w:rsidRDefault="009D70F8" w:rsidP="007F7A8A">
      <w:pPr>
        <w:keepNext/>
        <w:spacing w:line="240" w:lineRule="auto"/>
        <w:rPr>
          <w:sz w:val="20"/>
          <w:szCs w:val="20"/>
        </w:rPr>
      </w:pPr>
      <w:r w:rsidRPr="0018108B">
        <w:rPr>
          <w:sz w:val="20"/>
          <w:szCs w:val="20"/>
        </w:rPr>
        <w:t>1.4.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9D70F8" w:rsidRPr="0018108B" w:rsidRDefault="009D70F8" w:rsidP="007F7A8A">
      <w:pPr>
        <w:keepNext/>
        <w:spacing w:line="240" w:lineRule="auto"/>
        <w:rPr>
          <w:sz w:val="20"/>
          <w:szCs w:val="20"/>
        </w:rPr>
      </w:pPr>
      <w:r w:rsidRPr="0018108B">
        <w:rPr>
          <w:sz w:val="20"/>
          <w:szCs w:val="20"/>
        </w:rPr>
        <w:t>2. Описание ограничений использования земельных участков и объектов капитального строительства, установленных водоохранными зонами.</w:t>
      </w:r>
    </w:p>
    <w:p w:rsidR="009D70F8" w:rsidRPr="0018108B" w:rsidRDefault="009D70F8" w:rsidP="007F7A8A">
      <w:pPr>
        <w:keepNext/>
        <w:spacing w:line="240" w:lineRule="auto"/>
        <w:rPr>
          <w:sz w:val="20"/>
          <w:szCs w:val="20"/>
        </w:rPr>
      </w:pPr>
      <w:r w:rsidRPr="0018108B">
        <w:rPr>
          <w:sz w:val="20"/>
          <w:szCs w:val="20"/>
        </w:rPr>
        <w:t>2.1. В границах водоохранных зон запрещается:</w:t>
      </w:r>
    </w:p>
    <w:p w:rsidR="009D70F8" w:rsidRPr="0018108B" w:rsidRDefault="009D70F8" w:rsidP="007F7A8A">
      <w:pPr>
        <w:keepNext/>
        <w:spacing w:line="240" w:lineRule="auto"/>
        <w:rPr>
          <w:sz w:val="20"/>
          <w:szCs w:val="20"/>
        </w:rPr>
      </w:pPr>
      <w:r w:rsidRPr="0018108B">
        <w:rPr>
          <w:sz w:val="20"/>
          <w:szCs w:val="20"/>
        </w:rPr>
        <w:t>- использование сточных вод для удобрения почв;</w:t>
      </w:r>
    </w:p>
    <w:p w:rsidR="009D70F8" w:rsidRPr="0018108B" w:rsidRDefault="009D70F8" w:rsidP="007F7A8A">
      <w:pPr>
        <w:keepNext/>
        <w:spacing w:line="240" w:lineRule="auto"/>
        <w:rPr>
          <w:sz w:val="20"/>
          <w:szCs w:val="20"/>
        </w:rPr>
      </w:pPr>
      <w:r w:rsidRPr="0018108B">
        <w:rPr>
          <w:sz w:val="20"/>
          <w:szCs w:val="20"/>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D70F8" w:rsidRPr="0018108B" w:rsidRDefault="009D70F8" w:rsidP="007F7A8A">
      <w:pPr>
        <w:keepNext/>
        <w:spacing w:line="240" w:lineRule="auto"/>
        <w:rPr>
          <w:sz w:val="20"/>
          <w:szCs w:val="20"/>
        </w:rPr>
      </w:pPr>
      <w:r w:rsidRPr="0018108B">
        <w:rPr>
          <w:sz w:val="20"/>
          <w:szCs w:val="20"/>
        </w:rPr>
        <w:t>- осуществление авиационных мер по борьбе с вредителями и болезнями растений;</w:t>
      </w:r>
    </w:p>
    <w:p w:rsidR="009D70F8" w:rsidRPr="0018108B" w:rsidRDefault="009D70F8" w:rsidP="007F7A8A">
      <w:pPr>
        <w:keepNext/>
        <w:spacing w:line="240" w:lineRule="auto"/>
        <w:rPr>
          <w:sz w:val="20"/>
          <w:szCs w:val="20"/>
        </w:rPr>
      </w:pPr>
      <w:r w:rsidRPr="0018108B">
        <w:rPr>
          <w:sz w:val="20"/>
          <w:szCs w:val="20"/>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D70F8" w:rsidRPr="0018108B" w:rsidRDefault="009D70F8" w:rsidP="007F7A8A">
      <w:pPr>
        <w:keepNext/>
        <w:spacing w:line="240" w:lineRule="auto"/>
        <w:rPr>
          <w:sz w:val="20"/>
          <w:szCs w:val="20"/>
        </w:rPr>
      </w:pPr>
      <w:r w:rsidRPr="0018108B">
        <w:rPr>
          <w:sz w:val="20"/>
          <w:szCs w:val="20"/>
        </w:rPr>
        <w:t>2.2.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9D70F8" w:rsidRPr="0018108B" w:rsidRDefault="009D70F8" w:rsidP="007F7A8A">
      <w:pPr>
        <w:keepNext/>
        <w:spacing w:line="240" w:lineRule="auto"/>
        <w:rPr>
          <w:sz w:val="20"/>
          <w:szCs w:val="20"/>
        </w:rPr>
      </w:pPr>
      <w:r w:rsidRPr="0018108B">
        <w:rPr>
          <w:sz w:val="20"/>
          <w:szCs w:val="20"/>
        </w:rPr>
        <w:t>2.3. В границах прибрежных защитных полос наряду с установленными частью 1 настоящей статьи ограничениями запрещаются:</w:t>
      </w:r>
    </w:p>
    <w:p w:rsidR="009D70F8" w:rsidRPr="0018108B" w:rsidRDefault="009D70F8" w:rsidP="007F7A8A">
      <w:pPr>
        <w:keepNext/>
        <w:spacing w:line="240" w:lineRule="auto"/>
        <w:rPr>
          <w:sz w:val="20"/>
          <w:szCs w:val="20"/>
        </w:rPr>
      </w:pPr>
      <w:r w:rsidRPr="0018108B">
        <w:rPr>
          <w:sz w:val="20"/>
          <w:szCs w:val="20"/>
        </w:rPr>
        <w:t>- распашка земель;</w:t>
      </w:r>
    </w:p>
    <w:p w:rsidR="009D70F8" w:rsidRPr="0018108B" w:rsidRDefault="009D70F8" w:rsidP="007F7A8A">
      <w:pPr>
        <w:keepNext/>
        <w:spacing w:line="240" w:lineRule="auto"/>
        <w:rPr>
          <w:sz w:val="20"/>
          <w:szCs w:val="20"/>
        </w:rPr>
      </w:pPr>
      <w:r w:rsidRPr="0018108B">
        <w:rPr>
          <w:sz w:val="20"/>
          <w:szCs w:val="20"/>
        </w:rPr>
        <w:t>- размещение отвалов размываемых грунтов;</w:t>
      </w:r>
    </w:p>
    <w:p w:rsidR="009D70F8" w:rsidRPr="0018108B" w:rsidRDefault="009D70F8" w:rsidP="007F7A8A">
      <w:pPr>
        <w:keepNext/>
        <w:spacing w:line="240" w:lineRule="auto"/>
        <w:rPr>
          <w:sz w:val="20"/>
          <w:szCs w:val="20"/>
        </w:rPr>
      </w:pPr>
      <w:r w:rsidRPr="0018108B">
        <w:rPr>
          <w:sz w:val="20"/>
          <w:szCs w:val="20"/>
        </w:rPr>
        <w:t>- выпас сельскохозяйственных животных и организация для них летних лагерей, ванн.</w:t>
      </w:r>
    </w:p>
    <w:p w:rsidR="009D70F8" w:rsidRPr="0018108B" w:rsidRDefault="009D70F8" w:rsidP="007F7A8A">
      <w:pPr>
        <w:keepNext/>
        <w:spacing w:line="240" w:lineRule="auto"/>
        <w:rPr>
          <w:sz w:val="20"/>
          <w:szCs w:val="20"/>
        </w:rPr>
      </w:pPr>
      <w:r w:rsidRPr="0018108B">
        <w:rPr>
          <w:sz w:val="20"/>
          <w:szCs w:val="20"/>
        </w:rPr>
        <w:t>3. Описание ограничений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9D70F8" w:rsidRPr="0018108B" w:rsidRDefault="009D70F8" w:rsidP="007F7A8A">
      <w:pPr>
        <w:keepNext/>
        <w:spacing w:line="240" w:lineRule="auto"/>
        <w:rPr>
          <w:sz w:val="20"/>
          <w:szCs w:val="20"/>
        </w:rPr>
      </w:pPr>
      <w:r w:rsidRPr="0018108B">
        <w:rPr>
          <w:sz w:val="20"/>
          <w:szCs w:val="20"/>
        </w:rPr>
        <w:t>3.1. Зона санитарной охраны (далее – СЗО) организуется в составе трех поясов:</w:t>
      </w:r>
    </w:p>
    <w:p w:rsidR="009D70F8" w:rsidRPr="0018108B" w:rsidRDefault="009D70F8" w:rsidP="007F7A8A">
      <w:pPr>
        <w:keepNext/>
        <w:spacing w:line="240" w:lineRule="auto"/>
        <w:rPr>
          <w:sz w:val="20"/>
          <w:szCs w:val="20"/>
        </w:rPr>
      </w:pPr>
      <w:r w:rsidRPr="0018108B">
        <w:rPr>
          <w:sz w:val="20"/>
          <w:szCs w:val="20"/>
        </w:rPr>
        <w:t>-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9D70F8" w:rsidRPr="0018108B" w:rsidRDefault="009D70F8" w:rsidP="007F7A8A">
      <w:pPr>
        <w:keepNext/>
        <w:spacing w:line="240" w:lineRule="auto"/>
        <w:rPr>
          <w:sz w:val="20"/>
          <w:szCs w:val="20"/>
        </w:rPr>
      </w:pPr>
      <w:r w:rsidRPr="0018108B">
        <w:rPr>
          <w:sz w:val="20"/>
          <w:szCs w:val="20"/>
        </w:rPr>
        <w:t>- второй и третий пояса (пояса ограничений) включают территорию, предназначенную для предупреждения загрязнения воды источников водоснабжения.</w:t>
      </w:r>
    </w:p>
    <w:p w:rsidR="009D70F8" w:rsidRPr="0018108B" w:rsidRDefault="009D70F8" w:rsidP="007F7A8A">
      <w:pPr>
        <w:keepNext/>
        <w:spacing w:line="240" w:lineRule="auto"/>
        <w:rPr>
          <w:sz w:val="20"/>
          <w:szCs w:val="20"/>
        </w:rPr>
      </w:pPr>
      <w:r w:rsidRPr="0018108B">
        <w:rPr>
          <w:sz w:val="20"/>
          <w:szCs w:val="20"/>
        </w:rPr>
        <w:t xml:space="preserve">3.2.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 Зоны охраны на действующих и проектируемых источниках питьевого водоснабжения устанавливаются согласно ст.43 Водного Кодекса Российской Федерации (от 03.03.06 г. №74 ФЗ) и Федеральному закону от 30.03.1999г. №52-ФЗ «О санитарно-эпидемиологическом благополучии населения» (п.4 ст.18). Источниками хозяйственно-питьевого водоснабжения населенных пунктов являются артезианские отдельно стоящие скважины либо водозаборы. 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15 см"/>
        </w:smartTagPr>
        <w:r w:rsidRPr="0018108B">
          <w:rPr>
            <w:sz w:val="20"/>
            <w:szCs w:val="20"/>
          </w:rPr>
          <w:t>30 м</w:t>
        </w:r>
      </w:smartTag>
      <w:r w:rsidRPr="0018108B">
        <w:rPr>
          <w:sz w:val="20"/>
          <w:szCs w:val="20"/>
        </w:rPr>
        <w:t xml:space="preserve"> от скважины.</w:t>
      </w:r>
    </w:p>
    <w:p w:rsidR="009D70F8" w:rsidRPr="0018108B" w:rsidRDefault="009D70F8" w:rsidP="007F7A8A">
      <w:pPr>
        <w:keepNext/>
        <w:spacing w:line="240" w:lineRule="auto"/>
        <w:rPr>
          <w:sz w:val="20"/>
          <w:szCs w:val="20"/>
        </w:rPr>
      </w:pPr>
      <w:r w:rsidRPr="0018108B">
        <w:rPr>
          <w:sz w:val="20"/>
          <w:szCs w:val="20"/>
        </w:rPr>
        <w:t>3.3. Режимы зон санитарной охраны (ЗСО) источников питьевого водоснабжения:</w:t>
      </w:r>
    </w:p>
    <w:p w:rsidR="009D70F8" w:rsidRPr="0018108B" w:rsidRDefault="009D70F8" w:rsidP="007F7A8A">
      <w:pPr>
        <w:keepNext/>
        <w:spacing w:line="240" w:lineRule="auto"/>
        <w:rPr>
          <w:sz w:val="20"/>
          <w:szCs w:val="20"/>
        </w:rPr>
      </w:pPr>
      <w:r w:rsidRPr="0018108B">
        <w:rPr>
          <w:sz w:val="20"/>
          <w:szCs w:val="20"/>
        </w:rPr>
        <w:t>Первый пояс – зона строгого режима.</w:t>
      </w:r>
    </w:p>
    <w:p w:rsidR="009D70F8" w:rsidRPr="0018108B" w:rsidRDefault="009D70F8" w:rsidP="007F7A8A">
      <w:pPr>
        <w:keepNext/>
        <w:spacing w:line="240" w:lineRule="auto"/>
        <w:rPr>
          <w:sz w:val="20"/>
          <w:szCs w:val="20"/>
        </w:rPr>
      </w:pPr>
      <w:proofErr w:type="gramStart"/>
      <w:r w:rsidRPr="0018108B">
        <w:rPr>
          <w:sz w:val="20"/>
          <w:szCs w:val="20"/>
        </w:rPr>
        <w:t>Запрещаются все виды строительства, не имеющие непосредственного отношения к эксплуатации водозабора и водопроводных сооружений, в том числе жилых хозяйственных зданий, прокладка трубопроводов различного назначения, проживание людей в этой зоне (в том числе персонала), а также применение ядохимикатов и удобрения.</w:t>
      </w:r>
      <w:proofErr w:type="gramEnd"/>
    </w:p>
    <w:p w:rsidR="009D70F8" w:rsidRPr="0018108B" w:rsidRDefault="009D70F8" w:rsidP="007F7A8A">
      <w:pPr>
        <w:keepNext/>
        <w:spacing w:line="240" w:lineRule="auto"/>
        <w:rPr>
          <w:sz w:val="20"/>
          <w:szCs w:val="20"/>
        </w:rPr>
      </w:pPr>
      <w:r w:rsidRPr="0018108B">
        <w:rPr>
          <w:sz w:val="20"/>
          <w:szCs w:val="20"/>
        </w:rPr>
        <w:t>Кроме того, на территории 1-го пояса ЗСО запрещается проживание людей, выпуск стоков, купание, водопой скота, стирка белья, применение для растений пестицидов, органических и минеральных удобрений.</w:t>
      </w:r>
    </w:p>
    <w:p w:rsidR="009D70F8" w:rsidRPr="0018108B" w:rsidRDefault="009D70F8" w:rsidP="007F7A8A">
      <w:pPr>
        <w:keepNext/>
        <w:spacing w:line="240" w:lineRule="auto"/>
        <w:rPr>
          <w:sz w:val="20"/>
          <w:szCs w:val="20"/>
        </w:rPr>
      </w:pPr>
      <w:r w:rsidRPr="0018108B">
        <w:rPr>
          <w:sz w:val="20"/>
          <w:szCs w:val="20"/>
        </w:rPr>
        <w:t>Второй пояс – зона режима ограничений против бактериального (микробного) загрязнения.</w:t>
      </w:r>
    </w:p>
    <w:p w:rsidR="009D70F8" w:rsidRPr="0018108B" w:rsidRDefault="009D70F8" w:rsidP="007F7A8A">
      <w:pPr>
        <w:keepNext/>
        <w:spacing w:line="240" w:lineRule="auto"/>
        <w:rPr>
          <w:sz w:val="20"/>
          <w:szCs w:val="20"/>
        </w:rPr>
      </w:pPr>
      <w:r w:rsidRPr="0018108B">
        <w:rPr>
          <w:sz w:val="20"/>
          <w:szCs w:val="20"/>
        </w:rPr>
        <w:t>Следует учитывать:</w:t>
      </w:r>
    </w:p>
    <w:p w:rsidR="009D70F8" w:rsidRPr="0018108B" w:rsidRDefault="009D70F8" w:rsidP="007F7A8A">
      <w:pPr>
        <w:keepNext/>
        <w:spacing w:line="240" w:lineRule="auto"/>
        <w:rPr>
          <w:sz w:val="20"/>
          <w:szCs w:val="20"/>
        </w:rPr>
      </w:pPr>
      <w:r w:rsidRPr="0018108B">
        <w:rPr>
          <w:sz w:val="20"/>
          <w:szCs w:val="20"/>
        </w:rPr>
        <w:t>- все виды строительства разрешаются санитарно-эпидемиологической службой;</w:t>
      </w:r>
    </w:p>
    <w:p w:rsidR="009D70F8" w:rsidRPr="0018108B" w:rsidRDefault="009D70F8" w:rsidP="007F7A8A">
      <w:pPr>
        <w:keepNext/>
        <w:spacing w:line="240" w:lineRule="auto"/>
        <w:rPr>
          <w:sz w:val="20"/>
          <w:szCs w:val="20"/>
        </w:rPr>
      </w:pPr>
      <w:r w:rsidRPr="0018108B">
        <w:rPr>
          <w:sz w:val="20"/>
          <w:szCs w:val="20"/>
        </w:rPr>
        <w:t>- промышленные предприятия, населенные пункты и жилые здания должны быть благоустроены для предохранения почвы и источников водоснабжения от загрязнения, для чего должны предусматриваться: организованное водоснабжение, канализование, устройство водонепроницаемых выгребов, регулирование и организация отвода загрязненных поверхностных стоков, устройство водонепроницаемых полов в корпусах существующих животноводческих ферм;</w:t>
      </w:r>
    </w:p>
    <w:p w:rsidR="009D70F8" w:rsidRPr="0018108B" w:rsidRDefault="009D70F8" w:rsidP="007F7A8A">
      <w:pPr>
        <w:keepNext/>
        <w:spacing w:line="240" w:lineRule="auto"/>
        <w:rPr>
          <w:sz w:val="20"/>
          <w:szCs w:val="20"/>
        </w:rPr>
      </w:pPr>
      <w:r w:rsidRPr="0018108B">
        <w:rPr>
          <w:sz w:val="20"/>
          <w:szCs w:val="20"/>
        </w:rPr>
        <w:lastRenderedPageBreak/>
        <w:t>- хозяйственно-бытовые и производственные сточные воды, выпускаемые в открытые водоемы, входящие во второй пояс ЗСО, должны иметь повышенную степень очистки;</w:t>
      </w:r>
    </w:p>
    <w:p w:rsidR="009D70F8" w:rsidRPr="0018108B" w:rsidRDefault="009D70F8" w:rsidP="007F7A8A">
      <w:pPr>
        <w:keepNext/>
        <w:spacing w:line="240" w:lineRule="auto"/>
        <w:rPr>
          <w:sz w:val="20"/>
          <w:szCs w:val="20"/>
        </w:rPr>
      </w:pPr>
      <w:r w:rsidRPr="0018108B">
        <w:rPr>
          <w:sz w:val="20"/>
          <w:szCs w:val="20"/>
        </w:rPr>
        <w:t>- запрещается загрязнять водоемы и территории сбросом нечистот, мусора, навоза, промышленных отходов и пр.</w:t>
      </w:r>
    </w:p>
    <w:p w:rsidR="009D70F8" w:rsidRPr="0018108B" w:rsidRDefault="009D70F8" w:rsidP="007F7A8A">
      <w:pPr>
        <w:keepNext/>
        <w:spacing w:line="240" w:lineRule="auto"/>
        <w:rPr>
          <w:sz w:val="20"/>
          <w:szCs w:val="20"/>
        </w:rPr>
      </w:pPr>
      <w:r w:rsidRPr="0018108B">
        <w:rPr>
          <w:sz w:val="20"/>
          <w:szCs w:val="20"/>
        </w:rPr>
        <w:t>Третий пояс – зона режима ограничений от химического загрязнения.</w:t>
      </w:r>
    </w:p>
    <w:p w:rsidR="009D70F8" w:rsidRPr="0018108B" w:rsidRDefault="009D70F8" w:rsidP="007F7A8A">
      <w:pPr>
        <w:keepNext/>
        <w:spacing w:line="240" w:lineRule="auto"/>
        <w:rPr>
          <w:sz w:val="20"/>
          <w:szCs w:val="20"/>
        </w:rPr>
      </w:pPr>
      <w:r w:rsidRPr="0018108B">
        <w:rPr>
          <w:sz w:val="20"/>
          <w:szCs w:val="20"/>
        </w:rPr>
        <w:t>По 3-ему поясу (равно, как и входящим в его состав 2-ому и 1-ому поясам) предусматриваются следующие мероприятия:</w:t>
      </w:r>
    </w:p>
    <w:p w:rsidR="009D70F8" w:rsidRPr="0018108B" w:rsidRDefault="009D70F8" w:rsidP="007F7A8A">
      <w:pPr>
        <w:keepNext/>
        <w:spacing w:line="240" w:lineRule="auto"/>
        <w:rPr>
          <w:sz w:val="20"/>
          <w:szCs w:val="20"/>
        </w:rPr>
      </w:pPr>
      <w:r w:rsidRPr="0018108B">
        <w:rPr>
          <w:sz w:val="20"/>
          <w:szCs w:val="20"/>
        </w:rPr>
        <w:t>- выявление, ликвидация всех бездействующих, старых или неправильно эксплуатируемых скважин, представляющих опасность загрязнения водоносного горизонта;</w:t>
      </w:r>
    </w:p>
    <w:p w:rsidR="009D70F8" w:rsidRPr="0018108B" w:rsidRDefault="009D70F8" w:rsidP="007F7A8A">
      <w:pPr>
        <w:keepNext/>
        <w:spacing w:line="240" w:lineRule="auto"/>
        <w:rPr>
          <w:sz w:val="20"/>
          <w:szCs w:val="20"/>
        </w:rPr>
      </w:pPr>
      <w:r w:rsidRPr="0018108B">
        <w:rPr>
          <w:sz w:val="20"/>
          <w:szCs w:val="20"/>
        </w:rPr>
        <w:t>- регулирование любого нового строительства и бурения новых скважин при обязательном согласовании местными органами санитарного надзора, геологического контроля и регулирования использования и охране вод;</w:t>
      </w:r>
    </w:p>
    <w:p w:rsidR="009D70F8" w:rsidRPr="0018108B" w:rsidRDefault="009D70F8" w:rsidP="007F7A8A">
      <w:pPr>
        <w:keepNext/>
        <w:spacing w:line="240" w:lineRule="auto"/>
        <w:rPr>
          <w:sz w:val="20"/>
          <w:szCs w:val="20"/>
        </w:rPr>
      </w:pPr>
      <w:r w:rsidRPr="0018108B">
        <w:rPr>
          <w:sz w:val="20"/>
          <w:szCs w:val="20"/>
        </w:rPr>
        <w:t>- запрещение закачки отработанных вод в подземные горизонты, подземного складирования твердых отходов и разработки недр, могущей привести к загрязнению водоносного горизонта;</w:t>
      </w:r>
    </w:p>
    <w:p w:rsidR="009D70F8" w:rsidRPr="0018108B" w:rsidRDefault="009D70F8" w:rsidP="007F7A8A">
      <w:pPr>
        <w:keepNext/>
        <w:spacing w:line="240" w:lineRule="auto"/>
        <w:rPr>
          <w:sz w:val="20"/>
          <w:szCs w:val="20"/>
        </w:rPr>
      </w:pPr>
      <w:r w:rsidRPr="0018108B">
        <w:rPr>
          <w:sz w:val="20"/>
          <w:szCs w:val="20"/>
        </w:rPr>
        <w:t>- своевременное выполнение мероприятий по санитарной охране поверхностных водотоков, гидравлически связанных с используемым водоносным горизонтом;</w:t>
      </w:r>
    </w:p>
    <w:p w:rsidR="009D70F8" w:rsidRPr="0018108B" w:rsidRDefault="009D70F8" w:rsidP="007F7A8A">
      <w:pPr>
        <w:keepNext/>
        <w:spacing w:line="240" w:lineRule="auto"/>
        <w:rPr>
          <w:sz w:val="20"/>
          <w:szCs w:val="20"/>
        </w:rPr>
      </w:pPr>
      <w:r w:rsidRPr="0018108B">
        <w:rPr>
          <w:sz w:val="20"/>
          <w:szCs w:val="20"/>
        </w:rPr>
        <w:t>- запрещение размещения накопителей промстоков, шламохранилищ, складов ГСМ, складов ядохимикатов и минеральных удобрений, крупных птицефабрик и животноводческих комплексов.</w:t>
      </w:r>
    </w:p>
    <w:p w:rsidR="009D70F8" w:rsidRPr="0018108B" w:rsidRDefault="009D70F8" w:rsidP="007F7A8A">
      <w:pPr>
        <w:keepNext/>
        <w:spacing w:line="240" w:lineRule="auto"/>
        <w:rPr>
          <w:sz w:val="20"/>
          <w:szCs w:val="20"/>
        </w:rPr>
      </w:pPr>
      <w:r w:rsidRPr="0018108B">
        <w:rPr>
          <w:sz w:val="20"/>
          <w:szCs w:val="20"/>
        </w:rPr>
        <w:t>Восстановление и охрана водных объектов и источников питьевого водоснабжения возможны при проведении комплекса мероприятий:</w:t>
      </w:r>
    </w:p>
    <w:p w:rsidR="009D70F8" w:rsidRPr="0018108B" w:rsidRDefault="009D70F8" w:rsidP="007F7A8A">
      <w:pPr>
        <w:keepNext/>
        <w:spacing w:line="240" w:lineRule="auto"/>
        <w:rPr>
          <w:sz w:val="20"/>
          <w:szCs w:val="20"/>
        </w:rPr>
      </w:pPr>
      <w:r w:rsidRPr="0018108B">
        <w:rPr>
          <w:sz w:val="20"/>
          <w:szCs w:val="20"/>
        </w:rPr>
        <w:t>- разработка проектов и организация зон санитарной охраны источников водоснабжения;</w:t>
      </w:r>
    </w:p>
    <w:p w:rsidR="009D70F8" w:rsidRPr="0018108B" w:rsidRDefault="009D70F8" w:rsidP="007F7A8A">
      <w:pPr>
        <w:keepNext/>
        <w:spacing w:line="240" w:lineRule="auto"/>
        <w:rPr>
          <w:sz w:val="20"/>
          <w:szCs w:val="20"/>
        </w:rPr>
      </w:pPr>
      <w:r w:rsidRPr="0018108B">
        <w:rPr>
          <w:sz w:val="20"/>
          <w:szCs w:val="20"/>
        </w:rPr>
        <w:t>- разработка и утверждение схем комплексного использования и охраны водных объектов;</w:t>
      </w:r>
    </w:p>
    <w:p w:rsidR="009D70F8" w:rsidRPr="0018108B" w:rsidRDefault="009D70F8" w:rsidP="007F7A8A">
      <w:pPr>
        <w:keepNext/>
        <w:spacing w:line="240" w:lineRule="auto"/>
        <w:rPr>
          <w:sz w:val="20"/>
          <w:szCs w:val="20"/>
        </w:rPr>
      </w:pPr>
      <w:r w:rsidRPr="0018108B">
        <w:rPr>
          <w:sz w:val="20"/>
          <w:szCs w:val="20"/>
        </w:rPr>
        <w:t>- разработка и установление нормативов допустимого воздействия на водные объекты и целевых показателей качества воды в водных объектах;</w:t>
      </w:r>
    </w:p>
    <w:p w:rsidR="009D70F8" w:rsidRPr="0018108B" w:rsidRDefault="009D70F8" w:rsidP="007F7A8A">
      <w:pPr>
        <w:keepNext/>
        <w:spacing w:line="240" w:lineRule="auto"/>
        <w:rPr>
          <w:sz w:val="20"/>
          <w:szCs w:val="20"/>
        </w:rPr>
      </w:pPr>
      <w:r w:rsidRPr="0018108B">
        <w:rPr>
          <w:sz w:val="20"/>
          <w:szCs w:val="20"/>
        </w:rPr>
        <w:t>- проведение комплекса мероприятий по минимизации антропогенной нагрузки на водные объекты, путем выноса производственных предприятий из водоохранных зон, осуществления мониторинга качества очистки сточных вод, предотвращение несанкционированных сбросов и неочищенных ливнестоков;</w:t>
      </w:r>
    </w:p>
    <w:p w:rsidR="009D70F8" w:rsidRPr="0018108B" w:rsidRDefault="009D70F8" w:rsidP="007F7A8A">
      <w:pPr>
        <w:keepNext/>
        <w:spacing w:line="240" w:lineRule="auto"/>
        <w:rPr>
          <w:sz w:val="20"/>
          <w:szCs w:val="20"/>
        </w:rPr>
      </w:pPr>
      <w:r w:rsidRPr="0018108B">
        <w:rPr>
          <w:sz w:val="20"/>
          <w:szCs w:val="20"/>
        </w:rPr>
        <w:t>- реконструкция существующих очистных сооружений, строительство современных локальных очистных сооружений;</w:t>
      </w:r>
    </w:p>
    <w:p w:rsidR="009D70F8" w:rsidRPr="0018108B" w:rsidRDefault="009D70F8" w:rsidP="007F7A8A">
      <w:pPr>
        <w:keepNext/>
        <w:spacing w:line="240" w:lineRule="auto"/>
        <w:rPr>
          <w:sz w:val="20"/>
          <w:szCs w:val="20"/>
        </w:rPr>
      </w:pPr>
      <w:r w:rsidRPr="0018108B">
        <w:rPr>
          <w:sz w:val="20"/>
          <w:szCs w:val="20"/>
        </w:rPr>
        <w:t>- проведение плановых мероприятий по расчистке водоемов и берегов.</w:t>
      </w:r>
    </w:p>
    <w:p w:rsidR="009D70F8" w:rsidRPr="0018108B" w:rsidRDefault="009D70F8" w:rsidP="007F7A8A">
      <w:pPr>
        <w:keepNext/>
        <w:spacing w:line="240" w:lineRule="auto"/>
        <w:rPr>
          <w:sz w:val="20"/>
          <w:szCs w:val="20"/>
        </w:rPr>
      </w:pPr>
      <w:r w:rsidRPr="0018108B">
        <w:rPr>
          <w:sz w:val="20"/>
          <w:szCs w:val="20"/>
        </w:rPr>
        <w:t>4. Описание ограничений использования земельных участков и объектов капитального строительства на территории охранных коридоров транспортных и инженерных коммуникаций.</w:t>
      </w:r>
    </w:p>
    <w:p w:rsidR="009D70F8" w:rsidRPr="0018108B" w:rsidRDefault="009D70F8" w:rsidP="007F7A8A">
      <w:pPr>
        <w:keepNext/>
        <w:spacing w:line="240" w:lineRule="auto"/>
        <w:rPr>
          <w:sz w:val="20"/>
          <w:szCs w:val="20"/>
        </w:rPr>
      </w:pPr>
      <w:r w:rsidRPr="0018108B">
        <w:rPr>
          <w:sz w:val="20"/>
          <w:szCs w:val="20"/>
        </w:rPr>
        <w:t>4.1.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9D70F8" w:rsidRPr="0018108B" w:rsidRDefault="009D70F8" w:rsidP="007F7A8A">
      <w:pPr>
        <w:keepNext/>
        <w:spacing w:line="240" w:lineRule="auto"/>
        <w:rPr>
          <w:sz w:val="20"/>
          <w:szCs w:val="20"/>
        </w:rPr>
      </w:pPr>
      <w:r w:rsidRPr="0018108B">
        <w:rPr>
          <w:sz w:val="20"/>
          <w:szCs w:val="20"/>
        </w:rPr>
        <w:t xml:space="preserve">4.2. 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использовании, не </w:t>
      </w:r>
      <w:proofErr w:type="gramStart"/>
      <w:r w:rsidRPr="0018108B">
        <w:rPr>
          <w:sz w:val="20"/>
          <w:szCs w:val="20"/>
        </w:rPr>
        <w:t>могут строить какие бы то ни было</w:t>
      </w:r>
      <w:proofErr w:type="gramEnd"/>
      <w:r w:rsidRPr="0018108B">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9D70F8" w:rsidRPr="0018108B" w:rsidRDefault="009D70F8" w:rsidP="007F7A8A">
      <w:pPr>
        <w:keepNext/>
        <w:spacing w:line="240" w:lineRule="auto"/>
        <w:rPr>
          <w:sz w:val="20"/>
          <w:szCs w:val="20"/>
        </w:rPr>
      </w:pPr>
      <w:r w:rsidRPr="0018108B">
        <w:rPr>
          <w:sz w:val="20"/>
          <w:szCs w:val="20"/>
        </w:rPr>
        <w:t xml:space="preserve">4.3. В пределах придорожных полос запрещается строительство капитальных сооружений, за исключением объектов дорожной службы, объектов Государственной </w:t>
      </w:r>
      <w:proofErr w:type="gramStart"/>
      <w:r w:rsidRPr="0018108B">
        <w:rPr>
          <w:sz w:val="20"/>
          <w:szCs w:val="20"/>
        </w:rPr>
        <w:t>инспекции безопасности дорожного движения Министерства внутренних дел Российской Федерации</w:t>
      </w:r>
      <w:proofErr w:type="gramEnd"/>
      <w:r w:rsidRPr="0018108B">
        <w:rPr>
          <w:sz w:val="20"/>
          <w:szCs w:val="20"/>
        </w:rPr>
        <w:t xml:space="preserve"> и объектов дорожного сервиса. Размещение в пределах придорожных полос объектов разрешается при соблюдении следующих условий:</w:t>
      </w:r>
    </w:p>
    <w:p w:rsidR="009D70F8" w:rsidRPr="0018108B" w:rsidRDefault="009D70F8" w:rsidP="007F7A8A">
      <w:pPr>
        <w:keepNext/>
        <w:spacing w:line="240" w:lineRule="auto"/>
        <w:rPr>
          <w:sz w:val="20"/>
          <w:szCs w:val="20"/>
        </w:rPr>
      </w:pPr>
      <w:r w:rsidRPr="0018108B">
        <w:rPr>
          <w:sz w:val="20"/>
          <w:szCs w:val="20"/>
        </w:rPr>
        <w:t>- объекты не должны ухудшать видимость на федеральной автомобильной дороге и другие условия безопасности дорожного движения и эксплуатации этой автомобильной дороги и расположенных на ней сооружений, а также создавать угрозу безопасности населения;</w:t>
      </w:r>
    </w:p>
    <w:p w:rsidR="009D70F8" w:rsidRPr="0018108B" w:rsidRDefault="009D70F8" w:rsidP="007F7A8A">
      <w:pPr>
        <w:keepNext/>
        <w:spacing w:line="240" w:lineRule="auto"/>
        <w:rPr>
          <w:sz w:val="20"/>
          <w:szCs w:val="20"/>
        </w:rPr>
      </w:pPr>
      <w:r w:rsidRPr="0018108B">
        <w:rPr>
          <w:sz w:val="20"/>
          <w:szCs w:val="20"/>
        </w:rPr>
        <w:t>- выбор места размещения объектов должны соблюдаться с учетом возможной реконструкции автомобильной дороги;</w:t>
      </w:r>
    </w:p>
    <w:p w:rsidR="009D70F8" w:rsidRPr="0018108B" w:rsidRDefault="009D70F8" w:rsidP="007F7A8A">
      <w:pPr>
        <w:keepNext/>
        <w:spacing w:line="240" w:lineRule="auto"/>
        <w:rPr>
          <w:sz w:val="20"/>
          <w:szCs w:val="20"/>
        </w:rPr>
      </w:pPr>
      <w:r w:rsidRPr="0018108B">
        <w:rPr>
          <w:sz w:val="20"/>
          <w:szCs w:val="20"/>
        </w:rPr>
        <w:t xml:space="preserve">-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w:t>
      </w:r>
      <w:proofErr w:type="gramStart"/>
      <w:r w:rsidRPr="0018108B">
        <w:rPr>
          <w:sz w:val="20"/>
          <w:szCs w:val="20"/>
        </w:rPr>
        <w:t>эксплуатации</w:t>
      </w:r>
      <w:proofErr w:type="gramEnd"/>
      <w:r w:rsidRPr="0018108B">
        <w:rPr>
          <w:sz w:val="20"/>
          <w:szCs w:val="20"/>
        </w:rPr>
        <w:t xml:space="preserve"> автомобильных дорог;</w:t>
      </w:r>
    </w:p>
    <w:p w:rsidR="009D70F8" w:rsidRPr="0018108B" w:rsidRDefault="009D70F8" w:rsidP="007F7A8A">
      <w:pPr>
        <w:keepNext/>
        <w:spacing w:line="240" w:lineRule="auto"/>
        <w:rPr>
          <w:sz w:val="20"/>
          <w:szCs w:val="20"/>
        </w:rPr>
      </w:pPr>
      <w:proofErr w:type="gramStart"/>
      <w:r w:rsidRPr="0018108B">
        <w:rPr>
          <w:sz w:val="20"/>
          <w:szCs w:val="20"/>
        </w:rPr>
        <w:t>- размещение объектов дорожного сервиса в пределах придорожных полос должно производиться в соответствии с нормами проектирования и строительства этих объектов, а также планами и генеральными схемами их размещения, утвержденными Федеральной дорожной службой России по согласованию с Главным управлением Государственной инспекции безопасности дорожного движения Министерства внутренних дел Российской Федерации, органами исполнительной власти субъектов Российской Федерации и органами местного самоуправления;</w:t>
      </w:r>
      <w:proofErr w:type="gramEnd"/>
    </w:p>
    <w:p w:rsidR="009D70F8" w:rsidRPr="0018108B" w:rsidRDefault="009D70F8" w:rsidP="007F7A8A">
      <w:pPr>
        <w:keepNext/>
        <w:spacing w:line="240" w:lineRule="auto"/>
        <w:rPr>
          <w:sz w:val="20"/>
          <w:szCs w:val="20"/>
        </w:rPr>
      </w:pPr>
      <w:r w:rsidRPr="0018108B">
        <w:rPr>
          <w:sz w:val="20"/>
          <w:szCs w:val="20"/>
        </w:rPr>
        <w:t>- размещение инженерных коммуникаций в пределах придорожных полос допускается только по согласованию с дорожной службой, на которую возложено управление автомобильными дорогами.</w:t>
      </w:r>
    </w:p>
    <w:p w:rsidR="009D70F8" w:rsidRPr="0018108B" w:rsidRDefault="009D70F8" w:rsidP="007F7A8A">
      <w:pPr>
        <w:keepNext/>
        <w:spacing w:line="240" w:lineRule="auto"/>
        <w:rPr>
          <w:sz w:val="20"/>
          <w:szCs w:val="20"/>
        </w:rPr>
      </w:pPr>
      <w:r w:rsidRPr="0018108B">
        <w:rPr>
          <w:sz w:val="20"/>
          <w:szCs w:val="20"/>
        </w:rPr>
        <w:lastRenderedPageBreak/>
        <w:t>5. Описание ограничений использования земельных участков и объектов капитального строительства на территории зон охраны объектов культурного наследия.</w:t>
      </w:r>
    </w:p>
    <w:p w:rsidR="009D70F8" w:rsidRPr="0018108B" w:rsidRDefault="009D70F8" w:rsidP="007F7A8A">
      <w:pPr>
        <w:keepNext/>
        <w:spacing w:line="240" w:lineRule="auto"/>
        <w:rPr>
          <w:sz w:val="20"/>
          <w:szCs w:val="20"/>
        </w:rPr>
      </w:pPr>
      <w:r w:rsidRPr="0018108B">
        <w:rPr>
          <w:sz w:val="20"/>
          <w:szCs w:val="20"/>
        </w:rPr>
        <w:t>5.1.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rsidR="009D70F8" w:rsidRPr="0018108B" w:rsidRDefault="009D70F8" w:rsidP="007F7A8A">
      <w:pPr>
        <w:keepNext/>
        <w:spacing w:line="240" w:lineRule="auto"/>
        <w:rPr>
          <w:sz w:val="20"/>
          <w:szCs w:val="20"/>
        </w:rPr>
      </w:pPr>
      <w:r w:rsidRPr="0018108B">
        <w:rPr>
          <w:sz w:val="20"/>
          <w:szCs w:val="20"/>
        </w:rPr>
        <w:t>5.2.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D70F8" w:rsidRPr="0018108B" w:rsidRDefault="009D70F8" w:rsidP="007F7A8A">
      <w:pPr>
        <w:keepNext/>
        <w:spacing w:line="240" w:lineRule="auto"/>
        <w:rPr>
          <w:sz w:val="20"/>
          <w:szCs w:val="20"/>
        </w:rPr>
      </w:pPr>
      <w:r w:rsidRPr="0018108B">
        <w:rPr>
          <w:sz w:val="20"/>
          <w:szCs w:val="20"/>
        </w:rPr>
        <w:t>5.3. Характер использования территории достопримечательного места, ограничения на использование данной территории и требования к хозяйственной деятельности, проектированию и строительству на территории достопримечательного места определяются краевым органом охраны объектов культурного наследия, вносятся в правила застройки и схемы зонирования территорий.</w:t>
      </w:r>
    </w:p>
    <w:p w:rsidR="009D70F8" w:rsidRPr="0018108B" w:rsidRDefault="009D70F8" w:rsidP="007F7A8A">
      <w:pPr>
        <w:keepNext/>
        <w:spacing w:line="240" w:lineRule="auto"/>
        <w:rPr>
          <w:sz w:val="20"/>
          <w:szCs w:val="20"/>
        </w:rPr>
      </w:pPr>
      <w:r w:rsidRPr="0018108B">
        <w:rPr>
          <w:sz w:val="20"/>
          <w:szCs w:val="20"/>
        </w:rPr>
        <w:t xml:space="preserve">5.4. </w:t>
      </w:r>
      <w:proofErr w:type="gramStart"/>
      <w:r w:rsidRPr="0018108B">
        <w:rPr>
          <w:sz w:val="20"/>
          <w:szCs w:val="20"/>
        </w:rPr>
        <w:t>Проектирование и проведение работ по сохранению памятника или ансамбля и (или) их территорий, проектирование и проведение землеустроительных, земляных, строительных, мелиоративных, хозяйственных и иных работ на территории достопримечательного места, а также в зонах охраны объектов, представляющих собой историко-культурную ценность, и объектов культурного наследия осуществляются по согласованию с краевым органом охраны объектов культурного наследия.</w:t>
      </w:r>
      <w:proofErr w:type="gramEnd"/>
    </w:p>
    <w:p w:rsidR="009D70F8" w:rsidRPr="0018108B" w:rsidRDefault="009D70F8" w:rsidP="007F7A8A">
      <w:pPr>
        <w:keepNext/>
        <w:spacing w:line="240" w:lineRule="auto"/>
        <w:rPr>
          <w:sz w:val="20"/>
          <w:szCs w:val="20"/>
        </w:rPr>
      </w:pPr>
      <w:r w:rsidRPr="0018108B">
        <w:rPr>
          <w:sz w:val="20"/>
          <w:szCs w:val="20"/>
        </w:rPr>
        <w:t>5.5. Земляные, строительные, мелиоративные, хозяйственные и иные работы должны быть немедленно приостановлены исполнителем работ в случае обнаружения объекта, обладающего признаками объекта культурного наследия.</w:t>
      </w:r>
    </w:p>
    <w:p w:rsidR="009D70F8" w:rsidRPr="0018108B" w:rsidRDefault="009D70F8" w:rsidP="007F7A8A">
      <w:pPr>
        <w:keepNext/>
        <w:spacing w:line="240" w:lineRule="auto"/>
        <w:rPr>
          <w:sz w:val="20"/>
          <w:szCs w:val="20"/>
        </w:rPr>
      </w:pPr>
      <w:r w:rsidRPr="0018108B">
        <w:rPr>
          <w:sz w:val="20"/>
          <w:szCs w:val="20"/>
        </w:rPr>
        <w:t>Исполнитель работ обязан проинформировать краевой орган охраны объектов культурного наследия об обнаруженном объекте.</w:t>
      </w:r>
    </w:p>
    <w:p w:rsidR="009D70F8" w:rsidRPr="0018108B" w:rsidRDefault="009D70F8" w:rsidP="007F7A8A">
      <w:pPr>
        <w:keepNext/>
        <w:spacing w:line="240" w:lineRule="auto"/>
        <w:rPr>
          <w:sz w:val="20"/>
          <w:szCs w:val="20"/>
        </w:rPr>
      </w:pPr>
      <w:r w:rsidRPr="0018108B">
        <w:rPr>
          <w:sz w:val="20"/>
          <w:szCs w:val="20"/>
        </w:rPr>
        <w:t xml:space="preserve">5.6. </w:t>
      </w:r>
      <w:proofErr w:type="gramStart"/>
      <w:r w:rsidRPr="0018108B">
        <w:rPr>
          <w:sz w:val="20"/>
          <w:szCs w:val="20"/>
        </w:rPr>
        <w:t>Работы, указанные в пункте 5 настоящей статьи, а также работы, проведение которых может ухудшить состояние объекта культурного наследия, нарушить его целостность и сохранность, должны быть немедленно приостановлены заказчиком и исполнителем работ после получения письменного предписания краевого органа охраны объектов культурного наследия либо федерального органа охраны объектов культурного наследия.</w:t>
      </w:r>
      <w:proofErr w:type="gramEnd"/>
    </w:p>
    <w:p w:rsidR="009D70F8" w:rsidRPr="0018108B" w:rsidRDefault="009D70F8" w:rsidP="007F7A8A">
      <w:pPr>
        <w:keepNext/>
        <w:spacing w:line="240" w:lineRule="auto"/>
        <w:rPr>
          <w:sz w:val="20"/>
          <w:szCs w:val="20"/>
        </w:rPr>
      </w:pPr>
      <w:r w:rsidRPr="0018108B">
        <w:rPr>
          <w:sz w:val="20"/>
          <w:szCs w:val="20"/>
        </w:rPr>
        <w:t>5.7. После принятия мер по ликвидации опасности разрушения, обнаруженного объекта, обладающего признаками объекта культурного наследия, или после устранения угрозы нарушения целостности и сохранности объекта культурного наследия, приостановленные работы могут быть возобновлены по письменному разрешению соответствующего органа охраны объектов культурного наследия, по предписанию которого работы были приостановлены.</w:t>
      </w:r>
    </w:p>
    <w:p w:rsidR="009D70F8" w:rsidRPr="0018108B" w:rsidRDefault="009D70F8" w:rsidP="007F7A8A">
      <w:pPr>
        <w:keepNext/>
        <w:spacing w:line="240" w:lineRule="auto"/>
        <w:rPr>
          <w:sz w:val="20"/>
          <w:szCs w:val="20"/>
        </w:rPr>
      </w:pPr>
      <w:r w:rsidRPr="0018108B">
        <w:rPr>
          <w:sz w:val="20"/>
          <w:szCs w:val="20"/>
        </w:rPr>
        <w:t>5.8. 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9D70F8" w:rsidRPr="0018108B" w:rsidRDefault="009D70F8" w:rsidP="007F7A8A">
      <w:pPr>
        <w:keepNext/>
        <w:spacing w:line="240" w:lineRule="auto"/>
        <w:rPr>
          <w:sz w:val="20"/>
          <w:szCs w:val="20"/>
        </w:rPr>
      </w:pPr>
      <w:r w:rsidRPr="0018108B">
        <w:rPr>
          <w:sz w:val="20"/>
          <w:szCs w:val="20"/>
        </w:rPr>
        <w:t xml:space="preserve">5.9. </w:t>
      </w:r>
      <w:proofErr w:type="gramStart"/>
      <w:r w:rsidRPr="0018108B">
        <w:rPr>
          <w:sz w:val="20"/>
          <w:szCs w:val="20"/>
        </w:rPr>
        <w:t>Применительно к территории достопримечательного места градостроительный регламент устанавливается в соответствии с законодательством Российской Федерации с учетом требований подпункта 2 пункта 1 статьи 5.1 Федерального закона от 25.06.2002 №73-ФЗ "Об объектах культурного наследия (памятниках истории и культуры) народов Российской Федерации" объектов культурного наследия).</w:t>
      </w:r>
      <w:proofErr w:type="gramEnd"/>
    </w:p>
    <w:p w:rsidR="009D70F8" w:rsidRPr="0018108B" w:rsidRDefault="009D70F8" w:rsidP="007F7A8A">
      <w:pPr>
        <w:keepNext/>
        <w:spacing w:line="240" w:lineRule="auto"/>
        <w:rPr>
          <w:sz w:val="20"/>
          <w:szCs w:val="20"/>
        </w:rPr>
      </w:pPr>
      <w:r w:rsidRPr="0018108B">
        <w:rPr>
          <w:sz w:val="20"/>
          <w:szCs w:val="20"/>
        </w:rPr>
        <w:t xml:space="preserve">5.10. </w:t>
      </w:r>
      <w:proofErr w:type="gramStart"/>
      <w:r w:rsidRPr="0018108B">
        <w:rPr>
          <w:sz w:val="20"/>
          <w:szCs w:val="20"/>
        </w:rPr>
        <w:t>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Федеральным законом от 25.06.2002 №73-ФЗ "Об объектах культурного наследия (памятниках истории и культуры) народов Российской Федерации" объектов культурного наследия) (далее №73 ФЗ), земляных, строительных, мелиоративных, хозяйственных работ, указанных в статье 30 Федерального закона №73-ФЗ работ по использованию лесов и</w:t>
      </w:r>
      <w:proofErr w:type="gramEnd"/>
      <w:r w:rsidRPr="0018108B">
        <w:rPr>
          <w:sz w:val="20"/>
          <w:szCs w:val="20"/>
        </w:rPr>
        <w:t xml:space="preserve"> иных работ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w:t>
      </w:r>
    </w:p>
    <w:p w:rsidR="009D70F8" w:rsidRPr="0018108B" w:rsidRDefault="009D70F8" w:rsidP="007F7A8A">
      <w:pPr>
        <w:keepNext/>
        <w:spacing w:line="240" w:lineRule="auto"/>
        <w:rPr>
          <w:sz w:val="20"/>
          <w:szCs w:val="20"/>
        </w:rPr>
      </w:pPr>
      <w:r w:rsidRPr="0018108B">
        <w:rPr>
          <w:sz w:val="20"/>
          <w:szCs w:val="20"/>
        </w:rPr>
        <w:t xml:space="preserve">5.11. </w:t>
      </w:r>
      <w:proofErr w:type="gramStart"/>
      <w:r w:rsidRPr="0018108B">
        <w:rPr>
          <w:sz w:val="20"/>
          <w:szCs w:val="20"/>
        </w:rPr>
        <w:t>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Российской Федерации,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w:t>
      </w:r>
      <w:proofErr w:type="gramEnd"/>
      <w:r w:rsidRPr="0018108B">
        <w:rPr>
          <w:sz w:val="20"/>
          <w:szCs w:val="20"/>
        </w:rPr>
        <w:t xml:space="preserve"> проведения археологических полевых работ в порядке, установленном Федеральным законом №73-ФЗ.</w:t>
      </w:r>
    </w:p>
    <w:p w:rsidR="009D70F8" w:rsidRPr="0018108B" w:rsidRDefault="009D70F8" w:rsidP="007F7A8A">
      <w:pPr>
        <w:keepNext/>
        <w:spacing w:line="240" w:lineRule="auto"/>
        <w:rPr>
          <w:sz w:val="20"/>
          <w:szCs w:val="20"/>
        </w:rPr>
      </w:pPr>
      <w:r w:rsidRPr="0018108B">
        <w:rPr>
          <w:sz w:val="20"/>
          <w:szCs w:val="20"/>
        </w:rPr>
        <w:t>6. Ограничения в зонах чрезвычайных ситуаций на водных объектах (затопление, подтопление).</w:t>
      </w:r>
    </w:p>
    <w:p w:rsidR="009D70F8" w:rsidRPr="0018108B" w:rsidRDefault="009D70F8" w:rsidP="007F7A8A">
      <w:pPr>
        <w:keepNext/>
        <w:spacing w:line="240" w:lineRule="auto"/>
        <w:rPr>
          <w:sz w:val="20"/>
          <w:szCs w:val="20"/>
        </w:rPr>
      </w:pPr>
      <w:r w:rsidRPr="0018108B">
        <w:rPr>
          <w:sz w:val="20"/>
          <w:szCs w:val="20"/>
        </w:rPr>
        <w:t xml:space="preserve">6.1. </w:t>
      </w:r>
      <w:proofErr w:type="gramStart"/>
      <w:r w:rsidRPr="0018108B">
        <w:rPr>
          <w:sz w:val="20"/>
          <w:szCs w:val="20"/>
        </w:rPr>
        <w:t>В соответствии с законодательством в области охраны окружающей среды и законодательством по защите населения от чрезвычайных ситуаций природного и техногенного характера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roofErr w:type="gramEnd"/>
    </w:p>
    <w:p w:rsidR="009D70F8" w:rsidRPr="0018108B" w:rsidRDefault="009D70F8" w:rsidP="007F7A8A">
      <w:pPr>
        <w:keepNext/>
        <w:spacing w:line="240" w:lineRule="auto"/>
        <w:rPr>
          <w:sz w:val="20"/>
          <w:szCs w:val="20"/>
        </w:rPr>
      </w:pPr>
      <w:r w:rsidRPr="0018108B">
        <w:rPr>
          <w:sz w:val="20"/>
          <w:szCs w:val="20"/>
        </w:rPr>
        <w:lastRenderedPageBreak/>
        <w:t>6.2.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статьями 24 - 27 Водного Кодекса Российской Федерации.</w:t>
      </w:r>
    </w:p>
    <w:p w:rsidR="009D70F8" w:rsidRPr="0018108B" w:rsidRDefault="009D70F8" w:rsidP="007F7A8A">
      <w:pPr>
        <w:keepNext/>
        <w:spacing w:line="240" w:lineRule="auto"/>
        <w:rPr>
          <w:sz w:val="20"/>
          <w:szCs w:val="20"/>
        </w:rPr>
      </w:pPr>
      <w:r w:rsidRPr="0018108B">
        <w:rPr>
          <w:sz w:val="20"/>
          <w:szCs w:val="20"/>
        </w:rPr>
        <w:t>6.3. Границы территорий, подверженных затоплению и подтоплению, и режим осуществления хозяйственной и иной деятельности на этих территориях в зависимости от частоты их затопления и подтопления устанавливаются в соответствии с законодательством о градостроительной деятельности.</w:t>
      </w:r>
    </w:p>
    <w:p w:rsidR="009D70F8" w:rsidRPr="0018108B" w:rsidRDefault="009D70F8" w:rsidP="007F7A8A">
      <w:pPr>
        <w:keepNext/>
        <w:spacing w:line="240" w:lineRule="auto"/>
        <w:rPr>
          <w:sz w:val="20"/>
          <w:szCs w:val="20"/>
        </w:rPr>
      </w:pPr>
      <w:r w:rsidRPr="0018108B">
        <w:rPr>
          <w:sz w:val="20"/>
          <w:szCs w:val="20"/>
        </w:rPr>
        <w:t>6.4.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w:t>
      </w:r>
    </w:p>
    <w:p w:rsidR="009D70F8" w:rsidRPr="0018108B" w:rsidRDefault="009D70F8" w:rsidP="007F7A8A">
      <w:pPr>
        <w:keepNext/>
        <w:spacing w:line="240" w:lineRule="auto"/>
        <w:rPr>
          <w:sz w:val="20"/>
          <w:szCs w:val="20"/>
        </w:rPr>
      </w:pPr>
    </w:p>
    <w:p w:rsidR="009D70F8" w:rsidRPr="0018108B" w:rsidRDefault="009D70F8" w:rsidP="007F7A8A">
      <w:pPr>
        <w:keepNext/>
        <w:spacing w:line="240" w:lineRule="auto"/>
        <w:rPr>
          <w:sz w:val="20"/>
          <w:szCs w:val="20"/>
        </w:rPr>
      </w:pPr>
      <w:r w:rsidRPr="0018108B">
        <w:rPr>
          <w:sz w:val="20"/>
          <w:szCs w:val="20"/>
        </w:rPr>
        <w:t xml:space="preserve">Комплекс защитных мероприятий от затопления. </w:t>
      </w:r>
    </w:p>
    <w:p w:rsidR="009D70F8" w:rsidRPr="0018108B" w:rsidRDefault="009D70F8" w:rsidP="007F7A8A">
      <w:pPr>
        <w:keepNext/>
        <w:spacing w:line="240" w:lineRule="auto"/>
        <w:rPr>
          <w:sz w:val="20"/>
          <w:szCs w:val="20"/>
        </w:rPr>
      </w:pPr>
    </w:p>
    <w:p w:rsidR="009D70F8" w:rsidRPr="0018108B" w:rsidRDefault="009D70F8" w:rsidP="007F7A8A">
      <w:pPr>
        <w:keepNext/>
        <w:spacing w:line="240" w:lineRule="auto"/>
        <w:rPr>
          <w:sz w:val="20"/>
          <w:szCs w:val="20"/>
        </w:rPr>
      </w:pPr>
      <w:r w:rsidRPr="0018108B">
        <w:rPr>
          <w:sz w:val="20"/>
          <w:szCs w:val="20"/>
        </w:rPr>
        <w:t>Кроме гидроизоляции фундаментов сооружений, требуется организация водоотлива из строительных котлованов и траншей. На большинстве строительных площадок требуется искусственное повышение территории (отсыпка) на 2 и более метров.</w:t>
      </w:r>
    </w:p>
    <w:p w:rsidR="009D70F8" w:rsidRPr="0018108B" w:rsidRDefault="009D70F8" w:rsidP="007F7A8A">
      <w:pPr>
        <w:keepNext/>
        <w:spacing w:line="240" w:lineRule="auto"/>
        <w:rPr>
          <w:sz w:val="20"/>
          <w:szCs w:val="20"/>
        </w:rPr>
      </w:pPr>
      <w:r w:rsidRPr="0018108B">
        <w:rPr>
          <w:sz w:val="20"/>
          <w:szCs w:val="20"/>
        </w:rPr>
        <w:t xml:space="preserve">Из защитных мероприятий необходимо предусмотреть спрямление и укрепление бортов и днищ русел рек, на наиболее активно размываемых участках и предусмотреть, как минимум, обязательное обвалование русел рек.  </w:t>
      </w:r>
    </w:p>
    <w:p w:rsidR="009D70F8" w:rsidRPr="0018108B" w:rsidRDefault="009D70F8" w:rsidP="007F7A8A">
      <w:pPr>
        <w:keepNext/>
        <w:spacing w:line="240" w:lineRule="auto"/>
        <w:rPr>
          <w:sz w:val="20"/>
          <w:szCs w:val="20"/>
        </w:rPr>
      </w:pPr>
      <w:r w:rsidRPr="0018108B">
        <w:rPr>
          <w:sz w:val="20"/>
          <w:szCs w:val="20"/>
        </w:rPr>
        <w:t xml:space="preserve">При выборе фундаментов зданий и сооружений в областях развития глинистых отложений, следует учитывать сильные колебания уровня грунтовых вод и связанные с этим изменения характеристик глинистых оснований ведущих к деформациям сооружений. В связи с </w:t>
      </w:r>
      <w:proofErr w:type="gramStart"/>
      <w:r w:rsidRPr="0018108B">
        <w:rPr>
          <w:sz w:val="20"/>
          <w:szCs w:val="20"/>
        </w:rPr>
        <w:t>вышеизложенным</w:t>
      </w:r>
      <w:proofErr w:type="gramEnd"/>
      <w:r w:rsidRPr="0018108B">
        <w:rPr>
          <w:sz w:val="20"/>
          <w:szCs w:val="20"/>
        </w:rPr>
        <w:t xml:space="preserve"> при строительстве рекомендуется устройство фундаментов на свайных основаниях, размещение на первом и цокольных этажах нежилых помещений, обязательное страхование имущества.</w:t>
      </w:r>
    </w:p>
    <w:p w:rsidR="009D70F8" w:rsidRPr="0018108B" w:rsidRDefault="009D70F8" w:rsidP="007F7A8A">
      <w:pPr>
        <w:keepNext/>
        <w:spacing w:line="240" w:lineRule="auto"/>
        <w:rPr>
          <w:sz w:val="20"/>
          <w:szCs w:val="20"/>
        </w:rPr>
      </w:pPr>
      <w:r w:rsidRPr="0018108B">
        <w:rPr>
          <w:sz w:val="20"/>
          <w:szCs w:val="20"/>
        </w:rPr>
        <w:t>В пределах зоны затопления  устанавливаются:</w:t>
      </w:r>
    </w:p>
    <w:p w:rsidR="009D70F8" w:rsidRPr="0018108B" w:rsidRDefault="009D70F8" w:rsidP="007F7A8A">
      <w:pPr>
        <w:keepNext/>
        <w:spacing w:line="240" w:lineRule="auto"/>
        <w:rPr>
          <w:sz w:val="20"/>
          <w:szCs w:val="20"/>
        </w:rPr>
      </w:pPr>
      <w:r w:rsidRPr="0018108B">
        <w:rPr>
          <w:sz w:val="20"/>
          <w:szCs w:val="20"/>
        </w:rPr>
        <w:t xml:space="preserve">- минимальная высота цоколя  жилого дома - </w:t>
      </w:r>
      <w:smartTag w:uri="urn:schemas-microsoft-com:office:smarttags" w:element="metricconverter">
        <w:smartTagPr>
          <w:attr w:name="ProductID" w:val="15 см"/>
        </w:smartTagPr>
        <w:r w:rsidRPr="0018108B">
          <w:rPr>
            <w:sz w:val="20"/>
            <w:szCs w:val="20"/>
          </w:rPr>
          <w:t>1.5 м</w:t>
        </w:r>
      </w:smartTag>
      <w:r w:rsidRPr="0018108B">
        <w:rPr>
          <w:sz w:val="20"/>
          <w:szCs w:val="20"/>
        </w:rPr>
        <w:t>;</w:t>
      </w:r>
    </w:p>
    <w:p w:rsidR="009D70F8" w:rsidRPr="0018108B" w:rsidRDefault="009D70F8" w:rsidP="007F7A8A">
      <w:pPr>
        <w:keepNext/>
        <w:spacing w:line="240" w:lineRule="auto"/>
        <w:rPr>
          <w:sz w:val="20"/>
          <w:szCs w:val="20"/>
        </w:rPr>
      </w:pPr>
      <w:r w:rsidRPr="0018108B">
        <w:rPr>
          <w:sz w:val="20"/>
          <w:szCs w:val="20"/>
        </w:rPr>
        <w:t>- подсыпка территории;</w:t>
      </w:r>
    </w:p>
    <w:p w:rsidR="009D70F8" w:rsidRPr="0018108B" w:rsidRDefault="009D70F8" w:rsidP="007F7A8A">
      <w:pPr>
        <w:keepNext/>
        <w:spacing w:line="240" w:lineRule="auto"/>
        <w:rPr>
          <w:sz w:val="20"/>
          <w:szCs w:val="20"/>
        </w:rPr>
      </w:pPr>
      <w:r w:rsidRPr="0018108B">
        <w:rPr>
          <w:sz w:val="20"/>
          <w:szCs w:val="20"/>
        </w:rPr>
        <w:t xml:space="preserve">- отсутствие жилых помещений в жилых домах этажностью свыше одного при высоте цоколя менее </w:t>
      </w:r>
      <w:smartTag w:uri="urn:schemas-microsoft-com:office:smarttags" w:element="metricconverter">
        <w:smartTagPr>
          <w:attr w:name="ProductID" w:val="15 см"/>
        </w:smartTagPr>
        <w:r w:rsidRPr="0018108B">
          <w:rPr>
            <w:sz w:val="20"/>
            <w:szCs w:val="20"/>
          </w:rPr>
          <w:t>1.5 м</w:t>
        </w:r>
      </w:smartTag>
      <w:r w:rsidRPr="0018108B">
        <w:rPr>
          <w:sz w:val="20"/>
          <w:szCs w:val="20"/>
        </w:rPr>
        <w:t xml:space="preserve"> в объеме первого этажа.</w:t>
      </w:r>
    </w:p>
    <w:p w:rsidR="009D70F8" w:rsidRPr="0018108B" w:rsidRDefault="009D70F8" w:rsidP="007F7A8A">
      <w:pPr>
        <w:keepNext/>
        <w:spacing w:line="240" w:lineRule="auto"/>
        <w:rPr>
          <w:sz w:val="20"/>
          <w:szCs w:val="20"/>
        </w:rPr>
      </w:pPr>
      <w:r w:rsidRPr="0018108B">
        <w:rPr>
          <w:sz w:val="20"/>
          <w:szCs w:val="20"/>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9D70F8" w:rsidRPr="0018108B" w:rsidRDefault="009D70F8" w:rsidP="007F7A8A">
      <w:pPr>
        <w:keepNext/>
        <w:spacing w:line="240" w:lineRule="auto"/>
        <w:rPr>
          <w:sz w:val="20"/>
          <w:szCs w:val="20"/>
        </w:rPr>
      </w:pPr>
      <w:r w:rsidRPr="0018108B">
        <w:rPr>
          <w:sz w:val="20"/>
          <w:szCs w:val="20"/>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9D70F8" w:rsidRPr="0018108B" w:rsidRDefault="009D70F8" w:rsidP="007F7A8A">
      <w:pPr>
        <w:keepNext/>
        <w:spacing w:line="240" w:lineRule="auto"/>
        <w:rPr>
          <w:sz w:val="20"/>
          <w:szCs w:val="20"/>
        </w:rPr>
      </w:pPr>
      <w:proofErr w:type="gramStart"/>
      <w:r w:rsidRPr="0018108B">
        <w:rPr>
          <w:sz w:val="20"/>
          <w:szCs w:val="20"/>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w:t>
      </w:r>
      <w:smartTag w:uri="urn:schemas-microsoft-com:office:smarttags" w:element="metricconverter">
        <w:smartTagPr>
          <w:attr w:name="ProductID" w:val="15 см"/>
        </w:smartTagPr>
        <w:r w:rsidRPr="0018108B">
          <w:rPr>
            <w:sz w:val="20"/>
            <w:szCs w:val="20"/>
          </w:rPr>
          <w:t>20 метров</w:t>
        </w:r>
      </w:smartTag>
      <w:r w:rsidRPr="0018108B">
        <w:rPr>
          <w:sz w:val="20"/>
          <w:szCs w:val="20"/>
        </w:rPr>
        <w:t xml:space="preserve">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w:t>
      </w:r>
      <w:proofErr w:type="gramEnd"/>
      <w:r w:rsidRPr="0018108B">
        <w:rPr>
          <w:sz w:val="20"/>
          <w:szCs w:val="20"/>
        </w:rPr>
        <w:t xml:space="preserve"> На берегу, имеющем уклон более 45 градусов, береговая полоса определяется от края берега вглубь берега. </w:t>
      </w:r>
      <w:hyperlink r:id="rId13" w:history="1">
        <w:r w:rsidRPr="0018108B">
          <w:rPr>
            <w:sz w:val="20"/>
            <w:szCs w:val="20"/>
          </w:rPr>
          <w:t>Особые условия</w:t>
        </w:r>
      </w:hyperlink>
      <w:r w:rsidRPr="0018108B">
        <w:rPr>
          <w:sz w:val="20"/>
          <w:szCs w:val="20"/>
        </w:rPr>
        <w:t xml:space="preserve"> пользования береговой полосой устанавливаются Правительством Российской Федерации.</w:t>
      </w:r>
    </w:p>
    <w:p w:rsidR="009D70F8" w:rsidRPr="0018108B" w:rsidRDefault="009D70F8" w:rsidP="007F7A8A">
      <w:pPr>
        <w:keepNext/>
        <w:spacing w:line="240" w:lineRule="auto"/>
        <w:rPr>
          <w:sz w:val="20"/>
          <w:szCs w:val="20"/>
        </w:rPr>
      </w:pPr>
      <w:r w:rsidRPr="0018108B">
        <w:rPr>
          <w:sz w:val="20"/>
          <w:szCs w:val="20"/>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9D70F8" w:rsidRPr="0018108B" w:rsidRDefault="009D70F8" w:rsidP="007F7A8A">
      <w:pPr>
        <w:keepNext/>
        <w:spacing w:line="240" w:lineRule="auto"/>
        <w:rPr>
          <w:sz w:val="20"/>
          <w:szCs w:val="20"/>
        </w:rPr>
      </w:pPr>
      <w:r w:rsidRPr="0018108B">
        <w:rPr>
          <w:sz w:val="20"/>
          <w:szCs w:val="20"/>
        </w:rPr>
        <w:t xml:space="preserve">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w:t>
      </w:r>
      <w:proofErr w:type="gramStart"/>
      <w:r w:rsidRPr="0018108B">
        <w:rPr>
          <w:sz w:val="20"/>
          <w:szCs w:val="20"/>
        </w:rPr>
        <w:t>о</w:t>
      </w:r>
      <w:proofErr w:type="gramEnd"/>
      <w:r w:rsidRPr="0018108B">
        <w:rPr>
          <w:sz w:val="20"/>
          <w:szCs w:val="20"/>
        </w:rPr>
        <w:t xml:space="preserve">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9D70F8" w:rsidRPr="0018108B" w:rsidRDefault="009D70F8" w:rsidP="007F7A8A">
      <w:pPr>
        <w:keepNext/>
        <w:spacing w:line="240" w:lineRule="auto"/>
        <w:rPr>
          <w:sz w:val="20"/>
          <w:szCs w:val="20"/>
        </w:rPr>
      </w:pPr>
      <w:r w:rsidRPr="0018108B">
        <w:rPr>
          <w:sz w:val="20"/>
          <w:szCs w:val="20"/>
        </w:rPr>
        <w:t>На земельные участки, через которые осуществляется проход или прое</w:t>
      </w:r>
      <w:proofErr w:type="gramStart"/>
      <w:r w:rsidRPr="0018108B">
        <w:rPr>
          <w:sz w:val="20"/>
          <w:szCs w:val="20"/>
        </w:rPr>
        <w:t>зд к ст</w:t>
      </w:r>
      <w:proofErr w:type="gramEnd"/>
      <w:r w:rsidRPr="0018108B">
        <w:rPr>
          <w:sz w:val="20"/>
          <w:szCs w:val="20"/>
        </w:rPr>
        <w:t>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9D70F8" w:rsidRPr="0018108B" w:rsidRDefault="009D70F8" w:rsidP="007F7A8A">
      <w:pPr>
        <w:keepNext/>
        <w:spacing w:line="240" w:lineRule="auto"/>
        <w:rPr>
          <w:sz w:val="20"/>
          <w:szCs w:val="20"/>
        </w:rPr>
      </w:pPr>
      <w:proofErr w:type="gramStart"/>
      <w:r w:rsidRPr="0018108B">
        <w:rPr>
          <w:sz w:val="20"/>
          <w:szCs w:val="20"/>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14" w:history="1">
        <w:r w:rsidRPr="0018108B">
          <w:rPr>
            <w:sz w:val="20"/>
            <w:szCs w:val="20"/>
          </w:rPr>
          <w:t>законодательством</w:t>
        </w:r>
      </w:hyperlink>
      <w:r w:rsidRPr="0018108B">
        <w:rPr>
          <w:sz w:val="20"/>
          <w:szCs w:val="20"/>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w:t>
      </w:r>
      <w:proofErr w:type="gramEnd"/>
      <w:r w:rsidRPr="0018108B">
        <w:rPr>
          <w:sz w:val="20"/>
          <w:szCs w:val="20"/>
        </w:rPr>
        <w:t xml:space="preserve">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9D70F8" w:rsidRPr="0018108B" w:rsidRDefault="009D70F8" w:rsidP="007F7A8A">
      <w:pPr>
        <w:keepNext/>
        <w:spacing w:line="240" w:lineRule="auto"/>
        <w:rPr>
          <w:sz w:val="20"/>
          <w:szCs w:val="20"/>
        </w:rPr>
      </w:pPr>
      <w:r w:rsidRPr="0018108B">
        <w:rPr>
          <w:sz w:val="20"/>
          <w:szCs w:val="20"/>
        </w:rPr>
        <w:lastRenderedPageBreak/>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9D70F8" w:rsidRPr="0018108B" w:rsidRDefault="009D70F8" w:rsidP="007F7A8A">
      <w:pPr>
        <w:keepNext/>
        <w:spacing w:line="240" w:lineRule="auto"/>
        <w:rPr>
          <w:sz w:val="20"/>
          <w:szCs w:val="20"/>
        </w:rPr>
      </w:pPr>
      <w:r w:rsidRPr="0018108B">
        <w:rPr>
          <w:sz w:val="20"/>
          <w:szCs w:val="20"/>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9D70F8" w:rsidRPr="0018108B" w:rsidRDefault="009D70F8" w:rsidP="007F7A8A">
      <w:pPr>
        <w:keepNext/>
        <w:spacing w:line="240" w:lineRule="auto"/>
        <w:rPr>
          <w:sz w:val="20"/>
          <w:szCs w:val="20"/>
        </w:rPr>
      </w:pPr>
      <w:r w:rsidRPr="0018108B">
        <w:rPr>
          <w:sz w:val="20"/>
          <w:szCs w:val="20"/>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9D70F8" w:rsidRPr="0018108B" w:rsidRDefault="009D70F8" w:rsidP="007F7A8A">
      <w:pPr>
        <w:keepNext/>
        <w:spacing w:line="240" w:lineRule="auto"/>
        <w:rPr>
          <w:sz w:val="20"/>
          <w:szCs w:val="20"/>
        </w:rPr>
      </w:pPr>
      <w:r w:rsidRPr="0018108B">
        <w:rPr>
          <w:sz w:val="20"/>
          <w:szCs w:val="20"/>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9D70F8" w:rsidRPr="0018108B" w:rsidRDefault="009D70F8" w:rsidP="007F7A8A">
      <w:pPr>
        <w:keepNext/>
        <w:spacing w:line="240" w:lineRule="auto"/>
        <w:rPr>
          <w:sz w:val="20"/>
          <w:szCs w:val="20"/>
        </w:rPr>
      </w:pPr>
      <w:r w:rsidRPr="0018108B">
        <w:rPr>
          <w:sz w:val="20"/>
          <w:szCs w:val="20"/>
        </w:rPr>
        <w:t>г) не допускать в местах прилегания к лесным массивам скопление сухостоя, валежника, порубочных остатков и других горючих материалов;</w:t>
      </w:r>
    </w:p>
    <w:p w:rsidR="009D70F8" w:rsidRPr="0018108B" w:rsidRDefault="009D70F8" w:rsidP="007F7A8A">
      <w:pPr>
        <w:keepNext/>
        <w:spacing w:line="240" w:lineRule="auto"/>
        <w:rPr>
          <w:sz w:val="20"/>
          <w:szCs w:val="20"/>
        </w:rPr>
      </w:pPr>
      <w:r w:rsidRPr="0018108B">
        <w:rPr>
          <w:sz w:val="20"/>
          <w:szCs w:val="20"/>
        </w:rPr>
        <w:t xml:space="preserve">д) отделять границу полосы отвода от опушки естественного леса противопожарной опашкой шириной от 3 до </w:t>
      </w:r>
      <w:smartTag w:uri="urn:schemas-microsoft-com:office:smarttags" w:element="metricconverter">
        <w:smartTagPr>
          <w:attr w:name="ProductID" w:val="15 см"/>
        </w:smartTagPr>
        <w:r w:rsidRPr="0018108B">
          <w:rPr>
            <w:sz w:val="20"/>
            <w:szCs w:val="20"/>
          </w:rPr>
          <w:t>5 метров</w:t>
        </w:r>
      </w:smartTag>
      <w:r w:rsidRPr="0018108B">
        <w:rPr>
          <w:sz w:val="20"/>
          <w:szCs w:val="20"/>
        </w:rPr>
        <w:t xml:space="preserve"> или минерализованной полосой шириной не менее </w:t>
      </w:r>
      <w:smartTag w:uri="urn:schemas-microsoft-com:office:smarttags" w:element="metricconverter">
        <w:smartTagPr>
          <w:attr w:name="ProductID" w:val="15 см"/>
        </w:smartTagPr>
        <w:r w:rsidRPr="0018108B">
          <w:rPr>
            <w:sz w:val="20"/>
            <w:szCs w:val="20"/>
          </w:rPr>
          <w:t>3 метров</w:t>
        </w:r>
      </w:smartTag>
      <w:r w:rsidRPr="0018108B">
        <w:rPr>
          <w:sz w:val="20"/>
          <w:szCs w:val="20"/>
        </w:rPr>
        <w:t>.</w:t>
      </w:r>
    </w:p>
    <w:p w:rsidR="009D70F8" w:rsidRPr="0018108B" w:rsidRDefault="009D70F8" w:rsidP="007F7A8A">
      <w:pPr>
        <w:keepNext/>
        <w:spacing w:line="240" w:lineRule="auto"/>
        <w:rPr>
          <w:sz w:val="20"/>
          <w:szCs w:val="20"/>
        </w:rPr>
      </w:pPr>
      <w:r w:rsidRPr="0018108B">
        <w:rPr>
          <w:sz w:val="20"/>
          <w:szCs w:val="20"/>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9D70F8" w:rsidRPr="0018108B" w:rsidRDefault="009D70F8" w:rsidP="007F7A8A">
      <w:pPr>
        <w:keepNext/>
        <w:spacing w:line="240" w:lineRule="auto"/>
        <w:rPr>
          <w:sz w:val="20"/>
          <w:szCs w:val="20"/>
        </w:rPr>
      </w:pPr>
      <w:r w:rsidRPr="0018108B">
        <w:rPr>
          <w:sz w:val="20"/>
          <w:szCs w:val="20"/>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9D70F8" w:rsidRPr="0018108B" w:rsidRDefault="009D70F8" w:rsidP="007F7A8A">
      <w:pPr>
        <w:keepNext/>
        <w:spacing w:line="240" w:lineRule="auto"/>
        <w:rPr>
          <w:sz w:val="20"/>
          <w:szCs w:val="20"/>
        </w:rPr>
      </w:pPr>
      <w:proofErr w:type="gramStart"/>
      <w:r w:rsidRPr="0018108B">
        <w:rPr>
          <w:sz w:val="20"/>
          <w:szCs w:val="20"/>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9D70F8" w:rsidRPr="0018108B" w:rsidRDefault="009D70F8" w:rsidP="007F7A8A">
      <w:pPr>
        <w:keepNext/>
        <w:spacing w:line="240" w:lineRule="auto"/>
        <w:rPr>
          <w:sz w:val="20"/>
          <w:szCs w:val="20"/>
        </w:rPr>
      </w:pPr>
      <w:r w:rsidRPr="0018108B">
        <w:rPr>
          <w:sz w:val="20"/>
          <w:szCs w:val="20"/>
        </w:rPr>
        <w:t>б) распашка земель;</w:t>
      </w:r>
    </w:p>
    <w:p w:rsidR="009D70F8" w:rsidRPr="0018108B" w:rsidRDefault="009D70F8" w:rsidP="007F7A8A">
      <w:pPr>
        <w:keepNext/>
        <w:spacing w:line="240" w:lineRule="auto"/>
        <w:rPr>
          <w:sz w:val="20"/>
          <w:szCs w:val="20"/>
        </w:rPr>
      </w:pPr>
      <w:r w:rsidRPr="0018108B">
        <w:rPr>
          <w:sz w:val="20"/>
          <w:szCs w:val="20"/>
        </w:rPr>
        <w:t>в) выпас скота;</w:t>
      </w:r>
    </w:p>
    <w:p w:rsidR="009D70F8" w:rsidRPr="0018108B" w:rsidRDefault="009D70F8" w:rsidP="007F7A8A">
      <w:pPr>
        <w:keepNext/>
        <w:spacing w:line="240" w:lineRule="auto"/>
        <w:rPr>
          <w:sz w:val="20"/>
          <w:szCs w:val="20"/>
        </w:rPr>
      </w:pPr>
      <w:r w:rsidRPr="0018108B">
        <w:rPr>
          <w:sz w:val="20"/>
          <w:szCs w:val="20"/>
        </w:rPr>
        <w:t>г) выпуск поверхностных и хозяйственно-бытовых вод.</w:t>
      </w:r>
    </w:p>
    <w:p w:rsidR="009D70F8" w:rsidRPr="0018108B" w:rsidRDefault="009D70F8" w:rsidP="007F7A8A">
      <w:pPr>
        <w:keepNext/>
        <w:spacing w:line="240" w:lineRule="auto"/>
        <w:rPr>
          <w:sz w:val="20"/>
          <w:szCs w:val="20"/>
        </w:rPr>
      </w:pPr>
      <w:r w:rsidRPr="0018108B">
        <w:rPr>
          <w:sz w:val="20"/>
          <w:szCs w:val="20"/>
        </w:rPr>
        <w:t xml:space="preserve">На земельных участках для строительства, эксплуатации и ремонта объектов систем газоснабжения, устанавливаются охранные зоны с особыми условиями использования таких земельных участков. Владельцы земельных участков расположенных в указанных зонах при их хозяйственном </w:t>
      </w:r>
      <w:proofErr w:type="gramStart"/>
      <w:r w:rsidRPr="0018108B">
        <w:rPr>
          <w:sz w:val="20"/>
          <w:szCs w:val="20"/>
        </w:rPr>
        <w:t>использовании</w:t>
      </w:r>
      <w:proofErr w:type="gramEnd"/>
      <w:r w:rsidRPr="0018108B">
        <w:rPr>
          <w:sz w:val="20"/>
          <w:szCs w:val="20"/>
        </w:rPr>
        <w:t xml:space="preserve"> не могут строить </w:t>
      </w:r>
      <w:proofErr w:type="gramStart"/>
      <w:r w:rsidRPr="0018108B">
        <w:rPr>
          <w:sz w:val="20"/>
          <w:szCs w:val="20"/>
        </w:rPr>
        <w:t>какие</w:t>
      </w:r>
      <w:proofErr w:type="gramEnd"/>
      <w:r w:rsidRPr="0018108B">
        <w:rPr>
          <w:sz w:val="20"/>
          <w:szCs w:val="20"/>
        </w:rPr>
        <w:t xml:space="preserve">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9D70F8" w:rsidRPr="0018108B" w:rsidRDefault="009D70F8" w:rsidP="007F7A8A">
      <w:pPr>
        <w:keepNext/>
        <w:spacing w:line="240" w:lineRule="auto"/>
        <w:rPr>
          <w:sz w:val="20"/>
          <w:szCs w:val="20"/>
        </w:rPr>
      </w:pPr>
      <w:proofErr w:type="gramStart"/>
      <w:r w:rsidRPr="0018108B">
        <w:rPr>
          <w:sz w:val="20"/>
          <w:szCs w:val="20"/>
        </w:rPr>
        <w:t>На территории муниципального образования в соответствии с законодательством могут быть выделены зоны, в которых не предоставляются садовые, огородные и дачные земельные участки или ограничиваются права на их использование (особо охраняемые природные территории, территории с зарегистрированными залежами полезных ископаемых, особо ценные сельскохозяйственные угодья, резервные территории развития поселения, территории с развитыми карстовыми, оползневыми, селевыми и другими природными процессами, представляющими угрозу жизни или</w:t>
      </w:r>
      <w:proofErr w:type="gramEnd"/>
      <w:r w:rsidRPr="0018108B">
        <w:rPr>
          <w:sz w:val="20"/>
          <w:szCs w:val="20"/>
        </w:rPr>
        <w:t xml:space="preserve"> здоровью граждан, угрозу сохранности их имущества).</w:t>
      </w:r>
    </w:p>
    <w:p w:rsidR="009D70F8" w:rsidRPr="0018108B" w:rsidRDefault="009D70F8" w:rsidP="007F7A8A">
      <w:pPr>
        <w:keepNext/>
        <w:spacing w:line="240" w:lineRule="auto"/>
        <w:rPr>
          <w:sz w:val="20"/>
          <w:szCs w:val="20"/>
        </w:rPr>
      </w:pPr>
      <w:r w:rsidRPr="0018108B">
        <w:rPr>
          <w:sz w:val="20"/>
          <w:szCs w:val="20"/>
        </w:rPr>
        <w:t xml:space="preserve">Для каждого аэродрома устанавливается приаэродромная территория. </w:t>
      </w:r>
    </w:p>
    <w:p w:rsidR="009D70F8" w:rsidRPr="0018108B" w:rsidRDefault="009D70F8" w:rsidP="007F7A8A">
      <w:pPr>
        <w:keepNext/>
        <w:spacing w:line="240" w:lineRule="auto"/>
        <w:rPr>
          <w:sz w:val="20"/>
          <w:szCs w:val="20"/>
        </w:rPr>
      </w:pPr>
      <w:r w:rsidRPr="0018108B">
        <w:rPr>
          <w:sz w:val="20"/>
          <w:szCs w:val="20"/>
        </w:rPr>
        <w:t>В пределах приаэродромной территории запрещается проектирование, строительство и развитие поселения, а также строительство и реконструкция промышленных, сельскохозяйственных объектов, объектов капитального и индивидуального жилищного строительства и иных объектов без согласования со старшим авиационным начальником аэродрома.</w:t>
      </w:r>
    </w:p>
    <w:p w:rsidR="009D70F8" w:rsidRPr="0018108B" w:rsidRDefault="009D70F8" w:rsidP="007F7A8A">
      <w:pPr>
        <w:keepNext/>
        <w:spacing w:line="240" w:lineRule="auto"/>
        <w:rPr>
          <w:sz w:val="20"/>
          <w:szCs w:val="20"/>
        </w:rPr>
      </w:pPr>
      <w:r w:rsidRPr="0018108B">
        <w:rPr>
          <w:sz w:val="20"/>
          <w:szCs w:val="20"/>
        </w:rPr>
        <w:t xml:space="preserve">Запрещается размещать в полосах воздушных подходов на удалении до </w:t>
      </w:r>
      <w:smartTag w:uri="urn:schemas-microsoft-com:office:smarttags" w:element="metricconverter">
        <w:smartTagPr>
          <w:attr w:name="ProductID" w:val="15 см"/>
        </w:smartTagPr>
        <w:r w:rsidRPr="0018108B">
          <w:rPr>
            <w:sz w:val="20"/>
            <w:szCs w:val="20"/>
          </w:rPr>
          <w:t>30 км</w:t>
        </w:r>
      </w:smartTag>
      <w:r w:rsidRPr="0018108B">
        <w:rPr>
          <w:sz w:val="20"/>
          <w:szCs w:val="20"/>
        </w:rPr>
        <w:t xml:space="preserve">, а вне полос воздушных подходов - до </w:t>
      </w:r>
      <w:smartTag w:uri="urn:schemas-microsoft-com:office:smarttags" w:element="metricconverter">
        <w:smartTagPr>
          <w:attr w:name="ProductID" w:val="15 см"/>
        </w:smartTagPr>
        <w:r w:rsidRPr="0018108B">
          <w:rPr>
            <w:sz w:val="20"/>
            <w:szCs w:val="20"/>
          </w:rPr>
          <w:t>15 км</w:t>
        </w:r>
      </w:smartTag>
      <w:r w:rsidRPr="0018108B">
        <w:rPr>
          <w:sz w:val="20"/>
          <w:szCs w:val="20"/>
        </w:rPr>
        <w:t xml:space="preserve">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9D70F8" w:rsidRPr="0018108B" w:rsidRDefault="009D70F8" w:rsidP="007F7A8A">
      <w:pPr>
        <w:keepNext/>
        <w:spacing w:line="240" w:lineRule="auto"/>
        <w:rPr>
          <w:sz w:val="20"/>
          <w:szCs w:val="20"/>
        </w:rPr>
      </w:pPr>
      <w:r w:rsidRPr="0018108B">
        <w:rPr>
          <w:sz w:val="20"/>
          <w:szCs w:val="20"/>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9D70F8" w:rsidRPr="0018108B" w:rsidRDefault="009D70F8" w:rsidP="007F7A8A">
      <w:pPr>
        <w:keepNext/>
        <w:spacing w:line="240" w:lineRule="auto"/>
        <w:rPr>
          <w:sz w:val="20"/>
          <w:szCs w:val="20"/>
        </w:rPr>
      </w:pPr>
      <w:r w:rsidRPr="0018108B">
        <w:rPr>
          <w:sz w:val="20"/>
          <w:szCs w:val="20"/>
        </w:rPr>
        <w:t xml:space="preserve">а) объектов высотой </w:t>
      </w:r>
      <w:smartTag w:uri="urn:schemas-microsoft-com:office:smarttags" w:element="metricconverter">
        <w:smartTagPr>
          <w:attr w:name="ProductID" w:val="15 см"/>
        </w:smartTagPr>
        <w:r w:rsidRPr="0018108B">
          <w:rPr>
            <w:sz w:val="20"/>
            <w:szCs w:val="20"/>
          </w:rPr>
          <w:t>50 м</w:t>
        </w:r>
      </w:smartTag>
      <w:r w:rsidRPr="0018108B">
        <w:rPr>
          <w:sz w:val="20"/>
          <w:szCs w:val="20"/>
        </w:rPr>
        <w:t xml:space="preserve"> и более относительно уровня аэродрома (вертодрома);</w:t>
      </w:r>
    </w:p>
    <w:p w:rsidR="009D70F8" w:rsidRPr="0018108B" w:rsidRDefault="009D70F8" w:rsidP="007F7A8A">
      <w:pPr>
        <w:keepNext/>
        <w:spacing w:line="240" w:lineRule="auto"/>
        <w:rPr>
          <w:sz w:val="20"/>
          <w:szCs w:val="20"/>
        </w:rPr>
      </w:pPr>
      <w:r w:rsidRPr="0018108B">
        <w:rPr>
          <w:sz w:val="20"/>
          <w:szCs w:val="20"/>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9D70F8" w:rsidRPr="0018108B" w:rsidRDefault="009D70F8" w:rsidP="007F7A8A">
      <w:pPr>
        <w:keepNext/>
        <w:spacing w:line="240" w:lineRule="auto"/>
        <w:rPr>
          <w:sz w:val="20"/>
          <w:szCs w:val="20"/>
        </w:rPr>
      </w:pPr>
      <w:r w:rsidRPr="0018108B">
        <w:rPr>
          <w:sz w:val="20"/>
          <w:szCs w:val="20"/>
        </w:rPr>
        <w:t>в) взрывоопасных объектов;</w:t>
      </w:r>
    </w:p>
    <w:p w:rsidR="009D70F8" w:rsidRPr="0018108B" w:rsidRDefault="009D70F8" w:rsidP="007F7A8A">
      <w:pPr>
        <w:keepNext/>
        <w:spacing w:line="240" w:lineRule="auto"/>
        <w:rPr>
          <w:sz w:val="20"/>
          <w:szCs w:val="20"/>
        </w:rPr>
      </w:pPr>
      <w:r w:rsidRPr="0018108B">
        <w:rPr>
          <w:sz w:val="20"/>
          <w:szCs w:val="20"/>
        </w:rPr>
        <w:t>г) факельных устрой</w:t>
      </w:r>
      <w:proofErr w:type="gramStart"/>
      <w:r w:rsidRPr="0018108B">
        <w:rPr>
          <w:sz w:val="20"/>
          <w:szCs w:val="20"/>
        </w:rPr>
        <w:t>ств дл</w:t>
      </w:r>
      <w:proofErr w:type="gramEnd"/>
      <w:r w:rsidRPr="0018108B">
        <w:rPr>
          <w:sz w:val="20"/>
          <w:szCs w:val="20"/>
        </w:rPr>
        <w:t xml:space="preserve">я аварийного сжигания сбрасываемых газов высотой </w:t>
      </w:r>
      <w:smartTag w:uri="urn:schemas-microsoft-com:office:smarttags" w:element="metricconverter">
        <w:smartTagPr>
          <w:attr w:name="ProductID" w:val="15 см"/>
        </w:smartTagPr>
        <w:r w:rsidRPr="0018108B">
          <w:rPr>
            <w:sz w:val="20"/>
            <w:szCs w:val="20"/>
          </w:rPr>
          <w:t>50 м</w:t>
        </w:r>
      </w:smartTag>
      <w:r w:rsidRPr="0018108B">
        <w:rPr>
          <w:sz w:val="20"/>
          <w:szCs w:val="20"/>
        </w:rPr>
        <w:t xml:space="preserve"> и более (с учетом возможной высоты выброса пламени);</w:t>
      </w:r>
    </w:p>
    <w:p w:rsidR="009D70F8" w:rsidRPr="0018108B" w:rsidRDefault="009D70F8" w:rsidP="007F7A8A">
      <w:pPr>
        <w:keepNext/>
        <w:spacing w:line="240" w:lineRule="auto"/>
        <w:rPr>
          <w:sz w:val="20"/>
          <w:szCs w:val="20"/>
        </w:rPr>
      </w:pPr>
      <w:r w:rsidRPr="0018108B">
        <w:rPr>
          <w:sz w:val="20"/>
          <w:szCs w:val="20"/>
        </w:rPr>
        <w:t>д) промышленных и иных предприятий и сооружений, деятельность которых может привести к ухудшению видимости в районе аэродрома (вертодрома).</w:t>
      </w:r>
    </w:p>
    <w:p w:rsidR="009D70F8" w:rsidRPr="0018108B" w:rsidRDefault="009D70F8" w:rsidP="007F7A8A">
      <w:pPr>
        <w:keepNext/>
        <w:spacing w:line="240" w:lineRule="auto"/>
        <w:rPr>
          <w:sz w:val="20"/>
          <w:szCs w:val="20"/>
        </w:rPr>
      </w:pPr>
      <w:r w:rsidRPr="0018108B">
        <w:rPr>
          <w:sz w:val="20"/>
          <w:szCs w:val="20"/>
        </w:rPr>
        <w:t xml:space="preserve">Строительство и размещение объектов вне района аэродрома (вертодрома), если их истинная высота превышает </w:t>
      </w:r>
      <w:smartTag w:uri="urn:schemas-microsoft-com:office:smarttags" w:element="metricconverter">
        <w:smartTagPr>
          <w:attr w:name="ProductID" w:val="15 см"/>
        </w:smartTagPr>
        <w:r w:rsidRPr="0018108B">
          <w:rPr>
            <w:sz w:val="20"/>
            <w:szCs w:val="20"/>
          </w:rPr>
          <w:t>50 м</w:t>
        </w:r>
      </w:smartTag>
      <w:r w:rsidRPr="0018108B">
        <w:rPr>
          <w:sz w:val="20"/>
          <w:szCs w:val="20"/>
        </w:rPr>
        <w:t>, согласовываются с территориальным органом Федерального агентства воздушного транспорта.</w:t>
      </w:r>
    </w:p>
    <w:p w:rsidR="009D70F8" w:rsidRPr="0018108B" w:rsidRDefault="009D70F8" w:rsidP="007F7A8A">
      <w:pPr>
        <w:keepNext/>
        <w:spacing w:line="240" w:lineRule="auto"/>
        <w:rPr>
          <w:sz w:val="20"/>
          <w:szCs w:val="20"/>
        </w:rPr>
      </w:pPr>
      <w:r w:rsidRPr="0018108B">
        <w:rPr>
          <w:sz w:val="20"/>
          <w:szCs w:val="20"/>
        </w:rPr>
        <w:lastRenderedPageBreak/>
        <w:t>7. Ограничения использования земельных участков в охранных зонах объектов инженерной инфраструктуры.</w:t>
      </w:r>
    </w:p>
    <w:p w:rsidR="009D70F8" w:rsidRPr="0018108B" w:rsidRDefault="009D70F8" w:rsidP="007F7A8A">
      <w:pPr>
        <w:keepNext/>
        <w:spacing w:line="240" w:lineRule="auto"/>
        <w:rPr>
          <w:sz w:val="20"/>
          <w:szCs w:val="20"/>
        </w:rPr>
      </w:pPr>
      <w:r w:rsidRPr="0018108B">
        <w:rPr>
          <w:sz w:val="20"/>
          <w:szCs w:val="20"/>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"Правил охраны магистральных трубопроводов" (далее – Правила).</w:t>
      </w:r>
    </w:p>
    <w:p w:rsidR="009D70F8" w:rsidRPr="0018108B" w:rsidRDefault="009D70F8" w:rsidP="007F7A8A">
      <w:pPr>
        <w:keepNext/>
        <w:spacing w:line="240" w:lineRule="auto"/>
        <w:rPr>
          <w:sz w:val="20"/>
          <w:szCs w:val="20"/>
        </w:rPr>
      </w:pPr>
      <w:r w:rsidRPr="0018108B">
        <w:rPr>
          <w:sz w:val="20"/>
          <w:szCs w:val="20"/>
        </w:rPr>
        <w:t xml:space="preserve">Согласно </w:t>
      </w:r>
      <w:proofErr w:type="gramStart"/>
      <w:r w:rsidRPr="0018108B">
        <w:rPr>
          <w:sz w:val="20"/>
          <w:szCs w:val="20"/>
        </w:rPr>
        <w:t>п</w:t>
      </w:r>
      <w:proofErr w:type="gramEnd"/>
      <w:r w:rsidRPr="0018108B">
        <w:rPr>
          <w:sz w:val="20"/>
          <w:szCs w:val="20"/>
        </w:rPr>
        <w:t xml:space="preserve"> 4.3. Правил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9D70F8" w:rsidRPr="0018108B" w:rsidRDefault="009D70F8" w:rsidP="007F7A8A">
      <w:pPr>
        <w:keepNext/>
        <w:spacing w:line="240" w:lineRule="auto"/>
        <w:rPr>
          <w:sz w:val="20"/>
          <w:szCs w:val="20"/>
        </w:rPr>
      </w:pPr>
      <w:r w:rsidRPr="0018108B">
        <w:rPr>
          <w:sz w:val="20"/>
          <w:szCs w:val="20"/>
        </w:rPr>
        <w:t>а) перемещать, засыпать и ломать опознавательные и сигнальные знаки, контрольно- измерительные пункты;</w:t>
      </w:r>
    </w:p>
    <w:p w:rsidR="009D70F8" w:rsidRPr="0018108B" w:rsidRDefault="009D70F8" w:rsidP="007F7A8A">
      <w:pPr>
        <w:keepNext/>
        <w:spacing w:line="240" w:lineRule="auto"/>
        <w:rPr>
          <w:sz w:val="20"/>
          <w:szCs w:val="20"/>
        </w:rPr>
      </w:pPr>
      <w:r w:rsidRPr="0018108B">
        <w:rPr>
          <w:sz w:val="20"/>
          <w:szCs w:val="20"/>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9D70F8" w:rsidRPr="0018108B" w:rsidRDefault="009D70F8" w:rsidP="007F7A8A">
      <w:pPr>
        <w:keepNext/>
        <w:spacing w:line="240" w:lineRule="auto"/>
        <w:rPr>
          <w:sz w:val="20"/>
          <w:szCs w:val="20"/>
        </w:rPr>
      </w:pPr>
      <w:r w:rsidRPr="0018108B">
        <w:rPr>
          <w:sz w:val="20"/>
          <w:szCs w:val="20"/>
        </w:rPr>
        <w:t>в) устраивать всякого рода свалки, выливать растворы кислот, солей и щелочей;</w:t>
      </w:r>
    </w:p>
    <w:p w:rsidR="009D70F8" w:rsidRPr="0018108B" w:rsidRDefault="009D70F8" w:rsidP="007F7A8A">
      <w:pPr>
        <w:keepNext/>
        <w:spacing w:line="240" w:lineRule="auto"/>
        <w:rPr>
          <w:sz w:val="20"/>
          <w:szCs w:val="20"/>
        </w:rPr>
      </w:pPr>
      <w:r w:rsidRPr="0018108B">
        <w:rPr>
          <w:sz w:val="20"/>
          <w:szCs w:val="20"/>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9D70F8" w:rsidRPr="0018108B" w:rsidRDefault="009D70F8" w:rsidP="007F7A8A">
      <w:pPr>
        <w:keepNext/>
        <w:spacing w:line="240" w:lineRule="auto"/>
        <w:rPr>
          <w:sz w:val="20"/>
          <w:szCs w:val="20"/>
        </w:rPr>
      </w:pPr>
      <w:r w:rsidRPr="0018108B">
        <w:rPr>
          <w:sz w:val="20"/>
          <w:szCs w:val="20"/>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9D70F8" w:rsidRPr="0018108B" w:rsidRDefault="009D70F8" w:rsidP="007F7A8A">
      <w:pPr>
        <w:keepNext/>
        <w:spacing w:line="240" w:lineRule="auto"/>
        <w:rPr>
          <w:sz w:val="20"/>
          <w:szCs w:val="20"/>
        </w:rPr>
      </w:pPr>
      <w:r w:rsidRPr="0018108B">
        <w:rPr>
          <w:sz w:val="20"/>
          <w:szCs w:val="20"/>
        </w:rPr>
        <w:t>е) разводить огонь и размещать какие-либо открытые или закрытые источники огня.</w:t>
      </w:r>
    </w:p>
    <w:p w:rsidR="009D70F8" w:rsidRPr="0018108B" w:rsidRDefault="009D70F8" w:rsidP="007F7A8A">
      <w:pPr>
        <w:keepNext/>
        <w:spacing w:line="240" w:lineRule="auto"/>
        <w:rPr>
          <w:sz w:val="20"/>
          <w:szCs w:val="20"/>
        </w:rPr>
      </w:pPr>
      <w:r w:rsidRPr="0018108B">
        <w:rPr>
          <w:sz w:val="20"/>
          <w:szCs w:val="20"/>
        </w:rPr>
        <w:t>В охранных зонах трубопроводов без письменного разрешения предприятий трубопроводного транспорта запрещается:</w:t>
      </w:r>
    </w:p>
    <w:p w:rsidR="009D70F8" w:rsidRPr="0018108B" w:rsidRDefault="009D70F8" w:rsidP="007F7A8A">
      <w:pPr>
        <w:keepNext/>
        <w:spacing w:line="240" w:lineRule="auto"/>
        <w:rPr>
          <w:sz w:val="20"/>
          <w:szCs w:val="20"/>
        </w:rPr>
      </w:pPr>
      <w:r w:rsidRPr="0018108B">
        <w:rPr>
          <w:sz w:val="20"/>
          <w:szCs w:val="20"/>
        </w:rPr>
        <w:t>а) возводить любые постройки и сооружения;</w:t>
      </w:r>
    </w:p>
    <w:p w:rsidR="009D70F8" w:rsidRPr="0018108B" w:rsidRDefault="009D70F8" w:rsidP="007F7A8A">
      <w:pPr>
        <w:keepNext/>
        <w:spacing w:line="240" w:lineRule="auto"/>
        <w:rPr>
          <w:sz w:val="20"/>
          <w:szCs w:val="20"/>
        </w:rPr>
      </w:pPr>
      <w:r w:rsidRPr="0018108B">
        <w:rPr>
          <w:sz w:val="20"/>
          <w:szCs w:val="20"/>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9D70F8" w:rsidRPr="0018108B" w:rsidRDefault="009D70F8" w:rsidP="007F7A8A">
      <w:pPr>
        <w:keepNext/>
        <w:spacing w:line="240" w:lineRule="auto"/>
        <w:rPr>
          <w:sz w:val="20"/>
          <w:szCs w:val="20"/>
        </w:rPr>
      </w:pPr>
      <w:r w:rsidRPr="0018108B">
        <w:rPr>
          <w:sz w:val="20"/>
          <w:szCs w:val="20"/>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9D70F8" w:rsidRPr="0018108B" w:rsidRDefault="009D70F8" w:rsidP="007F7A8A">
      <w:pPr>
        <w:keepNext/>
        <w:spacing w:line="240" w:lineRule="auto"/>
        <w:rPr>
          <w:sz w:val="20"/>
          <w:szCs w:val="20"/>
        </w:rPr>
      </w:pPr>
      <w:r w:rsidRPr="0018108B">
        <w:rPr>
          <w:sz w:val="20"/>
          <w:szCs w:val="20"/>
        </w:rPr>
        <w:t>г) производить мелиоративные земляные работы, сооружать оросительные и осушительные системы;</w:t>
      </w:r>
    </w:p>
    <w:p w:rsidR="009D70F8" w:rsidRPr="0018108B" w:rsidRDefault="009D70F8" w:rsidP="007F7A8A">
      <w:pPr>
        <w:keepNext/>
        <w:spacing w:line="240" w:lineRule="auto"/>
        <w:rPr>
          <w:sz w:val="20"/>
          <w:szCs w:val="20"/>
        </w:rPr>
      </w:pPr>
      <w:r w:rsidRPr="0018108B">
        <w:rPr>
          <w:sz w:val="20"/>
          <w:szCs w:val="20"/>
        </w:rPr>
        <w:t>д) производить всякого рода открытые и подземные, горные, строительные, монтажные и взрывные работы, планировку грунта.</w:t>
      </w:r>
    </w:p>
    <w:p w:rsidR="009D70F8" w:rsidRPr="0018108B" w:rsidRDefault="009D70F8" w:rsidP="007F7A8A">
      <w:pPr>
        <w:keepNext/>
        <w:spacing w:line="240" w:lineRule="auto"/>
        <w:rPr>
          <w:sz w:val="20"/>
          <w:szCs w:val="20"/>
        </w:rPr>
      </w:pPr>
      <w:r w:rsidRPr="0018108B">
        <w:rPr>
          <w:sz w:val="20"/>
          <w:szCs w:val="20"/>
        </w:rPr>
        <w:t xml:space="preserve">е) производить геологосъемочные, </w:t>
      </w:r>
      <w:proofErr w:type="gramStart"/>
      <w:r w:rsidRPr="0018108B">
        <w:rPr>
          <w:sz w:val="20"/>
          <w:szCs w:val="20"/>
        </w:rPr>
        <w:t>геолого-разведочные</w:t>
      </w:r>
      <w:proofErr w:type="gramEnd"/>
      <w:r w:rsidRPr="0018108B">
        <w:rPr>
          <w:sz w:val="20"/>
          <w:szCs w:val="20"/>
        </w:rPr>
        <w:t>,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9D70F8" w:rsidRPr="0018108B" w:rsidRDefault="009D70F8" w:rsidP="007F7A8A">
      <w:pPr>
        <w:keepNext/>
        <w:spacing w:line="240" w:lineRule="auto"/>
        <w:rPr>
          <w:sz w:val="20"/>
          <w:szCs w:val="20"/>
        </w:rPr>
      </w:pPr>
      <w:r w:rsidRPr="0018108B">
        <w:rPr>
          <w:sz w:val="20"/>
          <w:szCs w:val="20"/>
        </w:rPr>
        <w:t xml:space="preserve">Владельцы земельных участков, расположенных в охранных зонах при их хозяйственном использовании, не </w:t>
      </w:r>
      <w:proofErr w:type="gramStart"/>
      <w:r w:rsidRPr="0018108B">
        <w:rPr>
          <w:sz w:val="20"/>
          <w:szCs w:val="20"/>
        </w:rPr>
        <w:t>могут строить какие бы то ни было</w:t>
      </w:r>
      <w:proofErr w:type="gramEnd"/>
      <w:r w:rsidRPr="0018108B">
        <w:rPr>
          <w:sz w:val="20"/>
          <w:szCs w:val="20"/>
        </w:rPr>
        <w:t xml:space="preserve">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w:t>
      </w:r>
    </w:p>
    <w:p w:rsidR="009D70F8" w:rsidRPr="0018108B" w:rsidRDefault="009D70F8" w:rsidP="007F7A8A">
      <w:pPr>
        <w:keepNext/>
        <w:spacing w:line="240" w:lineRule="auto"/>
        <w:rPr>
          <w:sz w:val="20"/>
          <w:szCs w:val="20"/>
        </w:rPr>
      </w:pPr>
      <w:r w:rsidRPr="0018108B">
        <w:rPr>
          <w:sz w:val="20"/>
          <w:szCs w:val="20"/>
        </w:rPr>
        <w:t>Охранные зоны объектов электросетевого хозяйства определяются «Правилами установления охранных зон объектов электросетевого хозяйства и особые условия использования земельных участков, расположенных в границах таких зон», утвержденные постановлением Правительства Российской Федерации от 24 февраля 2009 года № 160.</w:t>
      </w:r>
    </w:p>
    <w:p w:rsidR="009D70F8" w:rsidRPr="0018108B" w:rsidRDefault="009D70F8" w:rsidP="007F7A8A">
      <w:pPr>
        <w:keepNext/>
        <w:spacing w:line="240" w:lineRule="auto"/>
        <w:rPr>
          <w:sz w:val="20"/>
          <w:szCs w:val="20"/>
        </w:rPr>
      </w:pPr>
      <w:r w:rsidRPr="0018108B">
        <w:rPr>
          <w:sz w:val="20"/>
          <w:szCs w:val="20"/>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9D70F8" w:rsidRPr="0018108B" w:rsidRDefault="009D70F8" w:rsidP="007F7A8A">
      <w:pPr>
        <w:keepNext/>
        <w:spacing w:line="240" w:lineRule="auto"/>
        <w:rPr>
          <w:sz w:val="20"/>
          <w:szCs w:val="20"/>
        </w:rPr>
      </w:pPr>
      <w:r w:rsidRPr="0018108B">
        <w:rPr>
          <w:sz w:val="20"/>
          <w:szCs w:val="20"/>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9D70F8" w:rsidRPr="0018108B" w:rsidRDefault="009D70F8" w:rsidP="007F7A8A">
      <w:pPr>
        <w:keepNext/>
        <w:spacing w:line="240" w:lineRule="auto"/>
        <w:rPr>
          <w:sz w:val="20"/>
          <w:szCs w:val="20"/>
        </w:rPr>
      </w:pPr>
      <w:r w:rsidRPr="0018108B">
        <w:rPr>
          <w:sz w:val="20"/>
          <w:szCs w:val="20"/>
        </w:rPr>
        <w:t xml:space="preserve">б) размещать любые объекты и предметы (материалы) в </w:t>
      </w:r>
      <w:proofErr w:type="gramStart"/>
      <w:r w:rsidRPr="0018108B">
        <w:rPr>
          <w:sz w:val="20"/>
          <w:szCs w:val="20"/>
        </w:rPr>
        <w:t>пределах</w:t>
      </w:r>
      <w:proofErr w:type="gramEnd"/>
      <w:r w:rsidRPr="0018108B">
        <w:rPr>
          <w:sz w:val="20"/>
          <w:szCs w:val="20"/>
        </w:rPr>
        <w:t xml:space="preserve">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9D70F8" w:rsidRPr="0018108B" w:rsidRDefault="009D70F8" w:rsidP="007F7A8A">
      <w:pPr>
        <w:keepNext/>
        <w:spacing w:line="240" w:lineRule="auto"/>
        <w:rPr>
          <w:sz w:val="20"/>
          <w:szCs w:val="20"/>
        </w:rPr>
      </w:pPr>
      <w:proofErr w:type="gramStart"/>
      <w:r w:rsidRPr="0018108B">
        <w:rPr>
          <w:sz w:val="20"/>
          <w:szCs w:val="20"/>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18108B">
        <w:rPr>
          <w:sz w:val="20"/>
          <w:szCs w:val="20"/>
        </w:rPr>
        <w:t xml:space="preserve"> линий электропередачи;</w:t>
      </w:r>
    </w:p>
    <w:p w:rsidR="009D70F8" w:rsidRPr="0018108B" w:rsidRDefault="009D70F8" w:rsidP="007F7A8A">
      <w:pPr>
        <w:keepNext/>
        <w:spacing w:line="240" w:lineRule="auto"/>
        <w:rPr>
          <w:sz w:val="20"/>
          <w:szCs w:val="20"/>
        </w:rPr>
      </w:pPr>
      <w:r w:rsidRPr="0018108B">
        <w:rPr>
          <w:sz w:val="20"/>
          <w:szCs w:val="20"/>
        </w:rPr>
        <w:t>г) размещать свалки;</w:t>
      </w:r>
    </w:p>
    <w:p w:rsidR="009D70F8" w:rsidRPr="0018108B" w:rsidRDefault="009D70F8" w:rsidP="007F7A8A">
      <w:pPr>
        <w:keepNext/>
        <w:spacing w:line="240" w:lineRule="auto"/>
        <w:rPr>
          <w:sz w:val="20"/>
          <w:szCs w:val="20"/>
        </w:rPr>
      </w:pPr>
      <w:r w:rsidRPr="0018108B">
        <w:rPr>
          <w:sz w:val="20"/>
          <w:szCs w:val="20"/>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9D70F8" w:rsidRPr="0018108B" w:rsidRDefault="009D70F8" w:rsidP="007F7A8A">
      <w:pPr>
        <w:keepNext/>
        <w:spacing w:line="240" w:lineRule="auto"/>
        <w:rPr>
          <w:sz w:val="20"/>
          <w:szCs w:val="20"/>
        </w:rPr>
      </w:pPr>
      <w:r w:rsidRPr="0018108B">
        <w:rPr>
          <w:sz w:val="20"/>
          <w:szCs w:val="20"/>
        </w:rPr>
        <w:lastRenderedPageBreak/>
        <w:t>В охранных зонах, установленных для объектов электросетевого хозяйства напряжением свыше 1000 вольт, также запрещается:</w:t>
      </w:r>
    </w:p>
    <w:p w:rsidR="009D70F8" w:rsidRPr="0018108B" w:rsidRDefault="009D70F8" w:rsidP="007F7A8A">
      <w:pPr>
        <w:keepNext/>
        <w:spacing w:line="240" w:lineRule="auto"/>
        <w:rPr>
          <w:sz w:val="20"/>
          <w:szCs w:val="20"/>
        </w:rPr>
      </w:pPr>
      <w:r w:rsidRPr="0018108B">
        <w:rPr>
          <w:sz w:val="20"/>
          <w:szCs w:val="20"/>
        </w:rPr>
        <w:t>а) складировать или размещать хранилища любых, в том числе горюче-смазочных, материалов;</w:t>
      </w:r>
    </w:p>
    <w:p w:rsidR="009D70F8" w:rsidRPr="0018108B" w:rsidRDefault="009D70F8" w:rsidP="007F7A8A">
      <w:pPr>
        <w:keepNext/>
        <w:spacing w:line="240" w:lineRule="auto"/>
        <w:rPr>
          <w:sz w:val="20"/>
          <w:szCs w:val="20"/>
        </w:rPr>
      </w:pPr>
      <w:r w:rsidRPr="0018108B">
        <w:rPr>
          <w:sz w:val="20"/>
          <w:szCs w:val="20"/>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9D70F8" w:rsidRPr="0018108B" w:rsidRDefault="009D70F8" w:rsidP="007F7A8A">
      <w:pPr>
        <w:keepNext/>
        <w:spacing w:line="240" w:lineRule="auto"/>
        <w:rPr>
          <w:sz w:val="20"/>
          <w:szCs w:val="20"/>
        </w:rPr>
      </w:pPr>
      <w:r w:rsidRPr="0018108B">
        <w:rPr>
          <w:sz w:val="20"/>
          <w:szCs w:val="20"/>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9D70F8" w:rsidRPr="0018108B" w:rsidRDefault="009D70F8" w:rsidP="007F7A8A">
      <w:pPr>
        <w:keepNext/>
        <w:spacing w:line="240" w:lineRule="auto"/>
        <w:rPr>
          <w:sz w:val="20"/>
          <w:szCs w:val="20"/>
        </w:rPr>
      </w:pPr>
      <w:r w:rsidRPr="0018108B">
        <w:rPr>
          <w:sz w:val="20"/>
          <w:szCs w:val="20"/>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9D70F8" w:rsidRPr="0018108B" w:rsidRDefault="009D70F8" w:rsidP="007F7A8A">
      <w:pPr>
        <w:keepNext/>
        <w:spacing w:line="240" w:lineRule="auto"/>
        <w:rPr>
          <w:sz w:val="20"/>
          <w:szCs w:val="20"/>
        </w:rPr>
      </w:pPr>
      <w:r w:rsidRPr="0018108B">
        <w:rPr>
          <w:sz w:val="20"/>
          <w:szCs w:val="20"/>
        </w:rPr>
        <w:t>д) осуществлять проход судов с поднятыми стрелами кранов и других механизмов (в охранных зонах воздушных линий электропередачи).</w:t>
      </w:r>
    </w:p>
    <w:p w:rsidR="009D70F8" w:rsidRPr="0018108B" w:rsidRDefault="009D70F8" w:rsidP="007F7A8A">
      <w:pPr>
        <w:keepNext/>
        <w:spacing w:line="240" w:lineRule="auto"/>
        <w:rPr>
          <w:sz w:val="20"/>
          <w:szCs w:val="20"/>
        </w:rPr>
      </w:pPr>
      <w:r w:rsidRPr="0018108B">
        <w:rPr>
          <w:sz w:val="20"/>
          <w:szCs w:val="20"/>
        </w:rPr>
        <w:t>В пределах охранных зон без письменного решения о согласовании сетевых организаций юридическим и физическим лицам запрещаются:</w:t>
      </w:r>
    </w:p>
    <w:p w:rsidR="009D70F8" w:rsidRPr="0018108B" w:rsidRDefault="009D70F8" w:rsidP="007F7A8A">
      <w:pPr>
        <w:keepNext/>
        <w:spacing w:line="240" w:lineRule="auto"/>
        <w:rPr>
          <w:sz w:val="20"/>
          <w:szCs w:val="20"/>
        </w:rPr>
      </w:pPr>
      <w:r w:rsidRPr="0018108B">
        <w:rPr>
          <w:sz w:val="20"/>
          <w:szCs w:val="20"/>
        </w:rPr>
        <w:t>а) строительство, капитальный ремонт, реконструкция или снос зданий и сооружений;</w:t>
      </w:r>
    </w:p>
    <w:p w:rsidR="009D70F8" w:rsidRPr="0018108B" w:rsidRDefault="009D70F8" w:rsidP="007F7A8A">
      <w:pPr>
        <w:keepNext/>
        <w:spacing w:line="240" w:lineRule="auto"/>
        <w:rPr>
          <w:sz w:val="20"/>
          <w:szCs w:val="20"/>
        </w:rPr>
      </w:pPr>
      <w:r w:rsidRPr="0018108B">
        <w:rPr>
          <w:sz w:val="20"/>
          <w:szCs w:val="20"/>
        </w:rPr>
        <w:t>б) горные, взрывные, мелиоративные работы, в том числе связанные с временным затоплением земель;</w:t>
      </w:r>
    </w:p>
    <w:p w:rsidR="009D70F8" w:rsidRPr="0018108B" w:rsidRDefault="009D70F8" w:rsidP="007F7A8A">
      <w:pPr>
        <w:keepNext/>
        <w:spacing w:line="240" w:lineRule="auto"/>
        <w:rPr>
          <w:sz w:val="20"/>
          <w:szCs w:val="20"/>
        </w:rPr>
      </w:pPr>
      <w:r w:rsidRPr="0018108B">
        <w:rPr>
          <w:sz w:val="20"/>
          <w:szCs w:val="20"/>
        </w:rPr>
        <w:t>в) посадка и вырубка деревьев и кустарников;</w:t>
      </w:r>
    </w:p>
    <w:p w:rsidR="009D70F8" w:rsidRPr="0018108B" w:rsidRDefault="009D70F8" w:rsidP="007F7A8A">
      <w:pPr>
        <w:keepNext/>
        <w:spacing w:line="240" w:lineRule="auto"/>
        <w:rPr>
          <w:sz w:val="20"/>
          <w:szCs w:val="20"/>
        </w:rPr>
      </w:pPr>
      <w:r w:rsidRPr="0018108B">
        <w:rPr>
          <w:sz w:val="20"/>
          <w:szCs w:val="20"/>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9D70F8" w:rsidRPr="0018108B" w:rsidRDefault="009D70F8" w:rsidP="007F7A8A">
      <w:pPr>
        <w:keepNext/>
        <w:spacing w:line="240" w:lineRule="auto"/>
        <w:rPr>
          <w:sz w:val="20"/>
          <w:szCs w:val="20"/>
        </w:rPr>
      </w:pPr>
      <w:r w:rsidRPr="0018108B">
        <w:rPr>
          <w:sz w:val="20"/>
          <w:szCs w:val="20"/>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18108B">
        <w:rPr>
          <w:sz w:val="20"/>
          <w:szCs w:val="20"/>
        </w:rPr>
        <w:t>провеса проводов переходов воздушных линий электропередачи</w:t>
      </w:r>
      <w:proofErr w:type="gramEnd"/>
      <w:r w:rsidRPr="0018108B">
        <w:rPr>
          <w:sz w:val="20"/>
          <w:szCs w:val="20"/>
        </w:rPr>
        <w:t xml:space="preserve"> через водоемы менее минимально допустимого расстояния, в том числе с учетом максимального уровня подъема воды при паводке;</w:t>
      </w:r>
    </w:p>
    <w:p w:rsidR="009D70F8" w:rsidRPr="0018108B" w:rsidRDefault="009D70F8" w:rsidP="007F7A8A">
      <w:pPr>
        <w:keepNext/>
        <w:spacing w:line="240" w:lineRule="auto"/>
        <w:rPr>
          <w:sz w:val="20"/>
          <w:szCs w:val="20"/>
        </w:rPr>
      </w:pPr>
      <w:r w:rsidRPr="0018108B">
        <w:rPr>
          <w:sz w:val="20"/>
          <w:szCs w:val="20"/>
        </w:rPr>
        <w:t xml:space="preserve">е) проезд машин и механизмов, имеющих общую высоту с грузом или без груза от поверхности дороги более </w:t>
      </w:r>
      <w:smartTag w:uri="urn:schemas-microsoft-com:office:smarttags" w:element="metricconverter">
        <w:smartTagPr>
          <w:attr w:name="ProductID" w:val="15 см"/>
        </w:smartTagPr>
        <w:r w:rsidRPr="0018108B">
          <w:rPr>
            <w:sz w:val="20"/>
            <w:szCs w:val="20"/>
          </w:rPr>
          <w:t>4,5 метра</w:t>
        </w:r>
      </w:smartTag>
      <w:r w:rsidRPr="0018108B">
        <w:rPr>
          <w:sz w:val="20"/>
          <w:szCs w:val="20"/>
        </w:rPr>
        <w:t xml:space="preserve"> (в охранных зонах воздушных линий электропередачи);</w:t>
      </w:r>
    </w:p>
    <w:p w:rsidR="009D70F8" w:rsidRPr="0018108B" w:rsidRDefault="009D70F8" w:rsidP="007F7A8A">
      <w:pPr>
        <w:keepNext/>
        <w:spacing w:line="240" w:lineRule="auto"/>
        <w:rPr>
          <w:sz w:val="20"/>
          <w:szCs w:val="20"/>
        </w:rPr>
      </w:pPr>
      <w:r w:rsidRPr="0018108B">
        <w:rPr>
          <w:sz w:val="20"/>
          <w:szCs w:val="20"/>
        </w:rPr>
        <w:t xml:space="preserve">ж) земляные работы на глубине более </w:t>
      </w:r>
      <w:smartTag w:uri="urn:schemas-microsoft-com:office:smarttags" w:element="metricconverter">
        <w:smartTagPr>
          <w:attr w:name="ProductID" w:val="15 см"/>
        </w:smartTagPr>
        <w:r w:rsidRPr="0018108B">
          <w:rPr>
            <w:sz w:val="20"/>
            <w:szCs w:val="20"/>
          </w:rPr>
          <w:t>0,3 метра</w:t>
        </w:r>
      </w:smartTag>
      <w:r w:rsidRPr="0018108B">
        <w:rPr>
          <w:sz w:val="20"/>
          <w:szCs w:val="20"/>
        </w:rPr>
        <w:t xml:space="preserve"> (на вспахиваемых землях на глубине более </w:t>
      </w:r>
      <w:smartTag w:uri="urn:schemas-microsoft-com:office:smarttags" w:element="metricconverter">
        <w:smartTagPr>
          <w:attr w:name="ProductID" w:val="15 см"/>
        </w:smartTagPr>
        <w:r w:rsidRPr="0018108B">
          <w:rPr>
            <w:sz w:val="20"/>
            <w:szCs w:val="20"/>
          </w:rPr>
          <w:t>0,45 метра</w:t>
        </w:r>
      </w:smartTag>
      <w:r w:rsidRPr="0018108B">
        <w:rPr>
          <w:sz w:val="20"/>
          <w:szCs w:val="20"/>
        </w:rPr>
        <w:t>), а также планировка грунта (в охранных зонах подземных кабельных линий электропередачи);</w:t>
      </w:r>
    </w:p>
    <w:p w:rsidR="009D70F8" w:rsidRPr="0018108B" w:rsidRDefault="009D70F8" w:rsidP="007F7A8A">
      <w:pPr>
        <w:keepNext/>
        <w:spacing w:line="240" w:lineRule="auto"/>
        <w:rPr>
          <w:sz w:val="20"/>
          <w:szCs w:val="20"/>
        </w:rPr>
      </w:pPr>
      <w:r w:rsidRPr="0018108B">
        <w:rPr>
          <w:sz w:val="20"/>
          <w:szCs w:val="20"/>
        </w:rPr>
        <w:t xml:space="preserve">з)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15 см"/>
        </w:smartTagPr>
        <w:r w:rsidRPr="0018108B">
          <w:rPr>
            <w:sz w:val="20"/>
            <w:szCs w:val="20"/>
          </w:rPr>
          <w:t>3 метров</w:t>
        </w:r>
      </w:smartTag>
      <w:r w:rsidRPr="0018108B">
        <w:rPr>
          <w:sz w:val="20"/>
          <w:szCs w:val="20"/>
        </w:rPr>
        <w:t xml:space="preserve"> (в охранных зонах воздушных линий электропередачи);</w:t>
      </w:r>
    </w:p>
    <w:p w:rsidR="009D70F8" w:rsidRPr="0018108B" w:rsidRDefault="009D70F8" w:rsidP="007F7A8A">
      <w:pPr>
        <w:keepNext/>
        <w:spacing w:line="240" w:lineRule="auto"/>
        <w:rPr>
          <w:sz w:val="20"/>
          <w:szCs w:val="20"/>
        </w:rPr>
      </w:pPr>
      <w:r w:rsidRPr="0018108B">
        <w:rPr>
          <w:sz w:val="20"/>
          <w:szCs w:val="20"/>
        </w:rPr>
        <w:t xml:space="preserve">и)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15 см"/>
        </w:smartTagPr>
        <w:r w:rsidRPr="0018108B">
          <w:rPr>
            <w:sz w:val="20"/>
            <w:szCs w:val="20"/>
          </w:rPr>
          <w:t>4 метров</w:t>
        </w:r>
      </w:smartTag>
      <w:r w:rsidRPr="0018108B">
        <w:rPr>
          <w:sz w:val="20"/>
          <w:szCs w:val="20"/>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F7A8A" w:rsidRPr="00F6300F" w:rsidRDefault="007F7A8A" w:rsidP="007F7A8A">
      <w:pPr>
        <w:keepNext/>
        <w:spacing w:line="240" w:lineRule="auto"/>
        <w:ind w:firstLine="0"/>
        <w:rPr>
          <w:sz w:val="18"/>
          <w:szCs w:val="20"/>
        </w:rPr>
      </w:pPr>
    </w:p>
    <w:p w:rsidR="007F7A8A" w:rsidRPr="00F6300F" w:rsidRDefault="007F7A8A" w:rsidP="007F7A8A">
      <w:pPr>
        <w:keepNext/>
        <w:spacing w:line="240" w:lineRule="auto"/>
        <w:ind w:firstLine="0"/>
        <w:rPr>
          <w:sz w:val="18"/>
          <w:szCs w:val="20"/>
        </w:rPr>
      </w:pPr>
    </w:p>
    <w:p w:rsidR="00A631AD" w:rsidRPr="00F6300F" w:rsidRDefault="00A631AD" w:rsidP="007F7A8A">
      <w:pPr>
        <w:keepNext/>
        <w:spacing w:line="240" w:lineRule="auto"/>
        <w:ind w:firstLine="0"/>
        <w:rPr>
          <w:sz w:val="18"/>
          <w:szCs w:val="20"/>
        </w:rPr>
      </w:pPr>
    </w:p>
    <w:p w:rsidR="00696E7C" w:rsidRPr="00F6300F" w:rsidRDefault="00696E7C" w:rsidP="00696E7C">
      <w:pPr>
        <w:ind w:firstLine="0"/>
        <w:rPr>
          <w:sz w:val="20"/>
          <w:szCs w:val="22"/>
        </w:rPr>
      </w:pPr>
      <w:r w:rsidRPr="00F6300F">
        <w:rPr>
          <w:sz w:val="20"/>
          <w:szCs w:val="22"/>
        </w:rPr>
        <w:t xml:space="preserve">Начальник управления архитектуры и градостроительства </w:t>
      </w:r>
    </w:p>
    <w:p w:rsidR="00696E7C" w:rsidRPr="00F6300F" w:rsidRDefault="00696E7C" w:rsidP="00696E7C">
      <w:pPr>
        <w:keepNext/>
        <w:spacing w:line="240" w:lineRule="auto"/>
        <w:ind w:firstLine="0"/>
        <w:rPr>
          <w:sz w:val="20"/>
          <w:szCs w:val="22"/>
        </w:rPr>
      </w:pPr>
      <w:r w:rsidRPr="00F6300F">
        <w:rPr>
          <w:sz w:val="20"/>
          <w:szCs w:val="22"/>
        </w:rPr>
        <w:t xml:space="preserve">администрации муниципального образования </w:t>
      </w:r>
    </w:p>
    <w:p w:rsidR="007F7A8A" w:rsidRPr="00F6300F" w:rsidRDefault="00696E7C" w:rsidP="00696E7C">
      <w:pPr>
        <w:keepNext/>
        <w:spacing w:line="240" w:lineRule="auto"/>
        <w:ind w:firstLine="0"/>
        <w:rPr>
          <w:sz w:val="18"/>
          <w:szCs w:val="20"/>
        </w:rPr>
      </w:pPr>
      <w:r w:rsidRPr="00F6300F">
        <w:rPr>
          <w:sz w:val="20"/>
          <w:szCs w:val="22"/>
        </w:rPr>
        <w:t xml:space="preserve">Новокубанский район         </w:t>
      </w:r>
      <w:r w:rsidRPr="00F6300F">
        <w:rPr>
          <w:sz w:val="20"/>
          <w:szCs w:val="22"/>
        </w:rPr>
        <w:tab/>
      </w:r>
      <w:r w:rsidRPr="00F6300F">
        <w:rPr>
          <w:sz w:val="20"/>
          <w:szCs w:val="22"/>
        </w:rPr>
        <w:tab/>
      </w:r>
      <w:r w:rsidRPr="00F6300F">
        <w:rPr>
          <w:sz w:val="20"/>
          <w:szCs w:val="22"/>
        </w:rPr>
        <w:tab/>
      </w:r>
      <w:r w:rsidRPr="00F6300F">
        <w:rPr>
          <w:sz w:val="20"/>
          <w:szCs w:val="22"/>
        </w:rPr>
        <w:tab/>
      </w:r>
      <w:r w:rsidRPr="00F6300F">
        <w:rPr>
          <w:sz w:val="20"/>
          <w:szCs w:val="22"/>
        </w:rPr>
        <w:tab/>
      </w:r>
      <w:r w:rsidRPr="00F6300F">
        <w:rPr>
          <w:sz w:val="20"/>
          <w:szCs w:val="22"/>
        </w:rPr>
        <w:tab/>
      </w:r>
      <w:r w:rsidRPr="00F6300F">
        <w:rPr>
          <w:sz w:val="20"/>
          <w:szCs w:val="22"/>
        </w:rPr>
        <w:tab/>
      </w:r>
      <w:bookmarkStart w:id="0" w:name="_GoBack"/>
      <w:bookmarkEnd w:id="0"/>
      <w:r w:rsidRPr="00F6300F">
        <w:rPr>
          <w:sz w:val="20"/>
          <w:szCs w:val="22"/>
        </w:rPr>
        <w:t xml:space="preserve">             </w:t>
      </w:r>
      <w:r w:rsidR="00F6300F">
        <w:rPr>
          <w:sz w:val="20"/>
          <w:szCs w:val="22"/>
        </w:rPr>
        <w:t xml:space="preserve">     </w:t>
      </w:r>
      <w:r w:rsidRPr="00F6300F">
        <w:rPr>
          <w:sz w:val="20"/>
          <w:szCs w:val="22"/>
        </w:rPr>
        <w:t xml:space="preserve">             Т.А.Шолохова</w:t>
      </w:r>
    </w:p>
    <w:p w:rsidR="007F7A8A" w:rsidRDefault="007F7A8A" w:rsidP="007F7A8A">
      <w:pPr>
        <w:keepNext/>
        <w:spacing w:line="240" w:lineRule="auto"/>
        <w:ind w:firstLine="0"/>
        <w:rPr>
          <w:sz w:val="20"/>
          <w:szCs w:val="20"/>
        </w:rPr>
      </w:pPr>
    </w:p>
    <w:sectPr w:rsidR="007F7A8A" w:rsidSect="007F7A8A">
      <w:pgSz w:w="11906" w:h="16838"/>
      <w:pgMar w:top="568"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139" w:rsidRDefault="00CB6139" w:rsidP="00C33C5C">
      <w:pPr>
        <w:spacing w:line="240" w:lineRule="auto"/>
      </w:pPr>
      <w:r>
        <w:separator/>
      </w:r>
    </w:p>
  </w:endnote>
  <w:endnote w:type="continuationSeparator" w:id="0">
    <w:p w:rsidR="00CB6139" w:rsidRDefault="00CB6139" w:rsidP="00C33C5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6">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A8A" w:rsidRDefault="007F7A8A">
    <w:pPr>
      <w:pStyle w:val="aff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A8A" w:rsidRDefault="007F7A8A">
    <w:pPr>
      <w:pStyle w:val="aff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A8A" w:rsidRDefault="007F7A8A">
    <w:pPr>
      <w:pStyle w:val="afff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139" w:rsidRDefault="00CB6139" w:rsidP="00C33C5C">
      <w:pPr>
        <w:spacing w:line="240" w:lineRule="auto"/>
      </w:pPr>
      <w:r>
        <w:separator/>
      </w:r>
    </w:p>
  </w:footnote>
  <w:footnote w:type="continuationSeparator" w:id="0">
    <w:p w:rsidR="00CB6139" w:rsidRDefault="00CB6139" w:rsidP="00C33C5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A8A" w:rsidRDefault="007F7A8A">
    <w:pPr>
      <w:pStyle w:val="afff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A8A" w:rsidRDefault="007F7A8A">
    <w:pPr>
      <w:pStyle w:val="afff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A8A" w:rsidRDefault="007F7A8A">
    <w:pPr>
      <w:pStyle w:val="afff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1C17F5"/>
    <w:multiLevelType w:val="hybridMultilevel"/>
    <w:tmpl w:val="31B45284"/>
    <w:lvl w:ilvl="0" w:tplc="6F1CEBB6">
      <w:start w:val="1"/>
      <w:numFmt w:val="decimal"/>
      <w:suff w:val="space"/>
      <w:lvlText w:val="%1."/>
      <w:lvlJc w:val="left"/>
      <w:pPr>
        <w:ind w:left="1060" w:hanging="34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nsid w:val="5182231A"/>
    <w:multiLevelType w:val="hybridMultilevel"/>
    <w:tmpl w:val="9BC2CB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71B91445"/>
    <w:multiLevelType w:val="hybridMultilevel"/>
    <w:tmpl w:val="3C0285F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BA00B20"/>
    <w:multiLevelType w:val="hybridMultilevel"/>
    <w:tmpl w:val="D44AD0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4D66A1"/>
    <w:rsid w:val="00057C48"/>
    <w:rsid w:val="00065C7D"/>
    <w:rsid w:val="00080C90"/>
    <w:rsid w:val="000D3F9A"/>
    <w:rsid w:val="000D57FC"/>
    <w:rsid w:val="000F6FD4"/>
    <w:rsid w:val="00111E1E"/>
    <w:rsid w:val="00124448"/>
    <w:rsid w:val="001461E7"/>
    <w:rsid w:val="00146734"/>
    <w:rsid w:val="0015154B"/>
    <w:rsid w:val="001714A4"/>
    <w:rsid w:val="001A042B"/>
    <w:rsid w:val="001A3E76"/>
    <w:rsid w:val="001E4DE3"/>
    <w:rsid w:val="00217B2D"/>
    <w:rsid w:val="00250DC2"/>
    <w:rsid w:val="0027155B"/>
    <w:rsid w:val="00274A79"/>
    <w:rsid w:val="00281758"/>
    <w:rsid w:val="002A535C"/>
    <w:rsid w:val="002B10AA"/>
    <w:rsid w:val="002C3AC9"/>
    <w:rsid w:val="00365AA8"/>
    <w:rsid w:val="003861D8"/>
    <w:rsid w:val="00387B52"/>
    <w:rsid w:val="00391B96"/>
    <w:rsid w:val="003A4853"/>
    <w:rsid w:val="003B63A4"/>
    <w:rsid w:val="003D0C77"/>
    <w:rsid w:val="003F2AE4"/>
    <w:rsid w:val="00434737"/>
    <w:rsid w:val="00472A78"/>
    <w:rsid w:val="00477FEF"/>
    <w:rsid w:val="004823A5"/>
    <w:rsid w:val="004D0562"/>
    <w:rsid w:val="004D66A1"/>
    <w:rsid w:val="004F48A5"/>
    <w:rsid w:val="00507D58"/>
    <w:rsid w:val="00553F6A"/>
    <w:rsid w:val="005549B1"/>
    <w:rsid w:val="005710C2"/>
    <w:rsid w:val="00571753"/>
    <w:rsid w:val="0057242D"/>
    <w:rsid w:val="00575F05"/>
    <w:rsid w:val="00603121"/>
    <w:rsid w:val="00610BE2"/>
    <w:rsid w:val="006125FE"/>
    <w:rsid w:val="006408E1"/>
    <w:rsid w:val="00657476"/>
    <w:rsid w:val="006814F0"/>
    <w:rsid w:val="00687462"/>
    <w:rsid w:val="00696E7C"/>
    <w:rsid w:val="006A5ECE"/>
    <w:rsid w:val="006D24A0"/>
    <w:rsid w:val="006D305A"/>
    <w:rsid w:val="006F6323"/>
    <w:rsid w:val="006F6482"/>
    <w:rsid w:val="006F7EFB"/>
    <w:rsid w:val="00706E69"/>
    <w:rsid w:val="007333A9"/>
    <w:rsid w:val="007414B7"/>
    <w:rsid w:val="007512F5"/>
    <w:rsid w:val="007655F8"/>
    <w:rsid w:val="00766E03"/>
    <w:rsid w:val="00780A24"/>
    <w:rsid w:val="007D2657"/>
    <w:rsid w:val="007F7A8A"/>
    <w:rsid w:val="00824626"/>
    <w:rsid w:val="00837E42"/>
    <w:rsid w:val="0085113E"/>
    <w:rsid w:val="0086366F"/>
    <w:rsid w:val="00870934"/>
    <w:rsid w:val="008768E8"/>
    <w:rsid w:val="008773BE"/>
    <w:rsid w:val="00887FD9"/>
    <w:rsid w:val="008C4170"/>
    <w:rsid w:val="008D1054"/>
    <w:rsid w:val="008D5A9C"/>
    <w:rsid w:val="008D6C4D"/>
    <w:rsid w:val="009106A9"/>
    <w:rsid w:val="009155A3"/>
    <w:rsid w:val="00915E04"/>
    <w:rsid w:val="009674FD"/>
    <w:rsid w:val="009B4FEB"/>
    <w:rsid w:val="009B53B4"/>
    <w:rsid w:val="009D36F1"/>
    <w:rsid w:val="009D6488"/>
    <w:rsid w:val="009D70F8"/>
    <w:rsid w:val="00A04B74"/>
    <w:rsid w:val="00A067B3"/>
    <w:rsid w:val="00A070DF"/>
    <w:rsid w:val="00A16775"/>
    <w:rsid w:val="00A51D5F"/>
    <w:rsid w:val="00A57198"/>
    <w:rsid w:val="00A631AD"/>
    <w:rsid w:val="00A7273F"/>
    <w:rsid w:val="00AA5C5F"/>
    <w:rsid w:val="00AC2FAA"/>
    <w:rsid w:val="00AE5BCD"/>
    <w:rsid w:val="00B010D8"/>
    <w:rsid w:val="00B03C4E"/>
    <w:rsid w:val="00B32FCE"/>
    <w:rsid w:val="00B70AA2"/>
    <w:rsid w:val="00B83423"/>
    <w:rsid w:val="00B86703"/>
    <w:rsid w:val="00B94B29"/>
    <w:rsid w:val="00BB0206"/>
    <w:rsid w:val="00BB1801"/>
    <w:rsid w:val="00C163BB"/>
    <w:rsid w:val="00C23DBD"/>
    <w:rsid w:val="00C33C5C"/>
    <w:rsid w:val="00C57551"/>
    <w:rsid w:val="00C61D98"/>
    <w:rsid w:val="00C73F76"/>
    <w:rsid w:val="00CA4FDD"/>
    <w:rsid w:val="00CB1307"/>
    <w:rsid w:val="00CB6139"/>
    <w:rsid w:val="00CC160F"/>
    <w:rsid w:val="00CD4F57"/>
    <w:rsid w:val="00D12405"/>
    <w:rsid w:val="00D145E0"/>
    <w:rsid w:val="00D15627"/>
    <w:rsid w:val="00D240F3"/>
    <w:rsid w:val="00D35A20"/>
    <w:rsid w:val="00D57BCB"/>
    <w:rsid w:val="00D674FE"/>
    <w:rsid w:val="00DA6543"/>
    <w:rsid w:val="00DC0D2F"/>
    <w:rsid w:val="00DD0A79"/>
    <w:rsid w:val="00DE6664"/>
    <w:rsid w:val="00DF133A"/>
    <w:rsid w:val="00E07640"/>
    <w:rsid w:val="00E50E20"/>
    <w:rsid w:val="00E5788D"/>
    <w:rsid w:val="00E64D50"/>
    <w:rsid w:val="00E82447"/>
    <w:rsid w:val="00E90DC5"/>
    <w:rsid w:val="00E922C4"/>
    <w:rsid w:val="00EC6178"/>
    <w:rsid w:val="00F120D3"/>
    <w:rsid w:val="00F6300F"/>
    <w:rsid w:val="00F910D8"/>
    <w:rsid w:val="00FA6E72"/>
    <w:rsid w:val="00FB0B2F"/>
    <w:rsid w:val="00FC752D"/>
    <w:rsid w:val="00FD18B0"/>
    <w:rsid w:val="00FE16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6A1"/>
    <w:pPr>
      <w:keepLines/>
      <w:overflowPunct w:val="0"/>
      <w:autoSpaceDE w:val="0"/>
      <w:autoSpaceDN w:val="0"/>
      <w:adjustRightInd w:val="0"/>
      <w:spacing w:line="320" w:lineRule="exact"/>
      <w:ind w:firstLine="567"/>
      <w:jc w:val="both"/>
    </w:pPr>
    <w:rPr>
      <w:rFonts w:ascii="Times New Roman" w:eastAsia="Times New Roman" w:hAnsi="Times New Roman"/>
      <w:sz w:val="28"/>
      <w:szCs w:val="28"/>
    </w:rPr>
  </w:style>
  <w:style w:type="paragraph" w:styleId="1">
    <w:name w:val="heading 1"/>
    <w:basedOn w:val="a"/>
    <w:next w:val="a"/>
    <w:link w:val="10"/>
    <w:uiPriority w:val="99"/>
    <w:qFormat/>
    <w:rsid w:val="00553F6A"/>
    <w:pPr>
      <w:keepLines w:val="0"/>
      <w:widowControl w:val="0"/>
      <w:overflowPunct/>
      <w:spacing w:before="108" w:after="108" w:line="240" w:lineRule="auto"/>
      <w:ind w:firstLine="0"/>
      <w:jc w:val="center"/>
      <w:outlineLvl w:val="0"/>
    </w:pPr>
    <w:rPr>
      <w:rFonts w:ascii="Arial" w:hAnsi="Arial" w:cs="Arial"/>
      <w:b/>
      <w:bCs/>
      <w:color w:val="26282F"/>
      <w:sz w:val="24"/>
      <w:szCs w:val="24"/>
    </w:rPr>
  </w:style>
  <w:style w:type="paragraph" w:styleId="2">
    <w:name w:val="heading 2"/>
    <w:basedOn w:val="1"/>
    <w:next w:val="a"/>
    <w:link w:val="20"/>
    <w:uiPriority w:val="99"/>
    <w:qFormat/>
    <w:rsid w:val="00553F6A"/>
    <w:pPr>
      <w:outlineLvl w:val="1"/>
    </w:pPr>
  </w:style>
  <w:style w:type="paragraph" w:styleId="3">
    <w:name w:val="heading 3"/>
    <w:basedOn w:val="2"/>
    <w:next w:val="a"/>
    <w:link w:val="30"/>
    <w:uiPriority w:val="99"/>
    <w:qFormat/>
    <w:rsid w:val="00553F6A"/>
    <w:pPr>
      <w:outlineLvl w:val="2"/>
    </w:pPr>
  </w:style>
  <w:style w:type="paragraph" w:styleId="4">
    <w:name w:val="heading 4"/>
    <w:basedOn w:val="3"/>
    <w:next w:val="a"/>
    <w:link w:val="40"/>
    <w:uiPriority w:val="99"/>
    <w:qFormat/>
    <w:rsid w:val="00553F6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uiPriority w:val="99"/>
    <w:rsid w:val="004D66A1"/>
    <w:pPr>
      <w:widowControl w:val="0"/>
    </w:pPr>
    <w:rPr>
      <w:rFonts w:ascii="Times New Roman" w:eastAsia="Times New Roman" w:hAnsi="Times New Roman"/>
    </w:rPr>
  </w:style>
  <w:style w:type="paragraph" w:customStyle="1" w:styleId="nienie">
    <w:name w:val="nienie"/>
    <w:basedOn w:val="Iauiue"/>
    <w:rsid w:val="004D66A1"/>
    <w:pPr>
      <w:keepLines/>
      <w:ind w:left="709" w:hanging="284"/>
      <w:jc w:val="both"/>
    </w:pPr>
    <w:rPr>
      <w:rFonts w:ascii="Peterburg" w:hAnsi="Peterburg" w:cs="Peterburg"/>
      <w:sz w:val="24"/>
      <w:szCs w:val="24"/>
    </w:rPr>
  </w:style>
  <w:style w:type="character" w:customStyle="1" w:styleId="10">
    <w:name w:val="Заголовок 1 Знак"/>
    <w:link w:val="1"/>
    <w:uiPriority w:val="99"/>
    <w:rsid w:val="00553F6A"/>
    <w:rPr>
      <w:rFonts w:ascii="Arial" w:eastAsia="Times New Roman" w:hAnsi="Arial" w:cs="Arial"/>
      <w:b/>
      <w:bCs/>
      <w:color w:val="26282F"/>
      <w:sz w:val="24"/>
      <w:szCs w:val="24"/>
      <w:lang w:eastAsia="ru-RU"/>
    </w:rPr>
  </w:style>
  <w:style w:type="character" w:customStyle="1" w:styleId="20">
    <w:name w:val="Заголовок 2 Знак"/>
    <w:link w:val="2"/>
    <w:uiPriority w:val="99"/>
    <w:rsid w:val="00553F6A"/>
    <w:rPr>
      <w:rFonts w:ascii="Arial" w:eastAsia="Times New Roman" w:hAnsi="Arial" w:cs="Arial"/>
      <w:b/>
      <w:bCs/>
      <w:color w:val="26282F"/>
      <w:sz w:val="24"/>
      <w:szCs w:val="24"/>
      <w:lang w:eastAsia="ru-RU"/>
    </w:rPr>
  </w:style>
  <w:style w:type="character" w:customStyle="1" w:styleId="30">
    <w:name w:val="Заголовок 3 Знак"/>
    <w:link w:val="3"/>
    <w:uiPriority w:val="99"/>
    <w:rsid w:val="00553F6A"/>
    <w:rPr>
      <w:rFonts w:ascii="Arial" w:eastAsia="Times New Roman" w:hAnsi="Arial" w:cs="Arial"/>
      <w:b/>
      <w:bCs/>
      <w:color w:val="26282F"/>
      <w:sz w:val="24"/>
      <w:szCs w:val="24"/>
      <w:lang w:eastAsia="ru-RU"/>
    </w:rPr>
  </w:style>
  <w:style w:type="character" w:customStyle="1" w:styleId="40">
    <w:name w:val="Заголовок 4 Знак"/>
    <w:link w:val="4"/>
    <w:uiPriority w:val="99"/>
    <w:rsid w:val="00553F6A"/>
    <w:rPr>
      <w:rFonts w:ascii="Arial" w:eastAsia="Times New Roman" w:hAnsi="Arial" w:cs="Arial"/>
      <w:b/>
      <w:bCs/>
      <w:color w:val="26282F"/>
      <w:sz w:val="24"/>
      <w:szCs w:val="24"/>
      <w:lang w:eastAsia="ru-RU"/>
    </w:rPr>
  </w:style>
  <w:style w:type="character" w:customStyle="1" w:styleId="a3">
    <w:name w:val="Цветовое выделение"/>
    <w:uiPriority w:val="99"/>
    <w:rsid w:val="00553F6A"/>
    <w:rPr>
      <w:b/>
      <w:color w:val="26282F"/>
    </w:rPr>
  </w:style>
  <w:style w:type="character" w:customStyle="1" w:styleId="a4">
    <w:name w:val="Гипертекстовая ссылка"/>
    <w:uiPriority w:val="99"/>
    <w:rsid w:val="00553F6A"/>
    <w:rPr>
      <w:rFonts w:cs="Times New Roman"/>
      <w:b/>
      <w:color w:val="106BBE"/>
    </w:rPr>
  </w:style>
  <w:style w:type="character" w:customStyle="1" w:styleId="a5">
    <w:name w:val="Активная гипертекстовая ссылка"/>
    <w:uiPriority w:val="99"/>
    <w:rsid w:val="00553F6A"/>
    <w:rPr>
      <w:rFonts w:cs="Times New Roman"/>
      <w:b/>
      <w:color w:val="106BBE"/>
      <w:u w:val="single"/>
    </w:rPr>
  </w:style>
  <w:style w:type="paragraph" w:customStyle="1" w:styleId="a6">
    <w:name w:val="Внимание"/>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7">
    <w:name w:val="Внимание: криминал!!"/>
    <w:basedOn w:val="a6"/>
    <w:next w:val="a"/>
    <w:uiPriority w:val="99"/>
    <w:rsid w:val="00553F6A"/>
  </w:style>
  <w:style w:type="paragraph" w:customStyle="1" w:styleId="a8">
    <w:name w:val="Внимание: недобросовестность!"/>
    <w:basedOn w:val="a6"/>
    <w:next w:val="a"/>
    <w:uiPriority w:val="99"/>
    <w:rsid w:val="00553F6A"/>
  </w:style>
  <w:style w:type="character" w:customStyle="1" w:styleId="a9">
    <w:name w:val="Выделение для Базового Поиска"/>
    <w:uiPriority w:val="99"/>
    <w:rsid w:val="00553F6A"/>
    <w:rPr>
      <w:rFonts w:cs="Times New Roman"/>
      <w:b/>
      <w:bCs/>
      <w:color w:val="0058A9"/>
    </w:rPr>
  </w:style>
  <w:style w:type="character" w:customStyle="1" w:styleId="aa">
    <w:name w:val="Выделение для Базового Поиска (курсив)"/>
    <w:uiPriority w:val="99"/>
    <w:rsid w:val="00553F6A"/>
    <w:rPr>
      <w:rFonts w:cs="Times New Roman"/>
      <w:b/>
      <w:bCs/>
      <w:i/>
      <w:iCs/>
      <w:color w:val="0058A9"/>
    </w:rPr>
  </w:style>
  <w:style w:type="paragraph" w:customStyle="1" w:styleId="ab">
    <w:name w:val="Дочерний элемент списка"/>
    <w:basedOn w:val="a"/>
    <w:next w:val="a"/>
    <w:uiPriority w:val="99"/>
    <w:rsid w:val="00553F6A"/>
    <w:pPr>
      <w:keepLines w:val="0"/>
      <w:widowControl w:val="0"/>
      <w:overflowPunct/>
      <w:spacing w:line="240" w:lineRule="auto"/>
      <w:ind w:left="240" w:right="300" w:firstLine="0"/>
    </w:pPr>
    <w:rPr>
      <w:rFonts w:ascii="Arial" w:hAnsi="Arial" w:cs="Arial"/>
      <w:color w:val="868381"/>
      <w:sz w:val="20"/>
      <w:szCs w:val="20"/>
    </w:rPr>
  </w:style>
  <w:style w:type="paragraph" w:customStyle="1" w:styleId="ac">
    <w:name w:val="Основное меню (преемственное)"/>
    <w:basedOn w:val="a"/>
    <w:next w:val="a"/>
    <w:uiPriority w:val="99"/>
    <w:rsid w:val="00553F6A"/>
    <w:pPr>
      <w:keepLines w:val="0"/>
      <w:widowControl w:val="0"/>
      <w:overflowPunct/>
      <w:spacing w:line="240" w:lineRule="auto"/>
      <w:ind w:firstLine="720"/>
    </w:pPr>
    <w:rPr>
      <w:rFonts w:ascii="Verdana" w:hAnsi="Verdana" w:cs="Verdana"/>
      <w:sz w:val="22"/>
      <w:szCs w:val="22"/>
    </w:rPr>
  </w:style>
  <w:style w:type="paragraph" w:customStyle="1" w:styleId="ad">
    <w:name w:val="Заголовок"/>
    <w:basedOn w:val="ac"/>
    <w:next w:val="a"/>
    <w:uiPriority w:val="99"/>
    <w:rsid w:val="00553F6A"/>
    <w:rPr>
      <w:b/>
      <w:bCs/>
      <w:color w:val="0058A9"/>
      <w:shd w:val="clear" w:color="auto" w:fill="F0F0F0"/>
    </w:rPr>
  </w:style>
  <w:style w:type="paragraph" w:customStyle="1" w:styleId="ae">
    <w:name w:val="Заголовок группы контролов"/>
    <w:basedOn w:val="a"/>
    <w:next w:val="a"/>
    <w:uiPriority w:val="99"/>
    <w:rsid w:val="00553F6A"/>
    <w:pPr>
      <w:keepLines w:val="0"/>
      <w:widowControl w:val="0"/>
      <w:overflowPunct/>
      <w:spacing w:line="240" w:lineRule="auto"/>
      <w:ind w:firstLine="720"/>
    </w:pPr>
    <w:rPr>
      <w:rFonts w:ascii="Arial" w:hAnsi="Arial" w:cs="Arial"/>
      <w:b/>
      <w:bCs/>
      <w:color w:val="000000"/>
      <w:sz w:val="24"/>
      <w:szCs w:val="24"/>
    </w:rPr>
  </w:style>
  <w:style w:type="paragraph" w:customStyle="1" w:styleId="af">
    <w:name w:val="Заголовок для информации об изменениях"/>
    <w:basedOn w:val="1"/>
    <w:next w:val="a"/>
    <w:uiPriority w:val="99"/>
    <w:rsid w:val="00553F6A"/>
    <w:pPr>
      <w:spacing w:before="0"/>
      <w:outlineLvl w:val="9"/>
    </w:pPr>
    <w:rPr>
      <w:b w:val="0"/>
      <w:bCs w:val="0"/>
      <w:sz w:val="18"/>
      <w:szCs w:val="18"/>
      <w:shd w:val="clear" w:color="auto" w:fill="FFFFFF"/>
    </w:rPr>
  </w:style>
  <w:style w:type="paragraph" w:customStyle="1" w:styleId="af0">
    <w:name w:val="Заголовок распахивающейся части диалога"/>
    <w:basedOn w:val="a"/>
    <w:next w:val="a"/>
    <w:uiPriority w:val="99"/>
    <w:rsid w:val="00553F6A"/>
    <w:pPr>
      <w:keepLines w:val="0"/>
      <w:widowControl w:val="0"/>
      <w:overflowPunct/>
      <w:spacing w:line="240" w:lineRule="auto"/>
      <w:ind w:firstLine="720"/>
    </w:pPr>
    <w:rPr>
      <w:rFonts w:ascii="Arial" w:hAnsi="Arial" w:cs="Arial"/>
      <w:i/>
      <w:iCs/>
      <w:color w:val="000080"/>
      <w:sz w:val="22"/>
      <w:szCs w:val="22"/>
    </w:rPr>
  </w:style>
  <w:style w:type="character" w:customStyle="1" w:styleId="af1">
    <w:name w:val="Заголовок своего сообщения"/>
    <w:uiPriority w:val="99"/>
    <w:rsid w:val="00553F6A"/>
    <w:rPr>
      <w:rFonts w:cs="Times New Roman"/>
      <w:b/>
      <w:bCs/>
      <w:color w:val="26282F"/>
    </w:rPr>
  </w:style>
  <w:style w:type="paragraph" w:customStyle="1" w:styleId="af2">
    <w:name w:val="Заголовок статьи"/>
    <w:basedOn w:val="a"/>
    <w:next w:val="a"/>
    <w:uiPriority w:val="99"/>
    <w:rsid w:val="00553F6A"/>
    <w:pPr>
      <w:keepLines w:val="0"/>
      <w:widowControl w:val="0"/>
      <w:overflowPunct/>
      <w:spacing w:line="240" w:lineRule="auto"/>
      <w:ind w:left="1612" w:hanging="892"/>
    </w:pPr>
    <w:rPr>
      <w:rFonts w:ascii="Arial" w:hAnsi="Arial" w:cs="Arial"/>
      <w:sz w:val="24"/>
      <w:szCs w:val="24"/>
    </w:rPr>
  </w:style>
  <w:style w:type="character" w:customStyle="1" w:styleId="af3">
    <w:name w:val="Заголовок чужого сообщения"/>
    <w:uiPriority w:val="99"/>
    <w:rsid w:val="00553F6A"/>
    <w:rPr>
      <w:rFonts w:cs="Times New Roman"/>
      <w:b/>
      <w:bCs/>
      <w:color w:val="FF0000"/>
    </w:rPr>
  </w:style>
  <w:style w:type="paragraph" w:customStyle="1" w:styleId="af4">
    <w:name w:val="Заголовок ЭР (левое окно)"/>
    <w:basedOn w:val="a"/>
    <w:next w:val="a"/>
    <w:uiPriority w:val="99"/>
    <w:rsid w:val="00553F6A"/>
    <w:pPr>
      <w:keepLines w:val="0"/>
      <w:widowControl w:val="0"/>
      <w:overflowPunct/>
      <w:spacing w:before="300" w:after="250" w:line="240" w:lineRule="auto"/>
      <w:ind w:firstLine="0"/>
      <w:jc w:val="center"/>
    </w:pPr>
    <w:rPr>
      <w:rFonts w:ascii="Arial" w:hAnsi="Arial" w:cs="Arial"/>
      <w:b/>
      <w:bCs/>
      <w:color w:val="26282F"/>
      <w:sz w:val="26"/>
      <w:szCs w:val="26"/>
    </w:rPr>
  </w:style>
  <w:style w:type="paragraph" w:customStyle="1" w:styleId="af5">
    <w:name w:val="Заголовок ЭР (правое окно)"/>
    <w:basedOn w:val="af4"/>
    <w:next w:val="a"/>
    <w:uiPriority w:val="99"/>
    <w:rsid w:val="00553F6A"/>
    <w:pPr>
      <w:spacing w:after="0"/>
      <w:jc w:val="left"/>
    </w:pPr>
  </w:style>
  <w:style w:type="paragraph" w:customStyle="1" w:styleId="af6">
    <w:name w:val="Интерактивный заголовок"/>
    <w:basedOn w:val="ad"/>
    <w:next w:val="a"/>
    <w:uiPriority w:val="99"/>
    <w:rsid w:val="00553F6A"/>
    <w:rPr>
      <w:u w:val="single"/>
    </w:rPr>
  </w:style>
  <w:style w:type="paragraph" w:customStyle="1" w:styleId="af7">
    <w:name w:val="Текст информации об изменениях"/>
    <w:basedOn w:val="a"/>
    <w:next w:val="a"/>
    <w:uiPriority w:val="99"/>
    <w:rsid w:val="00553F6A"/>
    <w:pPr>
      <w:keepLines w:val="0"/>
      <w:widowControl w:val="0"/>
      <w:overflowPunct/>
      <w:spacing w:line="240" w:lineRule="auto"/>
      <w:ind w:firstLine="720"/>
    </w:pPr>
    <w:rPr>
      <w:rFonts w:ascii="Arial" w:hAnsi="Arial" w:cs="Arial"/>
      <w:color w:val="353842"/>
      <w:sz w:val="18"/>
      <w:szCs w:val="18"/>
    </w:rPr>
  </w:style>
  <w:style w:type="paragraph" w:customStyle="1" w:styleId="af8">
    <w:name w:val="Информация об изменениях"/>
    <w:basedOn w:val="af7"/>
    <w:next w:val="a"/>
    <w:uiPriority w:val="99"/>
    <w:rsid w:val="00553F6A"/>
    <w:pPr>
      <w:spacing w:before="180"/>
      <w:ind w:left="360" w:right="360" w:firstLine="0"/>
    </w:pPr>
    <w:rPr>
      <w:shd w:val="clear" w:color="auto" w:fill="EAEFED"/>
    </w:rPr>
  </w:style>
  <w:style w:type="paragraph" w:customStyle="1" w:styleId="af9">
    <w:name w:val="Текст (справка)"/>
    <w:basedOn w:val="a"/>
    <w:next w:val="a"/>
    <w:uiPriority w:val="99"/>
    <w:rsid w:val="00553F6A"/>
    <w:pPr>
      <w:keepLines w:val="0"/>
      <w:widowControl w:val="0"/>
      <w:overflowPunct/>
      <w:spacing w:line="240" w:lineRule="auto"/>
      <w:ind w:left="170" w:right="170" w:firstLine="0"/>
      <w:jc w:val="left"/>
    </w:pPr>
    <w:rPr>
      <w:rFonts w:ascii="Arial" w:hAnsi="Arial" w:cs="Arial"/>
      <w:sz w:val="24"/>
      <w:szCs w:val="24"/>
    </w:rPr>
  </w:style>
  <w:style w:type="paragraph" w:customStyle="1" w:styleId="afa">
    <w:name w:val="Комментарий"/>
    <w:basedOn w:val="af9"/>
    <w:next w:val="a"/>
    <w:uiPriority w:val="99"/>
    <w:rsid w:val="00553F6A"/>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sid w:val="00553F6A"/>
    <w:rPr>
      <w:i/>
      <w:iCs/>
    </w:rPr>
  </w:style>
  <w:style w:type="paragraph" w:customStyle="1" w:styleId="afc">
    <w:name w:val="Текст (лев. подпись)"/>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d">
    <w:name w:val="Колонтитул (левый)"/>
    <w:basedOn w:val="afc"/>
    <w:next w:val="a"/>
    <w:uiPriority w:val="99"/>
    <w:rsid w:val="00553F6A"/>
    <w:rPr>
      <w:sz w:val="14"/>
      <w:szCs w:val="14"/>
    </w:rPr>
  </w:style>
  <w:style w:type="paragraph" w:customStyle="1" w:styleId="afe">
    <w:name w:val="Текст (прав. подпись)"/>
    <w:basedOn w:val="a"/>
    <w:next w:val="a"/>
    <w:uiPriority w:val="99"/>
    <w:rsid w:val="00553F6A"/>
    <w:pPr>
      <w:keepLines w:val="0"/>
      <w:widowControl w:val="0"/>
      <w:overflowPunct/>
      <w:spacing w:line="240" w:lineRule="auto"/>
      <w:ind w:firstLine="0"/>
      <w:jc w:val="right"/>
    </w:pPr>
    <w:rPr>
      <w:rFonts w:ascii="Arial" w:hAnsi="Arial" w:cs="Arial"/>
      <w:sz w:val="24"/>
      <w:szCs w:val="24"/>
    </w:rPr>
  </w:style>
  <w:style w:type="paragraph" w:customStyle="1" w:styleId="aff">
    <w:name w:val="Колонтитул (правый)"/>
    <w:basedOn w:val="afe"/>
    <w:next w:val="a"/>
    <w:uiPriority w:val="99"/>
    <w:rsid w:val="00553F6A"/>
    <w:rPr>
      <w:sz w:val="14"/>
      <w:szCs w:val="14"/>
    </w:rPr>
  </w:style>
  <w:style w:type="paragraph" w:customStyle="1" w:styleId="aff0">
    <w:name w:val="Комментарий пользователя"/>
    <w:basedOn w:val="afa"/>
    <w:next w:val="a"/>
    <w:uiPriority w:val="99"/>
    <w:rsid w:val="00553F6A"/>
    <w:pPr>
      <w:jc w:val="left"/>
    </w:pPr>
    <w:rPr>
      <w:shd w:val="clear" w:color="auto" w:fill="FFDFE0"/>
    </w:rPr>
  </w:style>
  <w:style w:type="paragraph" w:customStyle="1" w:styleId="aff1">
    <w:name w:val="Куда обратиться?"/>
    <w:basedOn w:val="a6"/>
    <w:next w:val="a"/>
    <w:uiPriority w:val="99"/>
    <w:rsid w:val="00553F6A"/>
  </w:style>
  <w:style w:type="paragraph" w:customStyle="1" w:styleId="aff2">
    <w:name w:val="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character" w:customStyle="1" w:styleId="aff3">
    <w:name w:val="Найденные слова"/>
    <w:uiPriority w:val="99"/>
    <w:rsid w:val="00553F6A"/>
    <w:rPr>
      <w:rFonts w:cs="Times New Roman"/>
      <w:b/>
      <w:color w:val="26282F"/>
      <w:shd w:val="clear" w:color="auto" w:fill="FFF580"/>
    </w:rPr>
  </w:style>
  <w:style w:type="paragraph" w:customStyle="1" w:styleId="aff4">
    <w:name w:val="Напишите нам"/>
    <w:basedOn w:val="a"/>
    <w:next w:val="a"/>
    <w:uiPriority w:val="99"/>
    <w:rsid w:val="00553F6A"/>
    <w:pPr>
      <w:keepLines w:val="0"/>
      <w:widowControl w:val="0"/>
      <w:overflowPunct/>
      <w:spacing w:before="90" w:after="90" w:line="240" w:lineRule="auto"/>
      <w:ind w:left="180" w:right="180" w:firstLine="0"/>
    </w:pPr>
    <w:rPr>
      <w:rFonts w:ascii="Arial" w:hAnsi="Arial" w:cs="Arial"/>
      <w:sz w:val="20"/>
      <w:szCs w:val="20"/>
      <w:shd w:val="clear" w:color="auto" w:fill="EFFFAD"/>
    </w:rPr>
  </w:style>
  <w:style w:type="character" w:customStyle="1" w:styleId="aff5">
    <w:name w:val="Не вступил в силу"/>
    <w:uiPriority w:val="99"/>
    <w:rsid w:val="00553F6A"/>
    <w:rPr>
      <w:rFonts w:cs="Times New Roman"/>
      <w:b/>
      <w:color w:val="000000"/>
      <w:shd w:val="clear" w:color="auto" w:fill="D8EDE8"/>
    </w:rPr>
  </w:style>
  <w:style w:type="paragraph" w:customStyle="1" w:styleId="aff6">
    <w:name w:val="Необходимые документы"/>
    <w:basedOn w:val="a6"/>
    <w:next w:val="a"/>
    <w:uiPriority w:val="99"/>
    <w:rsid w:val="00553F6A"/>
    <w:pPr>
      <w:ind w:firstLine="118"/>
    </w:pPr>
  </w:style>
  <w:style w:type="paragraph" w:customStyle="1" w:styleId="aff7">
    <w:name w:val="Нормальный (таблица)"/>
    <w:basedOn w:val="a"/>
    <w:next w:val="a"/>
    <w:uiPriority w:val="99"/>
    <w:rsid w:val="00553F6A"/>
    <w:pPr>
      <w:keepLines w:val="0"/>
      <w:widowControl w:val="0"/>
      <w:overflowPunct/>
      <w:spacing w:line="240" w:lineRule="auto"/>
      <w:ind w:firstLine="0"/>
    </w:pPr>
    <w:rPr>
      <w:rFonts w:ascii="Arial" w:hAnsi="Arial" w:cs="Arial"/>
      <w:sz w:val="24"/>
      <w:szCs w:val="24"/>
    </w:rPr>
  </w:style>
  <w:style w:type="paragraph" w:customStyle="1" w:styleId="aff8">
    <w:name w:val="Таблицы (моноширинный)"/>
    <w:basedOn w:val="a"/>
    <w:next w:val="a"/>
    <w:uiPriority w:val="99"/>
    <w:rsid w:val="00553F6A"/>
    <w:pPr>
      <w:keepLines w:val="0"/>
      <w:widowControl w:val="0"/>
      <w:overflowPunct/>
      <w:spacing w:line="240" w:lineRule="auto"/>
      <w:ind w:firstLine="0"/>
      <w:jc w:val="left"/>
    </w:pPr>
    <w:rPr>
      <w:rFonts w:ascii="Courier New" w:hAnsi="Courier New" w:cs="Courier New"/>
      <w:sz w:val="24"/>
      <w:szCs w:val="24"/>
    </w:rPr>
  </w:style>
  <w:style w:type="paragraph" w:customStyle="1" w:styleId="aff9">
    <w:name w:val="Оглавление"/>
    <w:basedOn w:val="aff8"/>
    <w:next w:val="a"/>
    <w:uiPriority w:val="99"/>
    <w:rsid w:val="00553F6A"/>
    <w:pPr>
      <w:ind w:left="140"/>
    </w:pPr>
  </w:style>
  <w:style w:type="character" w:customStyle="1" w:styleId="affa">
    <w:name w:val="Опечатки"/>
    <w:uiPriority w:val="99"/>
    <w:rsid w:val="00553F6A"/>
    <w:rPr>
      <w:color w:val="FF0000"/>
    </w:rPr>
  </w:style>
  <w:style w:type="paragraph" w:customStyle="1" w:styleId="affb">
    <w:name w:val="Переменная часть"/>
    <w:basedOn w:val="ac"/>
    <w:next w:val="a"/>
    <w:uiPriority w:val="99"/>
    <w:rsid w:val="00553F6A"/>
    <w:rPr>
      <w:sz w:val="18"/>
      <w:szCs w:val="18"/>
    </w:rPr>
  </w:style>
  <w:style w:type="paragraph" w:customStyle="1" w:styleId="affc">
    <w:name w:val="Подвал для информации об изменениях"/>
    <w:basedOn w:val="1"/>
    <w:next w:val="a"/>
    <w:uiPriority w:val="99"/>
    <w:rsid w:val="00553F6A"/>
    <w:pPr>
      <w:outlineLvl w:val="9"/>
    </w:pPr>
    <w:rPr>
      <w:b w:val="0"/>
      <w:bCs w:val="0"/>
      <w:sz w:val="18"/>
      <w:szCs w:val="18"/>
    </w:rPr>
  </w:style>
  <w:style w:type="paragraph" w:customStyle="1" w:styleId="affd">
    <w:name w:val="Подзаголовок для информации об изменениях"/>
    <w:basedOn w:val="af7"/>
    <w:next w:val="a"/>
    <w:uiPriority w:val="99"/>
    <w:rsid w:val="00553F6A"/>
    <w:rPr>
      <w:b/>
      <w:bCs/>
    </w:rPr>
  </w:style>
  <w:style w:type="paragraph" w:customStyle="1" w:styleId="affe">
    <w:name w:val="Подчёркнутый текст"/>
    <w:basedOn w:val="a"/>
    <w:next w:val="a"/>
    <w:uiPriority w:val="99"/>
    <w:rsid w:val="00553F6A"/>
    <w:pPr>
      <w:keepLines w:val="0"/>
      <w:widowControl w:val="0"/>
      <w:pBdr>
        <w:bottom w:val="single" w:sz="4" w:space="0" w:color="auto"/>
      </w:pBdr>
      <w:overflowPunct/>
      <w:spacing w:line="240" w:lineRule="auto"/>
      <w:ind w:firstLine="720"/>
    </w:pPr>
    <w:rPr>
      <w:rFonts w:ascii="Arial" w:hAnsi="Arial" w:cs="Arial"/>
      <w:sz w:val="24"/>
      <w:szCs w:val="24"/>
    </w:rPr>
  </w:style>
  <w:style w:type="paragraph" w:customStyle="1" w:styleId="afff">
    <w:name w:val="Постоянная часть"/>
    <w:basedOn w:val="ac"/>
    <w:next w:val="a"/>
    <w:uiPriority w:val="99"/>
    <w:rsid w:val="00553F6A"/>
    <w:rPr>
      <w:sz w:val="20"/>
      <w:szCs w:val="20"/>
    </w:rPr>
  </w:style>
  <w:style w:type="paragraph" w:customStyle="1" w:styleId="afff0">
    <w:name w:val="Прижатый влево"/>
    <w:basedOn w:val="a"/>
    <w:next w:val="a"/>
    <w:uiPriority w:val="99"/>
    <w:rsid w:val="00553F6A"/>
    <w:pPr>
      <w:keepLines w:val="0"/>
      <w:widowControl w:val="0"/>
      <w:overflowPunct/>
      <w:spacing w:line="240" w:lineRule="auto"/>
      <w:ind w:firstLine="0"/>
      <w:jc w:val="left"/>
    </w:pPr>
    <w:rPr>
      <w:rFonts w:ascii="Arial" w:hAnsi="Arial" w:cs="Arial"/>
      <w:sz w:val="24"/>
      <w:szCs w:val="24"/>
    </w:rPr>
  </w:style>
  <w:style w:type="paragraph" w:customStyle="1" w:styleId="afff1">
    <w:name w:val="Пример."/>
    <w:basedOn w:val="a6"/>
    <w:next w:val="a"/>
    <w:uiPriority w:val="99"/>
    <w:rsid w:val="00553F6A"/>
  </w:style>
  <w:style w:type="paragraph" w:customStyle="1" w:styleId="afff2">
    <w:name w:val="Примечание."/>
    <w:basedOn w:val="a6"/>
    <w:next w:val="a"/>
    <w:uiPriority w:val="99"/>
    <w:rsid w:val="00553F6A"/>
  </w:style>
  <w:style w:type="character" w:customStyle="1" w:styleId="afff3">
    <w:name w:val="Продолжение ссылки"/>
    <w:basedOn w:val="a4"/>
    <w:uiPriority w:val="99"/>
    <w:rsid w:val="00553F6A"/>
    <w:rPr>
      <w:rFonts w:cs="Times New Roman"/>
      <w:b/>
      <w:color w:val="106BBE"/>
    </w:rPr>
  </w:style>
  <w:style w:type="paragraph" w:customStyle="1" w:styleId="afff4">
    <w:name w:val="Словарная статья"/>
    <w:basedOn w:val="a"/>
    <w:next w:val="a"/>
    <w:uiPriority w:val="99"/>
    <w:rsid w:val="00553F6A"/>
    <w:pPr>
      <w:keepLines w:val="0"/>
      <w:widowControl w:val="0"/>
      <w:overflowPunct/>
      <w:spacing w:line="240" w:lineRule="auto"/>
      <w:ind w:right="118" w:firstLine="0"/>
    </w:pPr>
    <w:rPr>
      <w:rFonts w:ascii="Arial" w:hAnsi="Arial" w:cs="Arial"/>
      <w:sz w:val="24"/>
      <w:szCs w:val="24"/>
    </w:rPr>
  </w:style>
  <w:style w:type="character" w:customStyle="1" w:styleId="afff5">
    <w:name w:val="Сравнение редакций"/>
    <w:uiPriority w:val="99"/>
    <w:rsid w:val="00553F6A"/>
    <w:rPr>
      <w:rFonts w:cs="Times New Roman"/>
      <w:b/>
      <w:color w:val="26282F"/>
    </w:rPr>
  </w:style>
  <w:style w:type="character" w:customStyle="1" w:styleId="afff6">
    <w:name w:val="Сравнение редакций. Добавленный фрагмент"/>
    <w:uiPriority w:val="99"/>
    <w:rsid w:val="00553F6A"/>
    <w:rPr>
      <w:color w:val="000000"/>
      <w:shd w:val="clear" w:color="auto" w:fill="C1D7FF"/>
    </w:rPr>
  </w:style>
  <w:style w:type="character" w:customStyle="1" w:styleId="afff7">
    <w:name w:val="Сравнение редакций. Удаленный фрагмент"/>
    <w:uiPriority w:val="99"/>
    <w:rsid w:val="00553F6A"/>
    <w:rPr>
      <w:color w:val="000000"/>
      <w:shd w:val="clear" w:color="auto" w:fill="C4C413"/>
    </w:rPr>
  </w:style>
  <w:style w:type="paragraph" w:customStyle="1" w:styleId="afff8">
    <w:name w:val="Ссылка на официальную публикацию"/>
    <w:basedOn w:val="a"/>
    <w:next w:val="a"/>
    <w:uiPriority w:val="99"/>
    <w:rsid w:val="00553F6A"/>
    <w:pPr>
      <w:keepLines w:val="0"/>
      <w:widowControl w:val="0"/>
      <w:overflowPunct/>
      <w:spacing w:line="240" w:lineRule="auto"/>
      <w:ind w:firstLine="720"/>
    </w:pPr>
    <w:rPr>
      <w:rFonts w:ascii="Arial" w:hAnsi="Arial" w:cs="Arial"/>
      <w:sz w:val="24"/>
      <w:szCs w:val="24"/>
    </w:rPr>
  </w:style>
  <w:style w:type="character" w:customStyle="1" w:styleId="afff9">
    <w:name w:val="Ссылка на утративший силу документ"/>
    <w:uiPriority w:val="99"/>
    <w:rsid w:val="00553F6A"/>
    <w:rPr>
      <w:rFonts w:cs="Times New Roman"/>
      <w:b/>
      <w:color w:val="749232"/>
    </w:rPr>
  </w:style>
  <w:style w:type="paragraph" w:customStyle="1" w:styleId="afffa">
    <w:name w:val="Текст в таблице"/>
    <w:basedOn w:val="aff7"/>
    <w:next w:val="a"/>
    <w:uiPriority w:val="99"/>
    <w:rsid w:val="00553F6A"/>
    <w:pPr>
      <w:ind w:firstLine="500"/>
    </w:pPr>
  </w:style>
  <w:style w:type="paragraph" w:customStyle="1" w:styleId="afffb">
    <w:name w:val="Текст ЭР (см. также)"/>
    <w:basedOn w:val="a"/>
    <w:next w:val="a"/>
    <w:uiPriority w:val="99"/>
    <w:rsid w:val="00553F6A"/>
    <w:pPr>
      <w:keepLines w:val="0"/>
      <w:widowControl w:val="0"/>
      <w:overflowPunct/>
      <w:spacing w:before="200" w:line="240" w:lineRule="auto"/>
      <w:ind w:firstLine="0"/>
      <w:jc w:val="left"/>
    </w:pPr>
    <w:rPr>
      <w:rFonts w:ascii="Arial" w:hAnsi="Arial" w:cs="Arial"/>
      <w:sz w:val="20"/>
      <w:szCs w:val="20"/>
    </w:rPr>
  </w:style>
  <w:style w:type="paragraph" w:customStyle="1" w:styleId="afffc">
    <w:name w:val="Технический комментарий"/>
    <w:basedOn w:val="a"/>
    <w:next w:val="a"/>
    <w:uiPriority w:val="99"/>
    <w:rsid w:val="00553F6A"/>
    <w:pPr>
      <w:keepLines w:val="0"/>
      <w:widowControl w:val="0"/>
      <w:overflowPunct/>
      <w:spacing w:line="240" w:lineRule="auto"/>
      <w:ind w:firstLine="0"/>
      <w:jc w:val="left"/>
    </w:pPr>
    <w:rPr>
      <w:rFonts w:ascii="Arial" w:hAnsi="Arial" w:cs="Arial"/>
      <w:color w:val="463F31"/>
      <w:sz w:val="24"/>
      <w:szCs w:val="24"/>
      <w:shd w:val="clear" w:color="auto" w:fill="FFFFA6"/>
    </w:rPr>
  </w:style>
  <w:style w:type="character" w:customStyle="1" w:styleId="afffd">
    <w:name w:val="Утратил силу"/>
    <w:uiPriority w:val="99"/>
    <w:rsid w:val="00553F6A"/>
    <w:rPr>
      <w:rFonts w:cs="Times New Roman"/>
      <w:b/>
      <w:strike/>
      <w:color w:val="666600"/>
    </w:rPr>
  </w:style>
  <w:style w:type="paragraph" w:customStyle="1" w:styleId="afffe">
    <w:name w:val="Формула"/>
    <w:basedOn w:val="a"/>
    <w:next w:val="a"/>
    <w:uiPriority w:val="99"/>
    <w:rsid w:val="00553F6A"/>
    <w:pPr>
      <w:keepLines w:val="0"/>
      <w:widowControl w:val="0"/>
      <w:overflowPunct/>
      <w:spacing w:before="240" w:after="240" w:line="240" w:lineRule="auto"/>
      <w:ind w:left="420" w:right="420" w:firstLine="300"/>
    </w:pPr>
    <w:rPr>
      <w:rFonts w:ascii="Arial" w:hAnsi="Arial" w:cs="Arial"/>
      <w:sz w:val="24"/>
      <w:szCs w:val="24"/>
      <w:shd w:val="clear" w:color="auto" w:fill="F5F3DA"/>
    </w:rPr>
  </w:style>
  <w:style w:type="paragraph" w:customStyle="1" w:styleId="affff">
    <w:name w:val="Центрированный (таблица)"/>
    <w:basedOn w:val="aff7"/>
    <w:next w:val="a"/>
    <w:uiPriority w:val="99"/>
    <w:rsid w:val="00553F6A"/>
    <w:pPr>
      <w:jc w:val="center"/>
    </w:pPr>
  </w:style>
  <w:style w:type="paragraph" w:customStyle="1" w:styleId="-">
    <w:name w:val="ЭР-содержание (правое окно)"/>
    <w:basedOn w:val="a"/>
    <w:next w:val="a"/>
    <w:uiPriority w:val="99"/>
    <w:rsid w:val="00553F6A"/>
    <w:pPr>
      <w:keepLines w:val="0"/>
      <w:widowControl w:val="0"/>
      <w:overflowPunct/>
      <w:spacing w:before="300" w:line="240" w:lineRule="auto"/>
      <w:ind w:firstLine="0"/>
      <w:jc w:val="left"/>
    </w:pPr>
    <w:rPr>
      <w:rFonts w:ascii="Arial" w:hAnsi="Arial" w:cs="Arial"/>
      <w:sz w:val="24"/>
      <w:szCs w:val="24"/>
    </w:rPr>
  </w:style>
  <w:style w:type="paragraph" w:styleId="affff0">
    <w:name w:val="Balloon Text"/>
    <w:basedOn w:val="a"/>
    <w:link w:val="affff1"/>
    <w:uiPriority w:val="99"/>
    <w:semiHidden/>
    <w:rsid w:val="00553F6A"/>
    <w:pPr>
      <w:keepLines w:val="0"/>
      <w:widowControl w:val="0"/>
      <w:overflowPunct/>
      <w:spacing w:line="240" w:lineRule="auto"/>
      <w:ind w:firstLine="720"/>
    </w:pPr>
    <w:rPr>
      <w:rFonts w:ascii="Tahoma" w:hAnsi="Tahoma" w:cs="Tahoma"/>
      <w:sz w:val="16"/>
      <w:szCs w:val="16"/>
    </w:rPr>
  </w:style>
  <w:style w:type="character" w:customStyle="1" w:styleId="affff1">
    <w:name w:val="Текст выноски Знак"/>
    <w:link w:val="affff0"/>
    <w:uiPriority w:val="99"/>
    <w:semiHidden/>
    <w:rsid w:val="00553F6A"/>
    <w:rPr>
      <w:rFonts w:ascii="Tahoma" w:eastAsia="Times New Roman" w:hAnsi="Tahoma" w:cs="Tahoma"/>
      <w:sz w:val="16"/>
      <w:szCs w:val="16"/>
      <w:lang w:eastAsia="ru-RU"/>
    </w:rPr>
  </w:style>
  <w:style w:type="paragraph" w:styleId="affff2">
    <w:name w:val="header"/>
    <w:basedOn w:val="a"/>
    <w:link w:val="affff3"/>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3">
    <w:name w:val="Верхний колонтитул Знак"/>
    <w:link w:val="affff2"/>
    <w:uiPriority w:val="99"/>
    <w:rsid w:val="00553F6A"/>
    <w:rPr>
      <w:rFonts w:ascii="Arial" w:eastAsia="Times New Roman" w:hAnsi="Arial" w:cs="Arial"/>
      <w:sz w:val="24"/>
      <w:szCs w:val="24"/>
      <w:lang w:eastAsia="ru-RU"/>
    </w:rPr>
  </w:style>
  <w:style w:type="paragraph" w:styleId="affff4">
    <w:name w:val="footer"/>
    <w:basedOn w:val="a"/>
    <w:link w:val="affff5"/>
    <w:uiPriority w:val="99"/>
    <w:rsid w:val="00553F6A"/>
    <w:pPr>
      <w:keepLines w:val="0"/>
      <w:widowControl w:val="0"/>
      <w:tabs>
        <w:tab w:val="center" w:pos="4677"/>
        <w:tab w:val="right" w:pos="9355"/>
      </w:tabs>
      <w:overflowPunct/>
      <w:spacing w:line="240" w:lineRule="auto"/>
      <w:ind w:firstLine="720"/>
    </w:pPr>
    <w:rPr>
      <w:rFonts w:ascii="Arial" w:hAnsi="Arial" w:cs="Arial"/>
      <w:sz w:val="24"/>
      <w:szCs w:val="24"/>
    </w:rPr>
  </w:style>
  <w:style w:type="character" w:customStyle="1" w:styleId="affff5">
    <w:name w:val="Нижний колонтитул Знак"/>
    <w:link w:val="affff4"/>
    <w:uiPriority w:val="99"/>
    <w:rsid w:val="00553F6A"/>
    <w:rPr>
      <w:rFonts w:ascii="Arial" w:eastAsia="Times New Roman" w:hAnsi="Arial" w:cs="Arial"/>
      <w:sz w:val="24"/>
      <w:szCs w:val="24"/>
      <w:lang w:eastAsia="ru-RU"/>
    </w:rPr>
  </w:style>
  <w:style w:type="table" w:styleId="affff6">
    <w:name w:val="Table Grid"/>
    <w:basedOn w:val="a1"/>
    <w:uiPriority w:val="99"/>
    <w:rsid w:val="00553F6A"/>
    <w:pPr>
      <w:widowControl w:val="0"/>
      <w:autoSpaceDE w:val="0"/>
      <w:autoSpaceDN w:val="0"/>
      <w:adjustRightInd w:val="0"/>
      <w:ind w:firstLine="720"/>
      <w:jc w:val="both"/>
    </w:pPr>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page number"/>
    <w:uiPriority w:val="99"/>
    <w:rsid w:val="00553F6A"/>
    <w:rPr>
      <w:rFonts w:cs="Times New Roman"/>
    </w:rPr>
  </w:style>
  <w:style w:type="character" w:customStyle="1" w:styleId="apple-converted-space">
    <w:name w:val="apple-converted-space"/>
    <w:uiPriority w:val="99"/>
    <w:rsid w:val="00553F6A"/>
    <w:rPr>
      <w:rFonts w:cs="Times New Roman"/>
    </w:rPr>
  </w:style>
  <w:style w:type="character" w:styleId="affff8">
    <w:name w:val="Hyperlink"/>
    <w:uiPriority w:val="99"/>
    <w:rsid w:val="00553F6A"/>
    <w:rPr>
      <w:rFonts w:cs="Times New Roman"/>
      <w:color w:val="0000FF"/>
      <w:u w:val="single"/>
    </w:rPr>
  </w:style>
  <w:style w:type="paragraph" w:styleId="affff9">
    <w:name w:val="No Spacing"/>
    <w:link w:val="affffa"/>
    <w:uiPriority w:val="1"/>
    <w:qFormat/>
    <w:rsid w:val="00553F6A"/>
    <w:rPr>
      <w:rFonts w:eastAsia="Times New Roman" w:cs="Calibri"/>
      <w:sz w:val="22"/>
      <w:szCs w:val="22"/>
    </w:rPr>
  </w:style>
  <w:style w:type="character" w:customStyle="1" w:styleId="affffa">
    <w:name w:val="Без интервала Знак"/>
    <w:link w:val="affff9"/>
    <w:uiPriority w:val="1"/>
    <w:locked/>
    <w:rsid w:val="00553F6A"/>
    <w:rPr>
      <w:rFonts w:eastAsia="Times New Roman" w:cs="Calibri"/>
      <w:sz w:val="22"/>
      <w:szCs w:val="22"/>
      <w:lang w:eastAsia="ru-RU" w:bidi="ar-SA"/>
    </w:rPr>
  </w:style>
  <w:style w:type="paragraph" w:customStyle="1" w:styleId="ConsPlusNormal">
    <w:name w:val="ConsPlusNormal"/>
    <w:uiPriority w:val="99"/>
    <w:rsid w:val="00553F6A"/>
    <w:pPr>
      <w:widowControl w:val="0"/>
      <w:autoSpaceDE w:val="0"/>
      <w:autoSpaceDN w:val="0"/>
      <w:adjustRightInd w:val="0"/>
    </w:pPr>
    <w:rPr>
      <w:rFonts w:ascii="Arial" w:eastAsia="Times New Roman" w:hAnsi="Arial" w:cs="Arial"/>
    </w:rPr>
  </w:style>
  <w:style w:type="paragraph" w:styleId="affffb">
    <w:name w:val="List Paragraph"/>
    <w:basedOn w:val="a"/>
    <w:uiPriority w:val="34"/>
    <w:qFormat/>
    <w:rsid w:val="007D2657"/>
    <w:pPr>
      <w:keepLines w:val="0"/>
      <w:widowControl w:val="0"/>
      <w:overflowPunct/>
      <w:spacing w:line="240" w:lineRule="auto"/>
      <w:ind w:left="720" w:firstLine="720"/>
      <w:contextualSpacing/>
    </w:pPr>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846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consultantplus://offline/ref=60E626DC60AA35352B1B3F63C9CCA881119F1116958494CE53DDC9913AF2ED264157991ABA3E70HCAF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consultantplus://offline/ref=BDD3F9E5D2FF057032FF17195ACBFAF9BF9EA0AAD0ABBAD5A69C2E286BF6E67556E7129065A8FF8Eg3J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20</Pages>
  <Words>11078</Words>
  <Characters>63149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74079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Yliana</dc:creator>
  <cp:lastModifiedBy>Yliana</cp:lastModifiedBy>
  <cp:revision>8</cp:revision>
  <cp:lastPrinted>2018-08-30T14:22:00Z</cp:lastPrinted>
  <dcterms:created xsi:type="dcterms:W3CDTF">2018-07-12T12:50:00Z</dcterms:created>
  <dcterms:modified xsi:type="dcterms:W3CDTF">2018-12-10T08:23:00Z</dcterms:modified>
</cp:coreProperties>
</file>