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jc w:val="center"/>
        <w:tblLook w:val="0000"/>
      </w:tblPr>
      <w:tblGrid>
        <w:gridCol w:w="5010"/>
        <w:gridCol w:w="4890"/>
      </w:tblGrid>
      <w:tr w:rsidR="00605153" w:rsidRPr="00605153" w:rsidTr="0078158F">
        <w:trPr>
          <w:trHeight w:val="430"/>
          <w:jc w:val="center"/>
        </w:trPr>
        <w:tc>
          <w:tcPr>
            <w:tcW w:w="9900" w:type="dxa"/>
            <w:gridSpan w:val="2"/>
            <w:vAlign w:val="bottom"/>
          </w:tcPr>
          <w:p w:rsidR="00605153" w:rsidRPr="00605153" w:rsidRDefault="00605153" w:rsidP="0078158F">
            <w:pPr>
              <w:pStyle w:val="3"/>
              <w:spacing w:line="276" w:lineRule="auto"/>
              <w:rPr>
                <w:sz w:val="28"/>
                <w:szCs w:val="28"/>
              </w:rPr>
            </w:pPr>
            <w:r w:rsidRPr="00605153">
              <w:rPr>
                <w:sz w:val="28"/>
                <w:szCs w:val="28"/>
              </w:rPr>
              <w:t>АДМИНИСТРАЦИЯ</w:t>
            </w:r>
          </w:p>
          <w:p w:rsidR="00605153" w:rsidRPr="00605153" w:rsidRDefault="00605153" w:rsidP="0078158F">
            <w:pPr>
              <w:pStyle w:val="3"/>
              <w:spacing w:line="276" w:lineRule="auto"/>
              <w:rPr>
                <w:sz w:val="28"/>
                <w:szCs w:val="28"/>
              </w:rPr>
            </w:pPr>
            <w:r w:rsidRPr="00605153">
              <w:rPr>
                <w:sz w:val="28"/>
                <w:szCs w:val="28"/>
              </w:rPr>
              <w:t>НОВОКУБАНСКОГО ГОРОДСКОГО ПОСЕЛЕНИЯ</w:t>
            </w:r>
          </w:p>
          <w:p w:rsidR="00605153" w:rsidRPr="00605153" w:rsidRDefault="00605153" w:rsidP="0078158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05153">
              <w:rPr>
                <w:b/>
                <w:sz w:val="28"/>
                <w:szCs w:val="28"/>
              </w:rPr>
              <w:t xml:space="preserve">НОВОКУБАНСКОГО РАЙОНА </w:t>
            </w:r>
          </w:p>
          <w:p w:rsidR="00605153" w:rsidRPr="00605153" w:rsidRDefault="00605153" w:rsidP="0078158F">
            <w:pPr>
              <w:spacing w:line="360" w:lineRule="auto"/>
              <w:jc w:val="center"/>
            </w:pPr>
            <w:r w:rsidRPr="00605153">
              <w:rPr>
                <w:b/>
                <w:sz w:val="32"/>
              </w:rPr>
              <w:t>ПОСТАНОВЛЕНИЕ</w:t>
            </w:r>
          </w:p>
        </w:tc>
      </w:tr>
      <w:tr w:rsidR="00605153" w:rsidRPr="00605153" w:rsidTr="0078158F">
        <w:trPr>
          <w:trHeight w:val="502"/>
          <w:jc w:val="center"/>
        </w:trPr>
        <w:tc>
          <w:tcPr>
            <w:tcW w:w="5010" w:type="dxa"/>
            <w:vAlign w:val="bottom"/>
          </w:tcPr>
          <w:p w:rsidR="00605153" w:rsidRPr="00605153" w:rsidRDefault="00605153" w:rsidP="00605153">
            <w:pPr>
              <w:jc w:val="both"/>
              <w:rPr>
                <w:b/>
                <w:sz w:val="32"/>
              </w:rPr>
            </w:pPr>
            <w:r w:rsidRPr="00605153">
              <w:rPr>
                <w:sz w:val="24"/>
              </w:rPr>
              <w:t xml:space="preserve">От </w:t>
            </w:r>
            <w:r>
              <w:rPr>
                <w:sz w:val="24"/>
              </w:rPr>
              <w:t>17</w:t>
            </w:r>
            <w:r w:rsidRPr="00605153">
              <w:rPr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 w:rsidRPr="00605153">
              <w:rPr>
                <w:sz w:val="24"/>
              </w:rPr>
              <w:t xml:space="preserve"> 202</w:t>
            </w:r>
            <w:r>
              <w:rPr>
                <w:sz w:val="24"/>
              </w:rPr>
              <w:t>1</w:t>
            </w:r>
            <w:r w:rsidRPr="00605153">
              <w:rPr>
                <w:sz w:val="24"/>
              </w:rPr>
              <w:t xml:space="preserve"> года</w:t>
            </w:r>
          </w:p>
        </w:tc>
        <w:tc>
          <w:tcPr>
            <w:tcW w:w="4890" w:type="dxa"/>
            <w:vAlign w:val="bottom"/>
          </w:tcPr>
          <w:p w:rsidR="00605153" w:rsidRPr="00605153" w:rsidRDefault="00605153" w:rsidP="00605153">
            <w:pPr>
              <w:ind w:left="2384"/>
              <w:jc w:val="both"/>
              <w:rPr>
                <w:b/>
                <w:sz w:val="32"/>
              </w:rPr>
            </w:pPr>
            <w:r w:rsidRPr="00605153">
              <w:rPr>
                <w:sz w:val="24"/>
              </w:rPr>
              <w:t xml:space="preserve">         № 1</w:t>
            </w:r>
            <w:r>
              <w:rPr>
                <w:sz w:val="24"/>
              </w:rPr>
              <w:t>81</w:t>
            </w:r>
          </w:p>
        </w:tc>
      </w:tr>
      <w:tr w:rsidR="00605153" w:rsidRPr="00605153" w:rsidTr="0078158F"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605153" w:rsidRPr="00605153" w:rsidRDefault="00605153" w:rsidP="0078158F">
            <w:pPr>
              <w:jc w:val="center"/>
              <w:rPr>
                <w:sz w:val="24"/>
              </w:rPr>
            </w:pPr>
            <w:r w:rsidRPr="00605153">
              <w:rPr>
                <w:sz w:val="24"/>
              </w:rPr>
              <w:t>г. Новокубанск</w:t>
            </w:r>
          </w:p>
        </w:tc>
      </w:tr>
    </w:tbl>
    <w:p w:rsidR="003B2E64" w:rsidRDefault="003B2E64" w:rsidP="003B2E64">
      <w:pPr>
        <w:rPr>
          <w:b/>
          <w:bCs/>
          <w:sz w:val="28"/>
          <w:szCs w:val="28"/>
        </w:rPr>
      </w:pPr>
    </w:p>
    <w:p w:rsidR="00851605" w:rsidRPr="00851605" w:rsidRDefault="00851605" w:rsidP="00D355DA">
      <w:pPr>
        <w:jc w:val="center"/>
        <w:rPr>
          <w:b/>
          <w:bCs/>
          <w:sz w:val="28"/>
          <w:szCs w:val="28"/>
        </w:rPr>
      </w:pPr>
      <w:r w:rsidRPr="00851605">
        <w:rPr>
          <w:b/>
          <w:bCs/>
          <w:sz w:val="28"/>
          <w:szCs w:val="28"/>
        </w:rPr>
        <w:t xml:space="preserve">Об утверждении порядка размещения нестационарных торговых объектов на территории </w:t>
      </w:r>
      <w:r w:rsidR="003B2E64">
        <w:rPr>
          <w:b/>
          <w:bCs/>
          <w:sz w:val="28"/>
          <w:szCs w:val="28"/>
        </w:rPr>
        <w:t>Новокубанского городского</w:t>
      </w:r>
      <w:r w:rsidRPr="00851605">
        <w:rPr>
          <w:b/>
          <w:bCs/>
          <w:sz w:val="28"/>
          <w:szCs w:val="28"/>
        </w:rPr>
        <w:t xml:space="preserve"> поселения Новокубанского района</w:t>
      </w:r>
    </w:p>
    <w:p w:rsidR="00851605" w:rsidRPr="00851605" w:rsidRDefault="00851605" w:rsidP="00D355DA">
      <w:pPr>
        <w:jc w:val="center"/>
        <w:rPr>
          <w:b/>
          <w:sz w:val="28"/>
          <w:szCs w:val="28"/>
        </w:rPr>
      </w:pPr>
    </w:p>
    <w:p w:rsidR="00851605" w:rsidRPr="00851605" w:rsidRDefault="00851605" w:rsidP="0085160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5160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85160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Федеральным законом</w:t>
        </w:r>
      </w:hyperlink>
      <w:r w:rsidRPr="00851605">
        <w:rPr>
          <w:rFonts w:ascii="Times New Roman" w:hAnsi="Times New Roman" w:cs="Times New Roman"/>
          <w:sz w:val="28"/>
          <w:szCs w:val="28"/>
        </w:rPr>
        <w:t xml:space="preserve"> от 6 октября 2003 года № 131-ФЗ «Об общих принципах организации местного самоуправления в Российской Федерации», </w:t>
      </w:r>
      <w:hyperlink r:id="rId8" w:history="1">
        <w:r w:rsidRPr="0085160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Федеральным законом</w:t>
        </w:r>
      </w:hyperlink>
      <w:r w:rsidRPr="00851605">
        <w:rPr>
          <w:rFonts w:ascii="Times New Roman" w:hAnsi="Times New Roman" w:cs="Times New Roman"/>
          <w:sz w:val="28"/>
          <w:szCs w:val="28"/>
        </w:rPr>
        <w:t xml:space="preserve"> от 28 декабря 2009 года № 381-ФЗ «Об основах государственного регулирования торговой деятельности в Российской Федерации», </w:t>
      </w:r>
      <w:r w:rsidR="00CD6FCF" w:rsidRPr="00850CC3">
        <w:rPr>
          <w:rFonts w:ascii="Times New Roman" w:hAnsi="Times New Roman" w:cs="Times New Roman"/>
          <w:sz w:val="28"/>
          <w:szCs w:val="28"/>
        </w:rPr>
        <w:t>п</w:t>
      </w:r>
      <w:r w:rsidR="00CD6FCF" w:rsidRPr="00A600B5">
        <w:rPr>
          <w:rFonts w:ascii="Times New Roman" w:hAnsi="Times New Roman" w:cs="Times New Roman"/>
          <w:sz w:val="28"/>
          <w:szCs w:val="28"/>
        </w:rPr>
        <w:t>остановлением главы администрации (губернатора) Краснодарского края от 11 ноября 2014</w:t>
      </w:r>
      <w:r w:rsidR="00CD6F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D6FCF" w:rsidRPr="00850CC3">
        <w:rPr>
          <w:rFonts w:ascii="Times New Roman" w:hAnsi="Times New Roman" w:cs="Times New Roman"/>
          <w:sz w:val="28"/>
          <w:szCs w:val="28"/>
        </w:rPr>
        <w:t>года</w:t>
      </w:r>
      <w:r w:rsidR="00CD6FCF" w:rsidRPr="00A600B5">
        <w:rPr>
          <w:rFonts w:ascii="Times New Roman" w:hAnsi="Times New Roman" w:cs="Times New Roman"/>
          <w:sz w:val="28"/>
          <w:szCs w:val="28"/>
        </w:rPr>
        <w:t xml:space="preserve"> </w:t>
      </w:r>
      <w:r w:rsidRPr="00851605">
        <w:rPr>
          <w:rFonts w:ascii="Times New Roman" w:hAnsi="Times New Roman" w:cs="Times New Roman"/>
          <w:sz w:val="28"/>
          <w:szCs w:val="28"/>
        </w:rPr>
        <w:t>№ 1249  года «Об утверждении Порядка разработки и утверждения органами местного самоуправления схем</w:t>
      </w:r>
      <w:proofErr w:type="gramEnd"/>
      <w:r w:rsidRPr="00851605">
        <w:rPr>
          <w:rFonts w:ascii="Times New Roman" w:hAnsi="Times New Roman" w:cs="Times New Roman"/>
          <w:sz w:val="28"/>
          <w:szCs w:val="28"/>
        </w:rPr>
        <w:t xml:space="preserve"> размещения нестационарных торговых объектов на территории Краснодарского края», руководствуясь Уставом </w:t>
      </w:r>
      <w:r w:rsidR="003B2E64">
        <w:rPr>
          <w:rFonts w:ascii="Times New Roman" w:hAnsi="Times New Roman" w:cs="Times New Roman"/>
          <w:sz w:val="28"/>
          <w:szCs w:val="28"/>
        </w:rPr>
        <w:t>Новокубанского городского</w:t>
      </w:r>
      <w:r w:rsidRPr="00851605">
        <w:rPr>
          <w:rFonts w:ascii="Times New Roman" w:hAnsi="Times New Roman" w:cs="Times New Roman"/>
          <w:sz w:val="28"/>
          <w:szCs w:val="28"/>
        </w:rPr>
        <w:t xml:space="preserve"> поселения Новокубанского района, </w:t>
      </w:r>
      <w:proofErr w:type="spellStart"/>
      <w:proofErr w:type="gramStart"/>
      <w:r w:rsidRPr="0085160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51605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85160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51605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851605" w:rsidRPr="00851605" w:rsidRDefault="00851605" w:rsidP="0085160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851605">
        <w:rPr>
          <w:rFonts w:ascii="Times New Roman" w:hAnsi="Times New Roman" w:cs="Times New Roman"/>
          <w:sz w:val="28"/>
          <w:szCs w:val="28"/>
        </w:rPr>
        <w:t xml:space="preserve">1. Утвердить Порядок размещения нестационарных торговых объектов на территории </w:t>
      </w:r>
      <w:r w:rsidR="003B2E64">
        <w:rPr>
          <w:rFonts w:ascii="Times New Roman" w:hAnsi="Times New Roman" w:cs="Times New Roman"/>
          <w:sz w:val="28"/>
          <w:szCs w:val="28"/>
        </w:rPr>
        <w:t>Новокубанского городского</w:t>
      </w:r>
      <w:r w:rsidR="003B2E64" w:rsidRPr="00851605">
        <w:rPr>
          <w:rFonts w:ascii="Times New Roman" w:hAnsi="Times New Roman" w:cs="Times New Roman"/>
          <w:sz w:val="28"/>
          <w:szCs w:val="28"/>
        </w:rPr>
        <w:t xml:space="preserve"> </w:t>
      </w:r>
      <w:r w:rsidRPr="00851605">
        <w:rPr>
          <w:rFonts w:ascii="Times New Roman" w:hAnsi="Times New Roman" w:cs="Times New Roman"/>
          <w:sz w:val="28"/>
          <w:szCs w:val="28"/>
        </w:rPr>
        <w:t>поселения Новокубанского района согласно приложению к настоящему постановлению.</w:t>
      </w:r>
    </w:p>
    <w:p w:rsidR="00851605" w:rsidRPr="00851605" w:rsidRDefault="00851605" w:rsidP="0085160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851605">
        <w:rPr>
          <w:rFonts w:ascii="Times New Roman" w:hAnsi="Times New Roman" w:cs="Times New Roman"/>
          <w:sz w:val="28"/>
          <w:szCs w:val="28"/>
        </w:rPr>
        <w:t xml:space="preserve">2. </w:t>
      </w:r>
      <w:r w:rsidR="00523F0C" w:rsidRPr="00A37F39">
        <w:rPr>
          <w:rFonts w:ascii="Times New Roman" w:hAnsi="Times New Roman"/>
          <w:sz w:val="28"/>
          <w:szCs w:val="28"/>
        </w:rPr>
        <w:t xml:space="preserve">Отделу организационно-кадровой работы администрации Новокубанского городского поселения Новокубанского района </w:t>
      </w:r>
      <w:r w:rsidRPr="00851605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постановления на официальном сайте администрации </w:t>
      </w:r>
      <w:r w:rsidR="003B2E64">
        <w:rPr>
          <w:rFonts w:ascii="Times New Roman" w:hAnsi="Times New Roman" w:cs="Times New Roman"/>
          <w:sz w:val="28"/>
          <w:szCs w:val="28"/>
        </w:rPr>
        <w:t>Новокубанского городского</w:t>
      </w:r>
      <w:r w:rsidRPr="00851605">
        <w:rPr>
          <w:rFonts w:ascii="Times New Roman" w:hAnsi="Times New Roman" w:cs="Times New Roman"/>
          <w:sz w:val="28"/>
          <w:szCs w:val="28"/>
        </w:rPr>
        <w:t xml:space="preserve"> поселения Новокубанского района в информационно-телекоммуникационной сети «Интернет»</w:t>
      </w:r>
      <w:r w:rsidR="00523F0C">
        <w:rPr>
          <w:rFonts w:ascii="Times New Roman" w:hAnsi="Times New Roman" w:cs="Times New Roman"/>
          <w:sz w:val="28"/>
          <w:szCs w:val="28"/>
        </w:rPr>
        <w:t>;</w:t>
      </w:r>
    </w:p>
    <w:p w:rsidR="00851605" w:rsidRPr="00851605" w:rsidRDefault="00523F0C" w:rsidP="0085160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51605" w:rsidRPr="0085160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1447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14475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</w:rPr>
        <w:t>заместителя главы</w:t>
      </w:r>
      <w:r w:rsidRPr="00C14475">
        <w:rPr>
          <w:rFonts w:ascii="Times New Roman" w:hAnsi="Times New Roman"/>
          <w:sz w:val="28"/>
          <w:szCs w:val="28"/>
        </w:rPr>
        <w:t xml:space="preserve"> Новокубанского городского поселения Новокубанского района А.Е. </w:t>
      </w:r>
      <w:proofErr w:type="spellStart"/>
      <w:r>
        <w:rPr>
          <w:rFonts w:ascii="Times New Roman" w:hAnsi="Times New Roman"/>
          <w:sz w:val="28"/>
          <w:szCs w:val="28"/>
        </w:rPr>
        <w:t>Ворожко</w:t>
      </w:r>
      <w:proofErr w:type="spellEnd"/>
      <w:r w:rsidRPr="00C14475">
        <w:rPr>
          <w:rFonts w:ascii="Times New Roman" w:hAnsi="Times New Roman"/>
          <w:sz w:val="28"/>
          <w:szCs w:val="28"/>
        </w:rPr>
        <w:t>.</w:t>
      </w:r>
    </w:p>
    <w:p w:rsidR="00851605" w:rsidRPr="00851605" w:rsidRDefault="00523F0C" w:rsidP="0085160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51605" w:rsidRPr="00851605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</w:t>
      </w:r>
      <w:r w:rsidR="003B2E64">
        <w:rPr>
          <w:rFonts w:ascii="Times New Roman" w:hAnsi="Times New Roman" w:cs="Times New Roman"/>
          <w:sz w:val="28"/>
          <w:szCs w:val="28"/>
        </w:rPr>
        <w:t>Новокубанского городского</w:t>
      </w:r>
      <w:r w:rsidR="00851605" w:rsidRPr="00851605">
        <w:rPr>
          <w:rFonts w:ascii="Times New Roman" w:hAnsi="Times New Roman" w:cs="Times New Roman"/>
          <w:sz w:val="28"/>
          <w:szCs w:val="28"/>
        </w:rPr>
        <w:t xml:space="preserve"> поселения Новокубанского района.</w:t>
      </w: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</w:p>
    <w:p w:rsidR="00851605" w:rsidRPr="00851605" w:rsidRDefault="00851605" w:rsidP="00851605">
      <w:pPr>
        <w:jc w:val="both"/>
        <w:rPr>
          <w:sz w:val="28"/>
          <w:szCs w:val="28"/>
        </w:rPr>
      </w:pPr>
      <w:r w:rsidRPr="00851605">
        <w:rPr>
          <w:sz w:val="28"/>
          <w:szCs w:val="28"/>
        </w:rPr>
        <w:t xml:space="preserve">Глава </w:t>
      </w:r>
      <w:r w:rsidR="003B2E64">
        <w:rPr>
          <w:sz w:val="28"/>
          <w:szCs w:val="28"/>
        </w:rPr>
        <w:t xml:space="preserve">Новокубанского </w:t>
      </w:r>
      <w:proofErr w:type="gramStart"/>
      <w:r w:rsidR="003B2E64">
        <w:rPr>
          <w:sz w:val="28"/>
          <w:szCs w:val="28"/>
        </w:rPr>
        <w:t>городского</w:t>
      </w:r>
      <w:proofErr w:type="gramEnd"/>
      <w:r w:rsidRPr="00851605">
        <w:rPr>
          <w:sz w:val="28"/>
          <w:szCs w:val="28"/>
        </w:rPr>
        <w:t xml:space="preserve"> </w:t>
      </w:r>
    </w:p>
    <w:p w:rsidR="00851605" w:rsidRPr="00851605" w:rsidRDefault="00851605" w:rsidP="00851605">
      <w:pPr>
        <w:jc w:val="both"/>
        <w:rPr>
          <w:sz w:val="28"/>
          <w:szCs w:val="28"/>
        </w:rPr>
      </w:pPr>
      <w:r w:rsidRPr="00851605">
        <w:rPr>
          <w:sz w:val="28"/>
          <w:szCs w:val="28"/>
        </w:rPr>
        <w:t>поселения Новокубанского района</w:t>
      </w:r>
      <w:r w:rsidRPr="00851605">
        <w:rPr>
          <w:sz w:val="28"/>
          <w:szCs w:val="28"/>
        </w:rPr>
        <w:tab/>
        <w:t xml:space="preserve">                                    </w:t>
      </w:r>
      <w:r w:rsidR="00523F0C">
        <w:rPr>
          <w:sz w:val="28"/>
          <w:szCs w:val="28"/>
        </w:rPr>
        <w:t xml:space="preserve">          </w:t>
      </w:r>
      <w:r w:rsidRPr="00851605">
        <w:rPr>
          <w:sz w:val="28"/>
          <w:szCs w:val="28"/>
        </w:rPr>
        <w:t xml:space="preserve">      </w:t>
      </w:r>
      <w:r w:rsidR="00523F0C">
        <w:rPr>
          <w:sz w:val="28"/>
          <w:szCs w:val="28"/>
        </w:rPr>
        <w:t>П.В. Манаков</w:t>
      </w:r>
    </w:p>
    <w:p w:rsidR="00523F0C" w:rsidRDefault="00523F0C" w:rsidP="00851605">
      <w:pPr>
        <w:jc w:val="both"/>
        <w:rPr>
          <w:sz w:val="28"/>
          <w:szCs w:val="28"/>
        </w:rPr>
      </w:pPr>
    </w:p>
    <w:p w:rsidR="00850CC3" w:rsidRPr="00851605" w:rsidRDefault="00850CC3" w:rsidP="00851605">
      <w:pPr>
        <w:jc w:val="both"/>
        <w:rPr>
          <w:sz w:val="28"/>
          <w:szCs w:val="28"/>
        </w:rPr>
      </w:pPr>
    </w:p>
    <w:p w:rsidR="00851605" w:rsidRPr="00727911" w:rsidRDefault="00851605" w:rsidP="00727911">
      <w:pPr>
        <w:ind w:firstLine="4820"/>
        <w:jc w:val="both"/>
        <w:rPr>
          <w:sz w:val="28"/>
          <w:szCs w:val="28"/>
        </w:rPr>
      </w:pPr>
      <w:r w:rsidRPr="00727911">
        <w:rPr>
          <w:sz w:val="28"/>
          <w:szCs w:val="28"/>
        </w:rPr>
        <w:lastRenderedPageBreak/>
        <w:t xml:space="preserve">Приложение </w:t>
      </w:r>
    </w:p>
    <w:p w:rsidR="00851605" w:rsidRPr="00727911" w:rsidRDefault="00851605" w:rsidP="00727911">
      <w:pPr>
        <w:ind w:firstLine="4820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УТВЕРЖДЕН</w:t>
      </w:r>
    </w:p>
    <w:p w:rsidR="00851605" w:rsidRPr="00727911" w:rsidRDefault="00851605" w:rsidP="00727911">
      <w:pPr>
        <w:ind w:firstLine="4820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постановлением администрации </w:t>
      </w:r>
    </w:p>
    <w:p w:rsidR="00851605" w:rsidRPr="00727911" w:rsidRDefault="003B2E64" w:rsidP="00727911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городского</w:t>
      </w:r>
      <w:r w:rsidR="00851605" w:rsidRPr="00727911">
        <w:rPr>
          <w:sz w:val="28"/>
          <w:szCs w:val="28"/>
        </w:rPr>
        <w:t xml:space="preserve"> поселения </w:t>
      </w:r>
    </w:p>
    <w:p w:rsidR="00851605" w:rsidRPr="00727911" w:rsidRDefault="00851605" w:rsidP="00727911">
      <w:pPr>
        <w:ind w:firstLine="4820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Новокубанского района</w:t>
      </w:r>
    </w:p>
    <w:p w:rsidR="00851605" w:rsidRPr="00727911" w:rsidRDefault="00851605" w:rsidP="00727911">
      <w:pPr>
        <w:ind w:firstLine="4820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от___________ ______ </w:t>
      </w:r>
      <w:proofErr w:type="gramStart"/>
      <w:r w:rsidRPr="00727911">
        <w:rPr>
          <w:sz w:val="28"/>
          <w:szCs w:val="28"/>
        </w:rPr>
        <w:t>г</w:t>
      </w:r>
      <w:proofErr w:type="gramEnd"/>
      <w:r w:rsidRPr="00727911">
        <w:rPr>
          <w:sz w:val="28"/>
          <w:szCs w:val="28"/>
        </w:rPr>
        <w:t>.  № ________</w:t>
      </w:r>
    </w:p>
    <w:p w:rsidR="00851605" w:rsidRPr="00727911" w:rsidRDefault="00851605" w:rsidP="00727911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1605" w:rsidRPr="00727911" w:rsidRDefault="00851605" w:rsidP="00727911">
      <w:pPr>
        <w:jc w:val="center"/>
        <w:rPr>
          <w:rStyle w:val="af8"/>
          <w:bCs w:val="0"/>
          <w:color w:val="auto"/>
          <w:sz w:val="28"/>
          <w:szCs w:val="28"/>
        </w:rPr>
      </w:pPr>
    </w:p>
    <w:p w:rsidR="00851605" w:rsidRPr="00727911" w:rsidRDefault="00851605" w:rsidP="00727911">
      <w:pPr>
        <w:jc w:val="center"/>
        <w:rPr>
          <w:b/>
          <w:bCs/>
          <w:sz w:val="28"/>
          <w:szCs w:val="28"/>
        </w:rPr>
      </w:pPr>
      <w:r w:rsidRPr="00727911">
        <w:rPr>
          <w:b/>
          <w:bCs/>
          <w:sz w:val="28"/>
          <w:szCs w:val="28"/>
        </w:rPr>
        <w:t>Порядок размещения нестационарных торговых объектов</w:t>
      </w:r>
    </w:p>
    <w:p w:rsidR="00851605" w:rsidRPr="00727911" w:rsidRDefault="00851605" w:rsidP="00727911">
      <w:pPr>
        <w:jc w:val="center"/>
        <w:rPr>
          <w:b/>
          <w:bCs/>
          <w:sz w:val="28"/>
          <w:szCs w:val="28"/>
        </w:rPr>
      </w:pPr>
    </w:p>
    <w:p w:rsidR="00851605" w:rsidRPr="00727911" w:rsidRDefault="00851605" w:rsidP="00727911">
      <w:pPr>
        <w:jc w:val="center"/>
        <w:rPr>
          <w:b/>
          <w:bCs/>
          <w:sz w:val="28"/>
          <w:szCs w:val="28"/>
        </w:rPr>
      </w:pPr>
      <w:bookmarkStart w:id="0" w:name="sub_1100"/>
      <w:r w:rsidRPr="00727911">
        <w:rPr>
          <w:b/>
          <w:bCs/>
          <w:sz w:val="28"/>
          <w:szCs w:val="28"/>
        </w:rPr>
        <w:t>1. Общие положения</w:t>
      </w:r>
      <w:bookmarkEnd w:id="0"/>
    </w:p>
    <w:p w:rsidR="00727911" w:rsidRDefault="00727911" w:rsidP="00727911">
      <w:pPr>
        <w:jc w:val="both"/>
        <w:rPr>
          <w:sz w:val="28"/>
          <w:szCs w:val="28"/>
        </w:rPr>
      </w:pPr>
      <w:bookmarkStart w:id="1" w:name="sub_1001"/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1. Настоящий Порядок разработан в целях создания условий для обеспечения жителей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 услугами торговли и определяет порядок и условия размещения нестационарных торговых объектов на территории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района.</w:t>
      </w:r>
    </w:p>
    <w:bookmarkEnd w:id="1"/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Порядок распространяется на отношения, связанные с размещением нестационарных торговых объектов на территории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2" w:name="sub_1002"/>
      <w:r w:rsidRPr="00727911">
        <w:rPr>
          <w:sz w:val="28"/>
          <w:szCs w:val="28"/>
        </w:rPr>
        <w:t>2. Нестационарный торговый объект (далее - НТО) - торговый объект, представляющий собой временное сооружение или временную конструкцию, не связанные прочно с земельным участком вне зависимости от присоединения или неприсоединения к сетям инженерно-технического обеспечения, в том числе передвижное сооружение (лотки, цистерны, торговые автоматы и др.)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3" w:name="sub_1003"/>
      <w:bookmarkEnd w:id="2"/>
      <w:r w:rsidRPr="00727911">
        <w:rPr>
          <w:sz w:val="28"/>
          <w:szCs w:val="28"/>
        </w:rPr>
        <w:t xml:space="preserve">3. Размещение НТО осуществляется путём проведения Конкурса на право размещения НТО на территории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 (далее - Конкурс) на срок от 1 месяца до 5 лет.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4" w:name="sub_1004"/>
      <w:bookmarkEnd w:id="3"/>
      <w:r w:rsidRPr="0067479E">
        <w:rPr>
          <w:sz w:val="28"/>
          <w:szCs w:val="28"/>
        </w:rPr>
        <w:t xml:space="preserve">Правом на размещение сезонных НТО без проведения конкурса на территории </w:t>
      </w:r>
      <w:r w:rsidR="003B2E64" w:rsidRPr="0067479E">
        <w:rPr>
          <w:sz w:val="28"/>
          <w:szCs w:val="28"/>
        </w:rPr>
        <w:t>Новокубанского городского</w:t>
      </w:r>
      <w:r w:rsidRPr="0067479E">
        <w:rPr>
          <w:sz w:val="28"/>
          <w:szCs w:val="28"/>
        </w:rPr>
        <w:t xml:space="preserve"> поселения Новокубанского района по заявлению, согласно </w:t>
      </w:r>
      <w:hyperlink r:id="rId9" w:history="1">
        <w:r w:rsidRPr="0067479E">
          <w:rPr>
            <w:sz w:val="28"/>
            <w:szCs w:val="28"/>
          </w:rPr>
          <w:t>приложению № </w:t>
        </w:r>
      </w:hyperlink>
      <w:r w:rsidRPr="0067479E">
        <w:rPr>
          <w:sz w:val="28"/>
          <w:szCs w:val="28"/>
        </w:rPr>
        <w:t xml:space="preserve">2 к настоящему Положению, обладают </w:t>
      </w:r>
      <w:proofErr w:type="spellStart"/>
      <w:proofErr w:type="gramStart"/>
      <w:r w:rsidRPr="0067479E">
        <w:rPr>
          <w:sz w:val="28"/>
          <w:szCs w:val="28"/>
        </w:rPr>
        <w:t>крестьянские-фермерские</w:t>
      </w:r>
      <w:proofErr w:type="spellEnd"/>
      <w:proofErr w:type="gramEnd"/>
      <w:r w:rsidRPr="0067479E">
        <w:rPr>
          <w:sz w:val="28"/>
          <w:szCs w:val="28"/>
        </w:rPr>
        <w:t xml:space="preserve"> хозяйства, реализующие сельскохозяйственную продукцию собственного производства в объеме 100%.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4. Предметом Конкурса является предоставление права размещения НТО на территории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 услугами в соответствии со схемой нестационарных торговых объектов, предусмотренных к размещению, утверждённо</w:t>
      </w:r>
      <w:r w:rsidR="0067479E">
        <w:rPr>
          <w:sz w:val="28"/>
          <w:szCs w:val="28"/>
        </w:rPr>
        <w:t xml:space="preserve">й постановлением администрации муниципального образования </w:t>
      </w:r>
      <w:r w:rsidRPr="00727911">
        <w:rPr>
          <w:sz w:val="28"/>
          <w:szCs w:val="28"/>
        </w:rPr>
        <w:t>Новокубанский район (далее - Схема размещения).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5" w:name="sub_1005"/>
      <w:bookmarkEnd w:id="4"/>
      <w:r w:rsidRPr="00727911">
        <w:rPr>
          <w:sz w:val="28"/>
          <w:szCs w:val="28"/>
        </w:rPr>
        <w:t xml:space="preserve">5. Организатором Конкурса, а также лицом, уполномоченным на выдачу разрешения на право размещения НТО, является администрация </w:t>
      </w:r>
      <w:bookmarkStart w:id="6" w:name="sub_1006"/>
      <w:bookmarkEnd w:id="5"/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6. Конкурс проводит конкурсная комиссия по предоставлению права размещения НТО на территории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 (далее - Конкурсная комиссия), </w:t>
      </w:r>
      <w:hyperlink w:anchor="sub_3" w:history="1">
        <w:r w:rsidRPr="00727911">
          <w:rPr>
            <w:sz w:val="28"/>
            <w:szCs w:val="28"/>
          </w:rPr>
          <w:t>состав</w:t>
        </w:r>
      </w:hyperlink>
      <w:r w:rsidRPr="00727911">
        <w:rPr>
          <w:sz w:val="28"/>
          <w:szCs w:val="28"/>
        </w:rPr>
        <w:t xml:space="preserve"> которой </w:t>
      </w:r>
      <w:r w:rsidRPr="00727911">
        <w:rPr>
          <w:sz w:val="28"/>
          <w:szCs w:val="28"/>
        </w:rPr>
        <w:lastRenderedPageBreak/>
        <w:t xml:space="preserve">утверждается  </w:t>
      </w:r>
      <w:hyperlink w:anchor="sub_0" w:history="1">
        <w:r w:rsidRPr="00727911">
          <w:rPr>
            <w:sz w:val="28"/>
            <w:szCs w:val="28"/>
          </w:rPr>
          <w:t>постановлением</w:t>
        </w:r>
      </w:hyperlink>
      <w:r w:rsidRPr="00727911">
        <w:rPr>
          <w:sz w:val="28"/>
          <w:szCs w:val="28"/>
        </w:rPr>
        <w:t xml:space="preserve"> администрации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7" w:name="sub_1007"/>
      <w:bookmarkEnd w:id="6"/>
      <w:r w:rsidRPr="00727911">
        <w:rPr>
          <w:sz w:val="28"/>
          <w:szCs w:val="28"/>
        </w:rPr>
        <w:t>7.</w:t>
      </w:r>
      <w:bookmarkStart w:id="8" w:name="sub_1008"/>
      <w:bookmarkEnd w:id="7"/>
      <w:r w:rsidRPr="00727911">
        <w:rPr>
          <w:sz w:val="28"/>
          <w:szCs w:val="28"/>
        </w:rPr>
        <w:t>Срок предоставления права на размещение НТО устанавливается: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1) сезонных НТО: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объекты, функционирующие в весенне-летний период - до 7 месяцев </w:t>
      </w:r>
      <w:r w:rsidR="00037ECD">
        <w:rPr>
          <w:sz w:val="28"/>
          <w:szCs w:val="28"/>
        </w:rPr>
        <w:t xml:space="preserve">             </w:t>
      </w:r>
      <w:r w:rsidRPr="00727911">
        <w:rPr>
          <w:sz w:val="28"/>
          <w:szCs w:val="28"/>
        </w:rPr>
        <w:t>(с 1 апреля по 31 октября);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объекты по реализации бахчевых культур - до 4 месяцев (с 1 июля по </w:t>
      </w:r>
      <w:r w:rsidR="00037ECD">
        <w:rPr>
          <w:sz w:val="28"/>
          <w:szCs w:val="28"/>
        </w:rPr>
        <w:t xml:space="preserve">         </w:t>
      </w:r>
      <w:r w:rsidRPr="00727911">
        <w:rPr>
          <w:sz w:val="28"/>
          <w:szCs w:val="28"/>
        </w:rPr>
        <w:t>31 октября);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объекты по реализации кваса из </w:t>
      </w:r>
      <w:proofErr w:type="spellStart"/>
      <w:r w:rsidRPr="00727911">
        <w:rPr>
          <w:sz w:val="28"/>
          <w:szCs w:val="28"/>
        </w:rPr>
        <w:t>кег</w:t>
      </w:r>
      <w:proofErr w:type="spellEnd"/>
      <w:r w:rsidRPr="00727911">
        <w:rPr>
          <w:sz w:val="28"/>
          <w:szCs w:val="28"/>
        </w:rPr>
        <w:t xml:space="preserve"> в розлив - до 6 месяцев (с 1 мая по </w:t>
      </w:r>
      <w:r w:rsidR="00037ECD">
        <w:rPr>
          <w:sz w:val="28"/>
          <w:szCs w:val="28"/>
        </w:rPr>
        <w:t xml:space="preserve">       </w:t>
      </w:r>
      <w:r w:rsidRPr="00727911">
        <w:rPr>
          <w:sz w:val="28"/>
          <w:szCs w:val="28"/>
        </w:rPr>
        <w:t>31 октября);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объекты, функционирующие в осенне-зимний период, - до 5 месяцев </w:t>
      </w:r>
      <w:r w:rsidR="00037ECD">
        <w:rPr>
          <w:sz w:val="28"/>
          <w:szCs w:val="28"/>
        </w:rPr>
        <w:t xml:space="preserve">         </w:t>
      </w:r>
      <w:r w:rsidRPr="00727911">
        <w:rPr>
          <w:sz w:val="28"/>
          <w:szCs w:val="28"/>
        </w:rPr>
        <w:t>(с 1 ноября по 31 марта);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объекты по реализации </w:t>
      </w:r>
      <w:r w:rsidR="0067479E">
        <w:rPr>
          <w:sz w:val="28"/>
          <w:szCs w:val="28"/>
        </w:rPr>
        <w:t>сельскохозяйственной продукции</w:t>
      </w:r>
      <w:r w:rsidRPr="00727911">
        <w:rPr>
          <w:sz w:val="28"/>
          <w:szCs w:val="28"/>
        </w:rPr>
        <w:t xml:space="preserve"> - до 1 </w:t>
      </w:r>
      <w:r w:rsidR="0067479E">
        <w:rPr>
          <w:sz w:val="28"/>
          <w:szCs w:val="28"/>
        </w:rPr>
        <w:t>года</w:t>
      </w:r>
      <w:r w:rsidRPr="00727911">
        <w:rPr>
          <w:sz w:val="28"/>
          <w:szCs w:val="28"/>
        </w:rPr>
        <w:t>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2) несезонных НТО: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торговых площадок, киосков и павильонов, в том числе в составе торгово-остановочных комплексов, объектов реализующих печатную продукцию - до 5 лет.</w:t>
      </w:r>
    </w:p>
    <w:p w:rsidR="00851605" w:rsidRPr="00727911" w:rsidRDefault="00850CC3" w:rsidP="00727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51605" w:rsidRPr="00727911">
        <w:rPr>
          <w:sz w:val="28"/>
          <w:szCs w:val="28"/>
        </w:rPr>
        <w:t>. Плата за участие в Конкурсе не взимается.</w:t>
      </w:r>
    </w:p>
    <w:p w:rsidR="00851605" w:rsidRPr="00727911" w:rsidRDefault="00850CC3" w:rsidP="00727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51605" w:rsidRPr="00727911">
        <w:rPr>
          <w:sz w:val="28"/>
          <w:szCs w:val="28"/>
        </w:rPr>
        <w:t>. Требования, предусмотренные настоящим Положением, не распространяются на отношения, связанные с размещением НТО на территории розничных рынков и ярмарок, в стационарных торговых объектах, иных зданиях, строениях, сооружениях или на земельных участках, находящихся в частной собственности.</w:t>
      </w:r>
    </w:p>
    <w:p w:rsidR="00851605" w:rsidRPr="00727911" w:rsidRDefault="00851605" w:rsidP="00727911">
      <w:pPr>
        <w:jc w:val="center"/>
        <w:rPr>
          <w:b/>
          <w:sz w:val="28"/>
          <w:szCs w:val="28"/>
        </w:rPr>
      </w:pPr>
      <w:bookmarkStart w:id="9" w:name="sub_1200"/>
      <w:bookmarkEnd w:id="8"/>
    </w:p>
    <w:p w:rsidR="00851605" w:rsidRPr="00727911" w:rsidRDefault="00851605" w:rsidP="00727911">
      <w:pPr>
        <w:jc w:val="center"/>
        <w:rPr>
          <w:b/>
          <w:bCs/>
          <w:sz w:val="28"/>
          <w:szCs w:val="28"/>
        </w:rPr>
      </w:pPr>
      <w:r w:rsidRPr="00727911">
        <w:rPr>
          <w:b/>
          <w:bCs/>
          <w:sz w:val="28"/>
          <w:szCs w:val="28"/>
        </w:rPr>
        <w:t>2. Требования к размещению НТО</w:t>
      </w:r>
      <w:bookmarkEnd w:id="9"/>
    </w:p>
    <w:p w:rsidR="00727911" w:rsidRPr="00727911" w:rsidRDefault="00727911" w:rsidP="00727911">
      <w:pPr>
        <w:jc w:val="center"/>
        <w:rPr>
          <w:b/>
          <w:bCs/>
          <w:sz w:val="28"/>
          <w:szCs w:val="28"/>
        </w:rPr>
      </w:pP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10" w:name="sub_1009"/>
      <w:r w:rsidRPr="00727911">
        <w:rPr>
          <w:sz w:val="28"/>
          <w:szCs w:val="28"/>
        </w:rPr>
        <w:t>1. Размещение НТО осуществляется в местах, определённых Схемой размещения.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11" w:name="sub_1010"/>
      <w:bookmarkEnd w:id="10"/>
      <w:r w:rsidRPr="00727911">
        <w:rPr>
          <w:sz w:val="28"/>
          <w:szCs w:val="28"/>
        </w:rPr>
        <w:t>2. Внешний вид нестационарных торговых объектов должен соответствовать эскизу (</w:t>
      </w:r>
      <w:proofErr w:type="spellStart"/>
      <w:proofErr w:type="gramStart"/>
      <w:r w:rsidRPr="00727911">
        <w:rPr>
          <w:sz w:val="28"/>
          <w:szCs w:val="28"/>
        </w:rPr>
        <w:t>дизайн-проекту</w:t>
      </w:r>
      <w:proofErr w:type="spellEnd"/>
      <w:proofErr w:type="gramEnd"/>
      <w:r w:rsidRPr="00727911">
        <w:rPr>
          <w:sz w:val="28"/>
          <w:szCs w:val="28"/>
        </w:rPr>
        <w:t xml:space="preserve">), согласованному с </w:t>
      </w:r>
      <w:bookmarkStart w:id="12" w:name="sub_52411"/>
      <w:bookmarkEnd w:id="11"/>
      <w:r w:rsidRPr="00727911">
        <w:rPr>
          <w:sz w:val="28"/>
          <w:szCs w:val="28"/>
        </w:rPr>
        <w:t xml:space="preserve">администрацией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3. При размещении НТО запрещается переоборудовать их конструкции, менять конфигурацию, увеличивать площадь и размеры НТО, ограждения и другие конструкции, а также запрещается организовывать фундамент НТО и нарушать благоустройство территории.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13" w:name="sub_1012"/>
      <w:bookmarkEnd w:id="12"/>
      <w:r w:rsidRPr="00727911">
        <w:rPr>
          <w:sz w:val="28"/>
          <w:szCs w:val="28"/>
        </w:rPr>
        <w:t xml:space="preserve">4. </w:t>
      </w:r>
      <w:proofErr w:type="gramStart"/>
      <w:r w:rsidRPr="00727911">
        <w:rPr>
          <w:sz w:val="28"/>
          <w:szCs w:val="28"/>
        </w:rPr>
        <w:t>При размещении передвижных сооружений запрещается их переоборудование (модификация), если в результате проведения соответствующих работ передвижные сооружения не могут быть самостоятельно транспортированы (за счёт движущей силы, вырабатываемой двигателем) или не могут быть транспортированы в составе с механическим транспортным средством, в том числе запрещается демонтаж с передвижных сооружений колёс и прочих частей, элементов, деталей, узлов, агрегатов и устройств, обеспечивающих движение передвижных сооружений.</w:t>
      </w:r>
      <w:proofErr w:type="gramEnd"/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14" w:name="sub_1013"/>
      <w:bookmarkEnd w:id="13"/>
      <w:r w:rsidRPr="00727911">
        <w:rPr>
          <w:sz w:val="28"/>
          <w:szCs w:val="28"/>
        </w:rPr>
        <w:t xml:space="preserve">5. Размещение, эксплуатация НТО, их техническая оснащённость должны отвечать санитарным, противопожарным, экологическим правилам, правилам </w:t>
      </w:r>
      <w:r w:rsidRPr="00727911">
        <w:rPr>
          <w:sz w:val="28"/>
          <w:szCs w:val="28"/>
        </w:rPr>
        <w:lastRenderedPageBreak/>
        <w:t>продажи отдельных видов товаров, соответствовать требованиям безопасности для жизни и здоровья людей, условиям приёма, хранения и реализации товара, а также обеспечивать условия труда и правила личной гигиены работников.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15" w:name="sub_52412"/>
      <w:bookmarkEnd w:id="14"/>
      <w:r w:rsidRPr="00727911">
        <w:rPr>
          <w:sz w:val="28"/>
          <w:szCs w:val="28"/>
        </w:rPr>
        <w:t xml:space="preserve">6. Измерительные приборы, используемые в НТО, должны соответствовать области применения и классу точности, иметь необходимые оттиски </w:t>
      </w:r>
      <w:proofErr w:type="spellStart"/>
      <w:r w:rsidRPr="00727911">
        <w:rPr>
          <w:sz w:val="28"/>
          <w:szCs w:val="28"/>
        </w:rPr>
        <w:t>поверительных</w:t>
      </w:r>
      <w:proofErr w:type="spellEnd"/>
      <w:r w:rsidRPr="00727911">
        <w:rPr>
          <w:sz w:val="28"/>
          <w:szCs w:val="28"/>
        </w:rPr>
        <w:t xml:space="preserve"> клейм для обеспечения единства и точности измерения.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16" w:name="sub_1015"/>
      <w:bookmarkEnd w:id="15"/>
      <w:r w:rsidRPr="00727911">
        <w:rPr>
          <w:sz w:val="28"/>
          <w:szCs w:val="28"/>
        </w:rPr>
        <w:t>7. Не допускается осуществлять складирование товара, упаковок, мусора на элементах благоустройства и прилегающей территории.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17" w:name="sub_52413"/>
      <w:bookmarkEnd w:id="16"/>
      <w:r w:rsidRPr="00727911">
        <w:rPr>
          <w:sz w:val="28"/>
          <w:szCs w:val="28"/>
        </w:rPr>
        <w:t>8. Торговая деятельность в НТО осуществляется в режиме, определённом в договоре на размещение НТО, но не ранее 07.00 часов и не позднее 23.00 часов по московскому времени.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18" w:name="sub_1017"/>
      <w:bookmarkEnd w:id="17"/>
      <w:r w:rsidRPr="00727911">
        <w:rPr>
          <w:sz w:val="28"/>
          <w:szCs w:val="28"/>
        </w:rPr>
        <w:t>9. НТО должны содержаться в надлежащем санитарном состоянии, своевременно красить, устранять повреждения на вывесках, конструктивных элементах, производить уборку территории, прилегающей к НТО.</w:t>
      </w:r>
    </w:p>
    <w:bookmarkEnd w:id="18"/>
    <w:p w:rsidR="00851605" w:rsidRPr="00727911" w:rsidRDefault="00851605" w:rsidP="0072791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51605" w:rsidRDefault="00851605" w:rsidP="00727911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19" w:name="sub_1300"/>
      <w:r w:rsidRPr="00727911">
        <w:rPr>
          <w:b/>
          <w:bCs/>
          <w:sz w:val="28"/>
          <w:szCs w:val="28"/>
        </w:rPr>
        <w:t>3. Порядок работы Конкурсной комиссии</w:t>
      </w:r>
      <w:bookmarkEnd w:id="19"/>
    </w:p>
    <w:p w:rsidR="00727911" w:rsidRPr="00727911" w:rsidRDefault="00727911" w:rsidP="0072791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20" w:name="sub_1018"/>
      <w:r w:rsidRPr="00727911">
        <w:rPr>
          <w:sz w:val="28"/>
          <w:szCs w:val="28"/>
        </w:rPr>
        <w:t xml:space="preserve">1. Для проведения Конкурса создаётся Конкурсная комиссия. </w:t>
      </w:r>
      <w:hyperlink w:anchor="sub_3" w:history="1">
        <w:r w:rsidRPr="00727911">
          <w:rPr>
            <w:sz w:val="28"/>
            <w:szCs w:val="28"/>
          </w:rPr>
          <w:t>Состав</w:t>
        </w:r>
      </w:hyperlink>
      <w:r w:rsidRPr="00727911">
        <w:rPr>
          <w:sz w:val="28"/>
          <w:szCs w:val="28"/>
        </w:rPr>
        <w:t xml:space="preserve"> Конкурсной комиссии в количестве 5 человек утверждается распоряжением администрации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 и действует на постоянной основе.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21" w:name="sub_1019"/>
      <w:bookmarkEnd w:id="20"/>
      <w:r w:rsidRPr="00727911">
        <w:rPr>
          <w:sz w:val="28"/>
          <w:szCs w:val="28"/>
        </w:rPr>
        <w:t xml:space="preserve">2. В </w:t>
      </w:r>
      <w:hyperlink w:anchor="sub_3" w:history="1">
        <w:r w:rsidRPr="00727911">
          <w:rPr>
            <w:sz w:val="28"/>
            <w:szCs w:val="28"/>
          </w:rPr>
          <w:t>состав</w:t>
        </w:r>
      </w:hyperlink>
      <w:r w:rsidRPr="00727911">
        <w:rPr>
          <w:sz w:val="28"/>
          <w:szCs w:val="28"/>
        </w:rPr>
        <w:t xml:space="preserve"> Конкурсной комиссии входят: председатель, заместители председателя, секретарь и члены комиссии.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22" w:name="sub_1020"/>
      <w:bookmarkEnd w:id="21"/>
      <w:r w:rsidRPr="00727911">
        <w:rPr>
          <w:sz w:val="28"/>
          <w:szCs w:val="28"/>
        </w:rPr>
        <w:t xml:space="preserve">3. </w:t>
      </w:r>
      <w:hyperlink w:anchor="sub_3" w:history="1">
        <w:r w:rsidRPr="00727911">
          <w:rPr>
            <w:sz w:val="28"/>
            <w:szCs w:val="28"/>
          </w:rPr>
          <w:t>Состав</w:t>
        </w:r>
      </w:hyperlink>
      <w:r w:rsidRPr="00727911">
        <w:rPr>
          <w:sz w:val="28"/>
          <w:szCs w:val="28"/>
        </w:rPr>
        <w:t xml:space="preserve"> Конкурсной комиссии формируется таким образом, чтобы была исключена возможность возникновения конфликта интересов, которые повлияют на принимаемые Конкурсной комиссией решения.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23" w:name="sub_1021"/>
      <w:bookmarkEnd w:id="22"/>
      <w:r w:rsidRPr="00727911">
        <w:rPr>
          <w:sz w:val="28"/>
          <w:szCs w:val="28"/>
        </w:rPr>
        <w:t xml:space="preserve">4. </w:t>
      </w:r>
      <w:proofErr w:type="gramStart"/>
      <w:r w:rsidRPr="00727911">
        <w:rPr>
          <w:sz w:val="28"/>
          <w:szCs w:val="28"/>
        </w:rPr>
        <w:t>Членами Конкурсной комиссии не могут быть лица, лично заинтересованные в результатах Конкурса (в том числе физические лица, подавшие заявки на участие в Конкурсе, либо состоящие в штате организаций, подавших указанные заявки), либо лица, на которых способны оказывать влияние участники Конкурса и лица, подавшие заявки на участие в Конкурсе (в том числе физические лица, являющиеся участниками (акционерами) этих организаций, членами их</w:t>
      </w:r>
      <w:proofErr w:type="gramEnd"/>
      <w:r w:rsidRPr="00727911">
        <w:rPr>
          <w:sz w:val="28"/>
          <w:szCs w:val="28"/>
        </w:rPr>
        <w:t xml:space="preserve"> органов управления, кредиторами участников Конкурса).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24" w:name="sub_1022"/>
      <w:bookmarkEnd w:id="23"/>
      <w:r w:rsidRPr="00727911">
        <w:rPr>
          <w:sz w:val="28"/>
          <w:szCs w:val="28"/>
        </w:rPr>
        <w:t>5. В случае выявления в составе Конкурсной комиссии лиц, указанных в пункте 4 раздела 3 настоящего Положения, данные лица не участвуют в работе Конкурсной комиссии при рассмотрении и принятии решения по заявлениям, в рассмотрении которых они могут быть лично заинтересованы.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25" w:name="sub_1023"/>
      <w:bookmarkEnd w:id="24"/>
      <w:r w:rsidRPr="00727911">
        <w:rPr>
          <w:sz w:val="28"/>
          <w:szCs w:val="28"/>
        </w:rPr>
        <w:t>6. Формой работы Конкурсной комиссии являются заседания. Заседания Конкурсной комиссии проводятся по мере необходимости. Заседание считается правомочным, если на нём присутствует не менее двух третей от общего числа её членов.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26" w:name="sub_1024"/>
      <w:bookmarkEnd w:id="25"/>
      <w:r w:rsidRPr="00727911">
        <w:rPr>
          <w:sz w:val="28"/>
          <w:szCs w:val="28"/>
        </w:rPr>
        <w:t>7. Заседания Конкурсной комиссии открывает и ведёт председатель. В случае отсутствия председателя его функции выполняет заместитель председателя Конкурсной комиссии.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27" w:name="sub_1025"/>
      <w:bookmarkEnd w:id="26"/>
      <w:r w:rsidRPr="00727911">
        <w:rPr>
          <w:sz w:val="28"/>
          <w:szCs w:val="28"/>
        </w:rPr>
        <w:lastRenderedPageBreak/>
        <w:t>8. Конкурсная комиссия:</w:t>
      </w:r>
    </w:p>
    <w:bookmarkEnd w:id="27"/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вскрывает конверты с документами на участие в Конкурсе;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принимает решение о допуске к участию в Конкурсе и признании участником Конкурса, или об отказе в допуске к участию в Конкурсе;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рассматривает заявления и документы на участие в Конкурсе;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определяет победителей Конкурса.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28" w:name="sub_1026"/>
      <w:r w:rsidRPr="00727911">
        <w:rPr>
          <w:sz w:val="28"/>
          <w:szCs w:val="28"/>
        </w:rPr>
        <w:t>9. Решение Конкурсной комиссии принимается большинством голосов от числа присутствующих членов комиссии. В случае равенства голосов решающим является голос председательствующего на заседании Конкурсной комиссии.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29" w:name="sub_1027"/>
      <w:bookmarkEnd w:id="28"/>
      <w:r w:rsidRPr="00727911">
        <w:rPr>
          <w:sz w:val="28"/>
          <w:szCs w:val="28"/>
        </w:rPr>
        <w:t>10. Результаты голосования и решение Конкурсной комиссии заносятся в протокол заседания Конкурсной комиссии, который подписывается её членами, присутствовавшими на заседании. Протокол заседания Конкурсной комиссии ведётся секретарём Конкурсной комиссии.</w:t>
      </w:r>
      <w:bookmarkEnd w:id="29"/>
    </w:p>
    <w:p w:rsidR="00851605" w:rsidRPr="00727911" w:rsidRDefault="00851605" w:rsidP="00727911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30" w:name="sub_1400"/>
    </w:p>
    <w:p w:rsidR="00851605" w:rsidRPr="00727911" w:rsidRDefault="00851605" w:rsidP="00727911">
      <w:pPr>
        <w:shd w:val="clear" w:color="auto" w:fill="FFFFFF"/>
        <w:jc w:val="center"/>
        <w:rPr>
          <w:b/>
          <w:bCs/>
          <w:sz w:val="28"/>
          <w:szCs w:val="28"/>
        </w:rPr>
      </w:pPr>
      <w:r w:rsidRPr="00727911">
        <w:rPr>
          <w:b/>
          <w:bCs/>
          <w:sz w:val="28"/>
          <w:szCs w:val="28"/>
        </w:rPr>
        <w:t>4. Условия участия и порядок проведения Конкурса</w:t>
      </w:r>
      <w:bookmarkEnd w:id="30"/>
    </w:p>
    <w:p w:rsidR="00851605" w:rsidRPr="00727911" w:rsidRDefault="00851605" w:rsidP="00727911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31" w:name="sub_1401"/>
    </w:p>
    <w:p w:rsidR="00851605" w:rsidRDefault="00851605" w:rsidP="00727911">
      <w:pPr>
        <w:shd w:val="clear" w:color="auto" w:fill="FFFFFF"/>
        <w:jc w:val="center"/>
        <w:rPr>
          <w:b/>
          <w:bCs/>
          <w:sz w:val="28"/>
          <w:szCs w:val="28"/>
        </w:rPr>
      </w:pPr>
      <w:r w:rsidRPr="00727911">
        <w:rPr>
          <w:b/>
          <w:bCs/>
          <w:sz w:val="28"/>
          <w:szCs w:val="28"/>
        </w:rPr>
        <w:t>4.1. Условия участия в Конкурсе</w:t>
      </w:r>
      <w:bookmarkEnd w:id="31"/>
    </w:p>
    <w:p w:rsidR="00727911" w:rsidRPr="00727911" w:rsidRDefault="00727911" w:rsidP="00727911">
      <w:pPr>
        <w:shd w:val="clear" w:color="auto" w:fill="FFFFFF"/>
        <w:jc w:val="center"/>
        <w:rPr>
          <w:sz w:val="28"/>
          <w:szCs w:val="28"/>
        </w:rPr>
      </w:pP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32" w:name="sub_1028"/>
      <w:r w:rsidRPr="00727911">
        <w:rPr>
          <w:sz w:val="28"/>
          <w:szCs w:val="28"/>
        </w:rPr>
        <w:t xml:space="preserve">1. </w:t>
      </w:r>
      <w:proofErr w:type="gramStart"/>
      <w:r w:rsidRPr="00727911">
        <w:rPr>
          <w:sz w:val="28"/>
          <w:szCs w:val="28"/>
        </w:rPr>
        <w:t xml:space="preserve">В Конкурсе могут принимать участие индивидуальные предприниматели и юридические лица (далее - заявитель), подавшие заявление о предоставлении права размещение  НТО по форме, утверждённой постановлением администрации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 (далее - заявление) с приложением документов, указанных в </w:t>
      </w:r>
      <w:hyperlink r:id="rId10" w:history="1">
        <w:r w:rsidRPr="00727911">
          <w:rPr>
            <w:sz w:val="28"/>
            <w:szCs w:val="28"/>
          </w:rPr>
          <w:t>пункте 2</w:t>
        </w:r>
      </w:hyperlink>
      <w:r w:rsidRPr="00727911">
        <w:rPr>
          <w:sz w:val="28"/>
          <w:szCs w:val="28"/>
        </w:rPr>
        <w:t xml:space="preserve"> раздела 4.1 настоящего Положения, не позднее 17 календарных дней до официально объявленного дня проведения Конкурса.</w:t>
      </w:r>
      <w:proofErr w:type="gramEnd"/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33" w:name="sub_1029"/>
      <w:bookmarkEnd w:id="32"/>
      <w:r w:rsidRPr="00727911">
        <w:rPr>
          <w:sz w:val="28"/>
          <w:szCs w:val="28"/>
        </w:rPr>
        <w:t xml:space="preserve">2. Для участия в Конкурсе заявитель направляет или представляет в администрацию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 заявление по форме согласно </w:t>
      </w:r>
      <w:hyperlink r:id="rId11" w:history="1">
        <w:r w:rsidRPr="00727911">
          <w:rPr>
            <w:sz w:val="28"/>
            <w:szCs w:val="28"/>
          </w:rPr>
          <w:t>приложению № 1</w:t>
        </w:r>
      </w:hyperlink>
      <w:r w:rsidRPr="00727911">
        <w:rPr>
          <w:sz w:val="28"/>
          <w:szCs w:val="28"/>
        </w:rPr>
        <w:t xml:space="preserve"> к настоящему Положению с приложением: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proofErr w:type="gramStart"/>
      <w:r w:rsidRPr="00727911">
        <w:rPr>
          <w:sz w:val="28"/>
          <w:szCs w:val="28"/>
        </w:rPr>
        <w:t>1) документов, подтверждающих полномочия лица на осуществление действий от имени участника Конкурса (для юридического лица - копии решения или выписки из решения юридического лица о назначении руководителя, или копии доверенности уполномоченного представителя в случае представления интересов лицом, не имеющим права на основании учредительных документов действовать от имени юридического лица без доверенности, копии документа, удостоверяющего личность;</w:t>
      </w:r>
      <w:proofErr w:type="gramEnd"/>
      <w:r w:rsidRPr="00727911">
        <w:rPr>
          <w:sz w:val="28"/>
          <w:szCs w:val="28"/>
        </w:rPr>
        <w:t xml:space="preserve"> для индивидуального предпринимателя - копии документа, удостоверяющего личность индивидуального предпринимателя, или копии доверенности уполномоченного индивидуальным предпринимателем представителя и копии документа, удостоверяющего личность представителя);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34" w:name="sub_10291"/>
      <w:bookmarkEnd w:id="33"/>
      <w:r w:rsidRPr="00727911">
        <w:rPr>
          <w:sz w:val="28"/>
          <w:szCs w:val="28"/>
        </w:rPr>
        <w:t xml:space="preserve">2) копии </w:t>
      </w:r>
      <w:hyperlink r:id="rId12" w:history="1">
        <w:r w:rsidRPr="00727911">
          <w:rPr>
            <w:sz w:val="28"/>
            <w:szCs w:val="28"/>
          </w:rPr>
          <w:t>выписки</w:t>
        </w:r>
      </w:hyperlink>
      <w:r w:rsidRPr="00727911">
        <w:rPr>
          <w:sz w:val="28"/>
          <w:szCs w:val="28"/>
        </w:rPr>
        <w:t xml:space="preserve"> из Единого государственного реестра юридических лиц (для юридических лиц) или </w:t>
      </w:r>
      <w:hyperlink r:id="rId13" w:history="1">
        <w:r w:rsidRPr="00727911">
          <w:rPr>
            <w:sz w:val="28"/>
            <w:szCs w:val="28"/>
          </w:rPr>
          <w:t>выписки</w:t>
        </w:r>
      </w:hyperlink>
      <w:r w:rsidRPr="00727911">
        <w:rPr>
          <w:sz w:val="28"/>
          <w:szCs w:val="28"/>
        </w:rPr>
        <w:t xml:space="preserve"> из Единого государственного реестра индивидуальных предпринимателей (для индивидуальных предпринимателей) выданной не </w:t>
      </w:r>
      <w:proofErr w:type="gramStart"/>
      <w:r w:rsidRPr="00727911">
        <w:rPr>
          <w:sz w:val="28"/>
          <w:szCs w:val="28"/>
        </w:rPr>
        <w:t>раннее</w:t>
      </w:r>
      <w:proofErr w:type="gramEnd"/>
      <w:r w:rsidRPr="00727911">
        <w:rPr>
          <w:sz w:val="28"/>
          <w:szCs w:val="28"/>
        </w:rPr>
        <w:t xml:space="preserve"> чем за 30 дней до дня объя</w:t>
      </w:r>
      <w:r w:rsidR="00727911">
        <w:rPr>
          <w:sz w:val="28"/>
          <w:szCs w:val="28"/>
        </w:rPr>
        <w:t>вления о проведении Конкурса;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35" w:name="sub_10293"/>
      <w:bookmarkEnd w:id="34"/>
      <w:r w:rsidRPr="00727911">
        <w:rPr>
          <w:sz w:val="28"/>
          <w:szCs w:val="28"/>
        </w:rPr>
        <w:lastRenderedPageBreak/>
        <w:t>3) справки налогового органа об исполнении налогоплательщиком обязанности по уплате налогов, сборов, страховых взносов, пени и налоговых санкций, выданной не более чем за 90 дней до дня объявления о проведении Конкурса;</w:t>
      </w:r>
    </w:p>
    <w:bookmarkEnd w:id="35"/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4) документов, содержащих, сведения, подтверждающие соответствие заявителя конкурсным условиям:</w:t>
      </w:r>
    </w:p>
    <w:p w:rsidR="00851605" w:rsidRPr="00727911" w:rsidRDefault="00851605" w:rsidP="00727911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05"/>
        <w:gridCol w:w="3873"/>
        <w:gridCol w:w="4820"/>
      </w:tblGrid>
      <w:tr w:rsidR="00851605" w:rsidRPr="00727911" w:rsidTr="00851605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727911" w:rsidRDefault="00851605" w:rsidP="00727911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727911">
              <w:rPr>
                <w:bCs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727911"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727911">
              <w:rPr>
                <w:bCs/>
                <w:sz w:val="28"/>
                <w:szCs w:val="28"/>
              </w:rPr>
              <w:t>/</w:t>
            </w:r>
            <w:proofErr w:type="spellStart"/>
            <w:r w:rsidRPr="00727911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727911" w:rsidRDefault="00851605" w:rsidP="00727911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727911">
              <w:rPr>
                <w:bCs/>
                <w:sz w:val="28"/>
                <w:szCs w:val="28"/>
              </w:rPr>
              <w:t>Наименование конкурсного условия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605" w:rsidRPr="00727911" w:rsidRDefault="00851605" w:rsidP="00727911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727911">
              <w:rPr>
                <w:bCs/>
                <w:sz w:val="28"/>
                <w:szCs w:val="28"/>
              </w:rPr>
              <w:t>Документы, содержащие сведения, подтверждающие соответствие участника конкурсным условиям</w:t>
            </w:r>
          </w:p>
        </w:tc>
      </w:tr>
      <w:tr w:rsidR="00851605" w:rsidRPr="00727911" w:rsidTr="00851605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727911" w:rsidRDefault="00851605" w:rsidP="0072791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727911" w:rsidRDefault="00851605" w:rsidP="0072791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605" w:rsidRPr="00727911" w:rsidRDefault="00851605" w:rsidP="0072791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1605" w:rsidRPr="00727911" w:rsidTr="00851605">
        <w:trPr>
          <w:trHeight w:val="3540"/>
        </w:trPr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727911" w:rsidRDefault="00851605" w:rsidP="0072791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727911" w:rsidRDefault="00851605" w:rsidP="00727911">
            <w:pPr>
              <w:pStyle w:val="af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>Предложения по оборудованию нестационарного торгового объекта и прилегающей территории в едином архитектурно-дизайнерском стиле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605" w:rsidRPr="00727911" w:rsidRDefault="00851605" w:rsidP="00727911">
            <w:pPr>
              <w:jc w:val="both"/>
              <w:rPr>
                <w:sz w:val="28"/>
                <w:szCs w:val="28"/>
              </w:rPr>
            </w:pPr>
            <w:r w:rsidRPr="00727911">
              <w:rPr>
                <w:sz w:val="28"/>
                <w:szCs w:val="28"/>
              </w:rPr>
              <w:t>Согласованный эскиз, дизайн-проект нестационарного торгового объекта</w:t>
            </w:r>
          </w:p>
        </w:tc>
      </w:tr>
      <w:tr w:rsidR="00851605" w:rsidRPr="00727911" w:rsidTr="00851605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727911" w:rsidRDefault="00851605" w:rsidP="0072791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727911" w:rsidRDefault="00851605" w:rsidP="00727911">
            <w:pPr>
              <w:pStyle w:val="af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>Сведения об уровне культуры и качества обслуживания населения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605" w:rsidRPr="00727911" w:rsidRDefault="00851605" w:rsidP="00727911">
            <w:pPr>
              <w:pStyle w:val="af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>Фотография рабочего места с применением форменной одежды у продавца с логотипом хозяйствующего субъекта, сведения о полноте ассортимента по заявленной группе товаров, дополнительные услуги по фасовке товара в упаковку с фирменным знаком и т.д.</w:t>
            </w:r>
          </w:p>
        </w:tc>
      </w:tr>
      <w:tr w:rsidR="00851605" w:rsidRPr="00727911" w:rsidTr="00851605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727911" w:rsidRDefault="00851605" w:rsidP="0072791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727911" w:rsidRDefault="00851605" w:rsidP="00727911">
            <w:pPr>
              <w:pStyle w:val="af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производстве и реализации сельскохозяйственной продукции и продукции её переработки </w:t>
            </w:r>
            <w:proofErr w:type="spellStart"/>
            <w:r w:rsidRPr="00727911">
              <w:rPr>
                <w:rFonts w:ascii="Times New Roman" w:hAnsi="Times New Roman" w:cs="Times New Roman"/>
                <w:sz w:val="28"/>
                <w:szCs w:val="28"/>
              </w:rPr>
              <w:t>сельхозтоваропроизводителями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605" w:rsidRPr="00727911" w:rsidRDefault="00851605" w:rsidP="00727911">
            <w:pPr>
              <w:pStyle w:val="af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>Уведомление налогового органа о возможности применения системы налогообложения для сельскохозяйственных товаропроизводителей;</w:t>
            </w:r>
          </w:p>
          <w:p w:rsidR="00851605" w:rsidRPr="00727911" w:rsidRDefault="00851605" w:rsidP="00727911">
            <w:pPr>
              <w:pStyle w:val="af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 xml:space="preserve">декларация об уплате </w:t>
            </w:r>
            <w:hyperlink r:id="rId14" w:history="1">
              <w:r w:rsidRPr="00727911">
                <w:rPr>
                  <w:rFonts w:ascii="Times New Roman" w:hAnsi="Times New Roman" w:cs="Times New Roman"/>
                  <w:sz w:val="28"/>
                  <w:szCs w:val="28"/>
                </w:rPr>
                <w:t>Единого сельскохозяйственного налога</w:t>
              </w:r>
            </w:hyperlink>
            <w:r w:rsidRPr="00727911">
              <w:rPr>
                <w:rFonts w:ascii="Times New Roman" w:hAnsi="Times New Roman" w:cs="Times New Roman"/>
                <w:sz w:val="28"/>
                <w:szCs w:val="28"/>
              </w:rPr>
              <w:t xml:space="preserve"> за отчётный квартал текущего года;</w:t>
            </w:r>
          </w:p>
          <w:p w:rsidR="00851605" w:rsidRPr="00727911" w:rsidRDefault="00851605" w:rsidP="00727911">
            <w:pPr>
              <w:pStyle w:val="af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>правоустанавливающие документы на земельный участок для производства сельскохозяйственной продукции;</w:t>
            </w:r>
          </w:p>
          <w:p w:rsidR="00851605" w:rsidRPr="00727911" w:rsidRDefault="00851605" w:rsidP="00727911">
            <w:pPr>
              <w:pStyle w:val="af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документы, подтверждающие наличие производственных мощностей для производства и переработки сельскохозяйственной </w:t>
            </w:r>
            <w:r w:rsidRPr="007279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продукции и т.д.</w:t>
            </w:r>
          </w:p>
        </w:tc>
      </w:tr>
      <w:tr w:rsidR="00851605" w:rsidRPr="00727911" w:rsidTr="00851605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727911" w:rsidRDefault="00851605" w:rsidP="00727911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727911" w:rsidRDefault="00851605" w:rsidP="00727911">
            <w:pPr>
              <w:pStyle w:val="af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>Сведения о финансовом предложении за право размещения нестационарного торгового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605" w:rsidRPr="00727911" w:rsidRDefault="00851605" w:rsidP="00727911">
            <w:pPr>
              <w:pStyle w:val="af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1">
              <w:rPr>
                <w:rFonts w:ascii="Times New Roman" w:hAnsi="Times New Roman" w:cs="Times New Roman"/>
                <w:sz w:val="28"/>
                <w:szCs w:val="28"/>
              </w:rPr>
              <w:t>Расчёт финансового предложения за право размещения объекта в соответствии с методикой определения стартового размера финансового предложения  за право размещения НТО, утверждённой приложением № 5 к порядку размещения нестационарных торговых объектов.</w:t>
            </w:r>
          </w:p>
        </w:tc>
      </w:tr>
    </w:tbl>
    <w:p w:rsidR="00851605" w:rsidRPr="00727911" w:rsidRDefault="00851605" w:rsidP="00727911">
      <w:pPr>
        <w:jc w:val="both"/>
        <w:rPr>
          <w:sz w:val="28"/>
          <w:szCs w:val="28"/>
        </w:rPr>
      </w:pP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Документы, указанные подпунктами 1 и 3,4 настоящего пункта представляются заявителем самостоятельно.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Документ, указанный в подпункте 2 настоящего пункта, запрашиваются уполномоченным органом в государственных органах и подведомственных государственным органам организациях, в распоряжении которых находятся указанные документы, в случае если они не были представлены заявителем самостоятельно.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36" w:name="sub_1030"/>
      <w:r w:rsidRPr="00727911">
        <w:rPr>
          <w:sz w:val="28"/>
          <w:szCs w:val="28"/>
        </w:rPr>
        <w:t>3. Заявление является официальным документом, выражающим намерение заявителя принять участие в Конкурсе.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37" w:name="sub_1031"/>
      <w:bookmarkEnd w:id="36"/>
      <w:r w:rsidRPr="00727911">
        <w:rPr>
          <w:sz w:val="28"/>
          <w:szCs w:val="28"/>
        </w:rPr>
        <w:t xml:space="preserve">4. Заявитель имеет право отозвать поданное заявление не </w:t>
      </w:r>
      <w:proofErr w:type="gramStart"/>
      <w:r w:rsidRPr="00727911">
        <w:rPr>
          <w:sz w:val="28"/>
          <w:szCs w:val="28"/>
        </w:rPr>
        <w:t>позднее</w:t>
      </w:r>
      <w:proofErr w:type="gramEnd"/>
      <w:r w:rsidRPr="00727911">
        <w:rPr>
          <w:sz w:val="28"/>
          <w:szCs w:val="28"/>
        </w:rPr>
        <w:t xml:space="preserve"> чем за 3 календарных дня до дня проведения конкурсной процедуры рассмотрения и оценки и сопоставления заявок на участие в Конкурсе, уведомив уполномоченный орган в письменной форме. 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38" w:name="sub_1032"/>
      <w:bookmarkEnd w:id="37"/>
      <w:r w:rsidRPr="00727911">
        <w:rPr>
          <w:sz w:val="28"/>
          <w:szCs w:val="28"/>
        </w:rPr>
        <w:t>5. Все документы должны быть прошиты, скреплены печатью, заверены подписью руководителя юридического лица или прошиты и заверены подписью индивидуального предпринимателя, и иметь сквозную нумерацию страниц. Факсимильные подписи не допускаются. Подчистки и исправления не допускаются, за исключением исправлений, скреплённых печатью и заверенных подписью руководителя юридического лица или индивидуального предпринимателя. Все документы, представляемые участниками Конкурса в составе заявления на участие в Конкурсе, должны быть заполнены по всем пунктам.</w:t>
      </w:r>
    </w:p>
    <w:bookmarkEnd w:id="38"/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К документам прикладывается опись документов, представляемых для участия в Конкурсе.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Документы представляются в запечатанном конверте, на котором указываются: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наименование Конкурса;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наименование юридического лица, фамилия, имя и отчество индивидуального предпринимателя;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ассортимент товаров;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адреса размещения нестационарных торговых объектов, по которым подаётся заявление, в соответствии со Схемой размещения.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На конверте не допускается наличие признаков повреждений. В случае их выявления, заявление и конверт с документами подлежат возврату.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lastRenderedPageBreak/>
        <w:t>Представленные на участие в Конкурсе документы заявителю не возвращаются.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Каждый конверт с заявкой на участие в конкурсе, поступившей в срок, указанный в конкурсной документации регистрируется уполномоченным органом. 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Уполномоченный орган обеспечивает сохранность конвертов с заявками на участие в конкурсе,  защищенность заявок, неприкосновенность и конфиденциальность.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Лица, осуществляющие хранение конвертов с заявками  на участие в конкурсе, не вправе допускать повреждения этих конвертов, осуществлять открытие доступа </w:t>
      </w:r>
      <w:proofErr w:type="gramStart"/>
      <w:r w:rsidRPr="00727911">
        <w:rPr>
          <w:sz w:val="28"/>
          <w:szCs w:val="28"/>
        </w:rPr>
        <w:t>к</w:t>
      </w:r>
      <w:proofErr w:type="gramEnd"/>
      <w:r w:rsidRPr="00727911">
        <w:rPr>
          <w:sz w:val="28"/>
          <w:szCs w:val="28"/>
        </w:rPr>
        <w:t xml:space="preserve"> </w:t>
      </w:r>
      <w:proofErr w:type="gramStart"/>
      <w:r w:rsidRPr="00727911">
        <w:rPr>
          <w:sz w:val="28"/>
          <w:szCs w:val="28"/>
        </w:rPr>
        <w:t>таким</w:t>
      </w:r>
      <w:proofErr w:type="gramEnd"/>
      <w:r w:rsidRPr="00727911">
        <w:rPr>
          <w:sz w:val="28"/>
          <w:szCs w:val="28"/>
        </w:rPr>
        <w:t xml:space="preserve"> заявкам до установленной конкурсной документацией срока вскрытия конвертов.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Участник Конкурса не должен находиться в процессе ликвидации или признания неплатёжеспособным (банкротом), его деятельность на момент подачи и рассмотрения заявки на участие в Конкурсе не должна быть приостановлена (в порядке, предусмотренном </w:t>
      </w:r>
      <w:hyperlink r:id="rId15" w:history="1">
        <w:r w:rsidRPr="00727911">
          <w:rPr>
            <w:sz w:val="28"/>
            <w:szCs w:val="28"/>
          </w:rPr>
          <w:t>Кодексом</w:t>
        </w:r>
      </w:hyperlink>
      <w:r w:rsidRPr="00727911">
        <w:rPr>
          <w:sz w:val="28"/>
          <w:szCs w:val="28"/>
        </w:rPr>
        <w:t xml:space="preserve"> Российской Федерации об административных правонарушениях).</w:t>
      </w:r>
    </w:p>
    <w:p w:rsidR="00851605" w:rsidRPr="00727911" w:rsidRDefault="00851605" w:rsidP="006708EE">
      <w:pPr>
        <w:jc w:val="center"/>
        <w:rPr>
          <w:b/>
          <w:bCs/>
          <w:sz w:val="28"/>
          <w:szCs w:val="28"/>
        </w:rPr>
      </w:pPr>
      <w:bookmarkStart w:id="39" w:name="sub_1402"/>
    </w:p>
    <w:p w:rsidR="00851605" w:rsidRDefault="00851605" w:rsidP="006708EE">
      <w:pPr>
        <w:jc w:val="center"/>
        <w:rPr>
          <w:b/>
          <w:bCs/>
          <w:sz w:val="28"/>
          <w:szCs w:val="28"/>
        </w:rPr>
      </w:pPr>
      <w:r w:rsidRPr="00727911">
        <w:rPr>
          <w:b/>
          <w:bCs/>
          <w:sz w:val="28"/>
          <w:szCs w:val="28"/>
        </w:rPr>
        <w:t>4.2. Порядок проведения Конкурса</w:t>
      </w:r>
    </w:p>
    <w:p w:rsidR="00727911" w:rsidRPr="00727911" w:rsidRDefault="00727911" w:rsidP="006708EE">
      <w:pPr>
        <w:jc w:val="center"/>
        <w:rPr>
          <w:b/>
          <w:bCs/>
          <w:sz w:val="28"/>
          <w:szCs w:val="28"/>
        </w:rPr>
      </w:pP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40" w:name="sub_1033"/>
      <w:bookmarkEnd w:id="39"/>
      <w:r w:rsidRPr="00727911">
        <w:rPr>
          <w:sz w:val="28"/>
          <w:szCs w:val="28"/>
        </w:rPr>
        <w:t xml:space="preserve">1. Уполномоченный орган обеспечивает размещение информационного сообщения о проведении Конкурса и Схему размещения в районной газете «Свет Маяков»,  на официальном сайте администрации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 </w:t>
      </w:r>
      <w:r w:rsidRPr="00727911">
        <w:rPr>
          <w:sz w:val="28"/>
          <w:szCs w:val="28"/>
          <w:shd w:val="clear" w:color="auto" w:fill="FFFFFF"/>
        </w:rPr>
        <w:t xml:space="preserve">не </w:t>
      </w:r>
      <w:proofErr w:type="gramStart"/>
      <w:r w:rsidRPr="00727911">
        <w:rPr>
          <w:sz w:val="28"/>
          <w:szCs w:val="28"/>
          <w:shd w:val="clear" w:color="auto" w:fill="FFFFFF"/>
        </w:rPr>
        <w:t>позднее</w:t>
      </w:r>
      <w:proofErr w:type="gramEnd"/>
      <w:r w:rsidRPr="00727911">
        <w:rPr>
          <w:sz w:val="28"/>
          <w:szCs w:val="28"/>
          <w:shd w:val="clear" w:color="auto" w:fill="FFFFFF"/>
        </w:rPr>
        <w:t xml:space="preserve"> чем за тридцать дней до его  проведения и </w:t>
      </w:r>
      <w:r w:rsidRPr="00727911">
        <w:rPr>
          <w:sz w:val="28"/>
          <w:szCs w:val="28"/>
        </w:rPr>
        <w:t>не менее чем за десять календарных дней до дня начала приёма заявлений и конвертов с документами на участие в Конкурсе (далее - заявка на участие в Конкурсе).</w:t>
      </w:r>
    </w:p>
    <w:bookmarkEnd w:id="40"/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Уполномоченный орган вправе внести изменения в информационное сообщение о проведении Конкурса не </w:t>
      </w:r>
      <w:proofErr w:type="gramStart"/>
      <w:r w:rsidRPr="00727911">
        <w:rPr>
          <w:sz w:val="28"/>
          <w:szCs w:val="28"/>
        </w:rPr>
        <w:t>позднее</w:t>
      </w:r>
      <w:proofErr w:type="gramEnd"/>
      <w:r w:rsidRPr="00727911">
        <w:rPr>
          <w:sz w:val="28"/>
          <w:szCs w:val="28"/>
        </w:rPr>
        <w:t xml:space="preserve"> чем за семнадцать календарных дней до дня окончания приёма заявлений с документами на участие в Конкурсе.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41" w:name="sub_10331"/>
      <w:r w:rsidRPr="00727911">
        <w:rPr>
          <w:sz w:val="28"/>
          <w:szCs w:val="28"/>
        </w:rPr>
        <w:t>2. Информационное сообщение должно содержать следующую информацию:</w:t>
      </w:r>
    </w:p>
    <w:bookmarkEnd w:id="41"/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предмет Конкурса;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порядок</w:t>
      </w:r>
      <w:r w:rsidRPr="00727911">
        <w:rPr>
          <w:bCs/>
          <w:sz w:val="28"/>
          <w:szCs w:val="28"/>
        </w:rPr>
        <w:t xml:space="preserve"> проведения Конкурса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срок, на который заключается договор о предоставлении права на размещения НТО;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требования, предъявляемые к участникам Конкурса;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форма конкурсного предложения согласно приложения № </w:t>
      </w:r>
      <w:r w:rsidR="004B5DAD">
        <w:rPr>
          <w:sz w:val="28"/>
          <w:szCs w:val="28"/>
        </w:rPr>
        <w:t>5</w:t>
      </w:r>
      <w:r w:rsidRPr="00727911">
        <w:rPr>
          <w:sz w:val="28"/>
          <w:szCs w:val="28"/>
        </w:rPr>
        <w:t>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дата, место и время проведения Конкурса, порядок проведения Конкурса;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место приёма заявок на участие в Конкурсе;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дата и время начала и окончания приёма заявок;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адрес и телефон уполномоченного органа;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место получения информации об условиях Конкурса;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42" w:name="sub_1034"/>
      <w:r w:rsidRPr="00727911">
        <w:rPr>
          <w:sz w:val="28"/>
          <w:szCs w:val="28"/>
        </w:rPr>
        <w:t>выписку из Схемы размещения, актуальную применительно к конкретному Конкурсу;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lastRenderedPageBreak/>
        <w:t xml:space="preserve">определение лица, </w:t>
      </w:r>
      <w:r w:rsidRPr="00727911">
        <w:rPr>
          <w:sz w:val="28"/>
          <w:szCs w:val="28"/>
          <w:shd w:val="clear" w:color="auto" w:fill="FFFFFF"/>
        </w:rPr>
        <w:t>выигравшего Конкурс;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  <w:shd w:val="clear" w:color="auto" w:fill="FFFFFF"/>
        </w:rPr>
        <w:t>условия договора, заключаемого по результатам Конкурса.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3. Конкурс проводится путём проведения Конкурсной комиссией следующих процедур: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43" w:name="sub_1035"/>
      <w:bookmarkEnd w:id="42"/>
      <w:r w:rsidRPr="00727911">
        <w:rPr>
          <w:sz w:val="28"/>
          <w:szCs w:val="28"/>
        </w:rPr>
        <w:t>вскрытие конвертов с документами на участие в Конкурсе;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принятие решения о допуске к участию в Конкурсе и признании участником Конкурса или об отказе в допуске к участию в Конкурсе;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рассмотрение заявок на участие в Конкурсе;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определение победителей Конкурса.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4. Не менее чем за 10 календарных дней до официально объявленной даты проведения Конкурса Конкурсная комиссия вскрывает конверты с заявками на участие в Конкурсе.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proofErr w:type="gramStart"/>
      <w:r w:rsidRPr="00727911">
        <w:rPr>
          <w:sz w:val="28"/>
          <w:szCs w:val="28"/>
        </w:rPr>
        <w:t xml:space="preserve">Наименование - для юридического лица, фамилия, имя и отчество - для индивидуального предпринимателя, наличие в составе заявки на участие в Конкурсе сведений и документов, предусмотренных </w:t>
      </w:r>
      <w:hyperlink r:id="rId16" w:history="1">
        <w:r w:rsidRPr="00727911">
          <w:rPr>
            <w:rStyle w:val="a8"/>
            <w:color w:val="auto"/>
            <w:sz w:val="28"/>
            <w:szCs w:val="28"/>
          </w:rPr>
          <w:t>пунктом 2</w:t>
        </w:r>
      </w:hyperlink>
      <w:r w:rsidRPr="00727911">
        <w:rPr>
          <w:sz w:val="28"/>
          <w:szCs w:val="28"/>
        </w:rPr>
        <w:t xml:space="preserve">  подраздела 4.1. раздела 4 настоящего Положения, объявляются при вскрытии конвертов с документами на участие в Конкурсе и заносятся в протокол вскрытия конвертов с заявками на участие в Конкурсе.</w:t>
      </w:r>
      <w:proofErr w:type="gramEnd"/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В течение 2-х календарных дней со дня вскрытия конвертов с заявками на участие в Конкурсе уполномоченный орган размещает на официальном сайте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 протокол вскрытия конвертов с заявками на участие в Конкурсе.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5. В день, время и месте, </w:t>
      </w:r>
      <w:proofErr w:type="gramStart"/>
      <w:r w:rsidRPr="00727911">
        <w:rPr>
          <w:sz w:val="28"/>
          <w:szCs w:val="28"/>
        </w:rPr>
        <w:t>указанные</w:t>
      </w:r>
      <w:proofErr w:type="gramEnd"/>
      <w:r w:rsidRPr="00727911">
        <w:rPr>
          <w:sz w:val="28"/>
          <w:szCs w:val="28"/>
        </w:rPr>
        <w:t xml:space="preserve"> в информационном сообщении о проведении Конкурса, Конкурсная комиссия: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1) рассматривает заявки на участие в Конкурсе и на основании результатов рассмотрения заявок на участие в Конкурсе принимает решение: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-о допуске к участию в Конкурсе и признании участниками Конкурса;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-об отказе в допуске к участию в Конкурсе.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Заявителю отказывается в допуске к участию в Конкурсе в случае: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непредставления документа на участие в Конкурсе, предусмотренного </w:t>
      </w:r>
      <w:hyperlink r:id="rId17" w:history="1">
        <w:r w:rsidRPr="00727911">
          <w:rPr>
            <w:rStyle w:val="a8"/>
            <w:color w:val="auto"/>
            <w:sz w:val="28"/>
            <w:szCs w:val="28"/>
          </w:rPr>
          <w:t xml:space="preserve">подпунктом 2 пункта 2 подраздела 4.1. раздела 4 </w:t>
        </w:r>
      </w:hyperlink>
      <w:r w:rsidRPr="00727911">
        <w:rPr>
          <w:sz w:val="28"/>
          <w:szCs w:val="28"/>
        </w:rPr>
        <w:t>настоящего Положения;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содержания недостоверных данных в документах, представленных для участия в Конкурсе;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неисполнения требований, предъявляемых к оформлению документации, установленных </w:t>
      </w:r>
      <w:hyperlink r:id="rId18" w:history="1">
        <w:r w:rsidRPr="00727911">
          <w:rPr>
            <w:rStyle w:val="a8"/>
            <w:color w:val="auto"/>
            <w:sz w:val="28"/>
            <w:szCs w:val="28"/>
          </w:rPr>
          <w:t>пунктом 5 подраздела 4.1. раздела</w:t>
        </w:r>
      </w:hyperlink>
      <w:r w:rsidRPr="00727911">
        <w:rPr>
          <w:bCs/>
          <w:sz w:val="28"/>
          <w:szCs w:val="28"/>
        </w:rPr>
        <w:t xml:space="preserve"> 4</w:t>
      </w:r>
      <w:r w:rsidRPr="00727911">
        <w:rPr>
          <w:sz w:val="28"/>
          <w:szCs w:val="28"/>
        </w:rPr>
        <w:t xml:space="preserve"> настоящего Положения;</w:t>
      </w:r>
    </w:p>
    <w:p w:rsidR="00851605" w:rsidRPr="00727911" w:rsidRDefault="00851605" w:rsidP="007279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4" w:name="sub_103018"/>
      <w:r w:rsidRPr="00727911">
        <w:rPr>
          <w:sz w:val="28"/>
          <w:szCs w:val="28"/>
        </w:rPr>
        <w:t>наличия нарушения ранее имеющихся обязательств, установленных настоящим Положением, подтверждённых документально (уведомления, акты, решения судов об уклонении от заключения договоров, о неисполнении (ненадлежащем исполнении) обязательств по договорам, постановления о привлечении к административной ответственности при осуществлении торговой деятельности и т.д.).</w:t>
      </w:r>
    </w:p>
    <w:bookmarkEnd w:id="44"/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Решение о допуске к участию в Конкурсе или об отказе в допуске к участию в Конкурсе оформляется протоколом рассмотрения заявок на участие в Конкурсе. Протокол рассмотрения заявок на участие в Конкурсе размещается </w:t>
      </w:r>
      <w:r w:rsidRPr="00727911">
        <w:rPr>
          <w:sz w:val="28"/>
          <w:szCs w:val="28"/>
        </w:rPr>
        <w:lastRenderedPageBreak/>
        <w:t>уполномоченным органом на официальном сайте в течение 2-х календарных дней со дня подписания протокола рассмотрения заявок на участие в Конкурсе.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45" w:name="sub_10362"/>
      <w:r w:rsidRPr="00727911">
        <w:rPr>
          <w:sz w:val="28"/>
          <w:szCs w:val="28"/>
        </w:rPr>
        <w:t>2) Определяет победителей.</w:t>
      </w:r>
    </w:p>
    <w:bookmarkEnd w:id="45"/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Конкурсная комиссия определяет победителей в день проведения Конкурса путём сопоставления и оценки заявок на участие в Конкурсе.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46" w:name="sub_103621"/>
      <w:bookmarkEnd w:id="43"/>
      <w:r w:rsidRPr="00727911">
        <w:rPr>
          <w:sz w:val="28"/>
          <w:szCs w:val="28"/>
        </w:rPr>
        <w:t>Победителем Конкурса признаётся участник, который по решению Конкурсной комиссии набрал максимальное количество баллов.</w:t>
      </w:r>
    </w:p>
    <w:p w:rsidR="00851605" w:rsidRPr="00727911" w:rsidRDefault="00850CC3" w:rsidP="007279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51605" w:rsidRPr="00727911">
        <w:rPr>
          <w:sz w:val="28"/>
          <w:szCs w:val="28"/>
        </w:rPr>
        <w:t>. Критериями оценки и сопоставления заявок на участие в Конкурсе при определении победителей Конкурса являются: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отсутствие задолженности по налогам и сборам - 1 балл;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47" w:name="sub_103026"/>
      <w:r w:rsidRPr="00727911">
        <w:rPr>
          <w:sz w:val="28"/>
          <w:szCs w:val="28"/>
        </w:rPr>
        <w:t>предложение участника Конкурса по внешнему виду НТО и благоустройству прилегающей территории в едином архитектурно-дизайнерском стиле - 5 баллов;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предложение о повышении уровня культуры и качества обслуживания населения (дополнительные услуги по фасовке товара в упаковку с фирменным знаком и наличие форменной одежды у продавца с логотипом хозяйствующего субъекта, полнота ассортимента по заявленной группе товаров – 5 баллов;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48" w:name="sub_1030210"/>
      <w:bookmarkEnd w:id="47"/>
      <w:r w:rsidRPr="00727911">
        <w:rPr>
          <w:sz w:val="28"/>
          <w:szCs w:val="28"/>
        </w:rPr>
        <w:t>размер финансового предложения за право на размещение НТО - 5 баллов.</w:t>
      </w:r>
    </w:p>
    <w:p w:rsidR="00851605" w:rsidRPr="00727911" w:rsidRDefault="00850CC3" w:rsidP="00727911">
      <w:pPr>
        <w:ind w:firstLine="709"/>
        <w:jc w:val="both"/>
        <w:rPr>
          <w:sz w:val="28"/>
          <w:szCs w:val="28"/>
        </w:rPr>
      </w:pPr>
      <w:bookmarkStart w:id="49" w:name="sub_1037"/>
      <w:bookmarkEnd w:id="46"/>
      <w:bookmarkEnd w:id="48"/>
      <w:r>
        <w:rPr>
          <w:sz w:val="28"/>
          <w:szCs w:val="28"/>
        </w:rPr>
        <w:t>7</w:t>
      </w:r>
      <w:r w:rsidR="00851605" w:rsidRPr="00727911">
        <w:rPr>
          <w:sz w:val="28"/>
          <w:szCs w:val="28"/>
        </w:rPr>
        <w:t>. Победителями Конкурса не могут быть признаны участники:</w:t>
      </w:r>
    </w:p>
    <w:bookmarkEnd w:id="49"/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1) в случае если адреса, указанные в заявлении, отсутствуют в Схеме размещения. Конкурсная комиссия принимает решение </w:t>
      </w:r>
      <w:proofErr w:type="gramStart"/>
      <w:r w:rsidRPr="00727911">
        <w:rPr>
          <w:sz w:val="28"/>
          <w:szCs w:val="28"/>
        </w:rPr>
        <w:t>об отказе в рассмотрении заявки на участие в Конкурсе по данным адресам</w:t>
      </w:r>
      <w:proofErr w:type="gramEnd"/>
      <w:r w:rsidRPr="00727911">
        <w:rPr>
          <w:sz w:val="28"/>
          <w:szCs w:val="28"/>
        </w:rPr>
        <w:t>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proofErr w:type="gramStart"/>
      <w:r w:rsidRPr="00727911">
        <w:rPr>
          <w:sz w:val="28"/>
          <w:szCs w:val="28"/>
        </w:rPr>
        <w:t xml:space="preserve">2) в случае если финансовое предложение за право размещения НТО участника Конкурса меньше стартового размера финансового предложения на  право размещения НТО на территории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района, рассчитанного в соответствии с Методикой определения стартового размера финансового предложения на право размещения нестационарных торговых объектов на территории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 согласно приложения № 5;</w:t>
      </w:r>
      <w:proofErr w:type="gramEnd"/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3) в случае если в графе «финансовое предложение предпринимателя» в бланке финансового предложения за право размещения НТО, утверждённого постановлением администрации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района, отсутствует финансовое предложение участника Конкурса за право размещения НТО;</w:t>
      </w:r>
    </w:p>
    <w:p w:rsidR="00851605" w:rsidRPr="00727911" w:rsidRDefault="00850CC3" w:rsidP="00727911">
      <w:pPr>
        <w:ind w:firstLine="709"/>
        <w:jc w:val="both"/>
        <w:rPr>
          <w:sz w:val="28"/>
          <w:szCs w:val="28"/>
        </w:rPr>
      </w:pPr>
      <w:bookmarkStart w:id="50" w:name="sub_1038"/>
      <w:r>
        <w:rPr>
          <w:sz w:val="28"/>
          <w:szCs w:val="28"/>
        </w:rPr>
        <w:t>8</w:t>
      </w:r>
      <w:r w:rsidR="00851605" w:rsidRPr="00727911">
        <w:rPr>
          <w:sz w:val="28"/>
          <w:szCs w:val="28"/>
        </w:rPr>
        <w:t>. При наличии одного претендента на право размещения НТО по заявленному адресу Конкурсная комиссия принимает решение по данному заявлению.</w:t>
      </w:r>
    </w:p>
    <w:bookmarkEnd w:id="50"/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В случае если заявления двух или более участников соответствуют условиям Конкурса и их предложения содержат одинаковый размер финансового предложения, предпочтение отдаётся участнику, ранее осуществлявшему деятельность по заявленному адресу, при условии отсутствия зафиксированных в установленном порядке систематических (более 2-х раз) нарушений требований нормативных правовых актов, регулирующих </w:t>
      </w:r>
      <w:r w:rsidRPr="00727911">
        <w:rPr>
          <w:sz w:val="28"/>
          <w:szCs w:val="28"/>
        </w:rPr>
        <w:lastRenderedPageBreak/>
        <w:t>деятельность нестационарной розничной сети. В случае если заявления двух или более участников, ранее не осуществлявших деятельность по заявленному месту, соответствуют условиям Конкурса и их заявки на участие в Конкурсе содержат одинаковый размер финансового предложения, предпочтение отдаётся участнику, ранее других представившему заявку на участие в Конкурсе.</w:t>
      </w:r>
    </w:p>
    <w:p w:rsidR="00851605" w:rsidRPr="00727911" w:rsidRDefault="00850CC3" w:rsidP="00727911">
      <w:pPr>
        <w:ind w:firstLine="709"/>
        <w:jc w:val="both"/>
        <w:rPr>
          <w:sz w:val="28"/>
          <w:szCs w:val="28"/>
          <w:shd w:val="clear" w:color="auto" w:fill="FFFFFF"/>
        </w:rPr>
      </w:pPr>
      <w:bookmarkStart w:id="51" w:name="sub_1039"/>
      <w:r>
        <w:rPr>
          <w:sz w:val="28"/>
          <w:szCs w:val="28"/>
        </w:rPr>
        <w:t>9</w:t>
      </w:r>
      <w:r w:rsidR="00851605" w:rsidRPr="00727911">
        <w:rPr>
          <w:sz w:val="28"/>
          <w:szCs w:val="28"/>
        </w:rPr>
        <w:t xml:space="preserve">. </w:t>
      </w:r>
      <w:bookmarkStart w:id="52" w:name="sub_1040"/>
      <w:bookmarkEnd w:id="51"/>
      <w:r w:rsidR="00851605" w:rsidRPr="00727911">
        <w:rPr>
          <w:sz w:val="28"/>
          <w:szCs w:val="28"/>
        </w:rPr>
        <w:t>Результаты Конкурса оформляются протоколом оценки и сопоставления заявок на участие в Конкурсе.</w:t>
      </w:r>
      <w:r w:rsidR="00851605" w:rsidRPr="00727911">
        <w:rPr>
          <w:sz w:val="28"/>
          <w:szCs w:val="28"/>
          <w:shd w:val="clear" w:color="auto" w:fill="FFFFFF"/>
        </w:rPr>
        <w:t xml:space="preserve"> 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53" w:name="sub_1041"/>
      <w:bookmarkEnd w:id="52"/>
      <w:r w:rsidRPr="00727911">
        <w:rPr>
          <w:sz w:val="28"/>
          <w:szCs w:val="28"/>
        </w:rPr>
        <w:t>1</w:t>
      </w:r>
      <w:r w:rsidR="00850CC3">
        <w:rPr>
          <w:sz w:val="28"/>
          <w:szCs w:val="28"/>
        </w:rPr>
        <w:t>0</w:t>
      </w:r>
      <w:r w:rsidRPr="00727911">
        <w:rPr>
          <w:sz w:val="28"/>
          <w:szCs w:val="28"/>
        </w:rPr>
        <w:t xml:space="preserve">. </w:t>
      </w:r>
      <w:r w:rsidRPr="00727911">
        <w:rPr>
          <w:sz w:val="28"/>
          <w:szCs w:val="28"/>
          <w:shd w:val="clear" w:color="auto" w:fill="FFFFFF"/>
        </w:rPr>
        <w:t xml:space="preserve">Победитель и организатор Конкурса подписывают в день проведения Конкурса протокол, который имеет силу договора. </w:t>
      </w:r>
      <w:r w:rsidRPr="00727911">
        <w:rPr>
          <w:sz w:val="28"/>
          <w:szCs w:val="28"/>
        </w:rPr>
        <w:t>Протокол оценки и сопоставления заявок на участие в Конкурсе размещается на официальном сайте в течение 2-х календарных дней со дня подписания протокола оценки и сопоставления заявок на участие в Конкурсе.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1</w:t>
      </w:r>
      <w:r w:rsidR="00850CC3">
        <w:rPr>
          <w:sz w:val="28"/>
          <w:szCs w:val="28"/>
        </w:rPr>
        <w:t>1</w:t>
      </w:r>
      <w:r w:rsidRPr="00727911">
        <w:rPr>
          <w:sz w:val="28"/>
          <w:szCs w:val="28"/>
        </w:rPr>
        <w:t xml:space="preserve">. </w:t>
      </w:r>
      <w:proofErr w:type="gramStart"/>
      <w:r w:rsidRPr="00727911">
        <w:rPr>
          <w:sz w:val="28"/>
          <w:szCs w:val="28"/>
        </w:rPr>
        <w:t xml:space="preserve">В случае невыполнения победителем Конкурса требований раздела 4 настоящего Порядка, неявки победителя Конкурса в установленный срок для заключения договора о предоставлении права на размещение нестационарного торгового объекта, по форме, утверждённой постановлением администрации </w:t>
      </w:r>
      <w:r w:rsidR="003B2E64">
        <w:rPr>
          <w:sz w:val="28"/>
          <w:szCs w:val="28"/>
        </w:rPr>
        <w:t>Новокубанского городского</w:t>
      </w:r>
      <w:r w:rsidRPr="00727911">
        <w:rPr>
          <w:sz w:val="28"/>
          <w:szCs w:val="28"/>
        </w:rPr>
        <w:t xml:space="preserve"> поселения Новокубанского района (далее - договор), несвоевременного подписания указанного договора по вине победителя Конкурса, а также отказа от заключения указанного договора уполномоченный орган вправе аннулировать решение о</w:t>
      </w:r>
      <w:proofErr w:type="gramEnd"/>
      <w:r w:rsidRPr="00727911">
        <w:rPr>
          <w:sz w:val="28"/>
          <w:szCs w:val="28"/>
        </w:rPr>
        <w:t xml:space="preserve"> </w:t>
      </w:r>
      <w:proofErr w:type="gramStart"/>
      <w:r w:rsidRPr="00727911">
        <w:rPr>
          <w:sz w:val="28"/>
          <w:szCs w:val="28"/>
        </w:rPr>
        <w:t>победителе</w:t>
      </w:r>
      <w:proofErr w:type="gramEnd"/>
      <w:r w:rsidRPr="00727911">
        <w:rPr>
          <w:sz w:val="28"/>
          <w:szCs w:val="28"/>
        </w:rPr>
        <w:t xml:space="preserve"> и выставить адрес, предусмотренный для размещения НТО на новый Конкурс.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54" w:name="sub_1042"/>
      <w:bookmarkEnd w:id="53"/>
      <w:r w:rsidRPr="00727911">
        <w:rPr>
          <w:sz w:val="28"/>
          <w:szCs w:val="28"/>
        </w:rPr>
        <w:t>1</w:t>
      </w:r>
      <w:r w:rsidR="00850CC3">
        <w:rPr>
          <w:sz w:val="28"/>
          <w:szCs w:val="28"/>
        </w:rPr>
        <w:t>2</w:t>
      </w:r>
      <w:r w:rsidRPr="00727911">
        <w:rPr>
          <w:sz w:val="28"/>
          <w:szCs w:val="28"/>
        </w:rPr>
        <w:t xml:space="preserve">. Протокол оценки и сопоставления заявок на участие в Конкурсе является документом, удостоверяющим право победителя Конкурса на заключение договора, при условии выполнения победителем Конкурса всех требований, указанных в </w:t>
      </w:r>
      <w:hyperlink r:id="rId19" w:history="1">
        <w:r w:rsidRPr="00727911">
          <w:rPr>
            <w:sz w:val="28"/>
            <w:szCs w:val="28"/>
          </w:rPr>
          <w:t xml:space="preserve">разделе </w:t>
        </w:r>
      </w:hyperlink>
      <w:r w:rsidRPr="00727911">
        <w:rPr>
          <w:sz w:val="28"/>
          <w:szCs w:val="28"/>
        </w:rPr>
        <w:t>4 настоящего Положения.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55" w:name="sub_1043"/>
      <w:bookmarkEnd w:id="54"/>
      <w:r w:rsidRPr="00727911">
        <w:rPr>
          <w:sz w:val="28"/>
          <w:szCs w:val="28"/>
        </w:rPr>
        <w:t>1</w:t>
      </w:r>
      <w:r w:rsidR="00850CC3">
        <w:rPr>
          <w:sz w:val="28"/>
          <w:szCs w:val="28"/>
        </w:rPr>
        <w:t>3</w:t>
      </w:r>
      <w:r w:rsidRPr="00727911">
        <w:rPr>
          <w:sz w:val="28"/>
          <w:szCs w:val="28"/>
        </w:rPr>
        <w:t>. Решение комиссии об определении победителя Конкурса может быть оспорено заинтересованными лицами в судебном порядке.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56" w:name="sub_1044"/>
      <w:bookmarkEnd w:id="55"/>
      <w:r w:rsidRPr="00727911">
        <w:rPr>
          <w:sz w:val="28"/>
          <w:szCs w:val="28"/>
        </w:rPr>
        <w:t>1</w:t>
      </w:r>
      <w:r w:rsidR="00850CC3">
        <w:rPr>
          <w:sz w:val="28"/>
          <w:szCs w:val="28"/>
        </w:rPr>
        <w:t>4</w:t>
      </w:r>
      <w:r w:rsidRPr="00727911">
        <w:rPr>
          <w:sz w:val="28"/>
          <w:szCs w:val="28"/>
        </w:rPr>
        <w:t xml:space="preserve">. Договор заключается не позднее 30 рабочих дней со дня размещения протокола оценки и сопоставления заявок на участие в конкурсе на интернет-сайте </w:t>
      </w:r>
      <w:proofErr w:type="gramStart"/>
      <w:r w:rsidRPr="00727911">
        <w:rPr>
          <w:sz w:val="28"/>
          <w:szCs w:val="28"/>
        </w:rPr>
        <w:t>с даты начала</w:t>
      </w:r>
      <w:proofErr w:type="gramEnd"/>
      <w:r w:rsidRPr="00727911">
        <w:rPr>
          <w:sz w:val="28"/>
          <w:szCs w:val="28"/>
        </w:rPr>
        <w:t xml:space="preserve"> периода размещения НТО.</w:t>
      </w:r>
      <w:bookmarkStart w:id="57" w:name="sub_1500"/>
      <w:bookmarkEnd w:id="56"/>
    </w:p>
    <w:p w:rsidR="00851605" w:rsidRPr="00727911" w:rsidRDefault="00851605" w:rsidP="00727911">
      <w:pPr>
        <w:pStyle w:val="af4"/>
        <w:ind w:left="0" w:firstLine="0"/>
        <w:jc w:val="center"/>
        <w:rPr>
          <w:b/>
          <w:bCs/>
          <w:sz w:val="28"/>
          <w:szCs w:val="28"/>
        </w:rPr>
      </w:pPr>
    </w:p>
    <w:p w:rsidR="00851605" w:rsidRDefault="00851605" w:rsidP="00727911">
      <w:pPr>
        <w:pStyle w:val="af4"/>
        <w:ind w:left="0" w:firstLine="0"/>
        <w:jc w:val="center"/>
        <w:rPr>
          <w:b/>
          <w:bCs/>
          <w:sz w:val="28"/>
          <w:szCs w:val="28"/>
        </w:rPr>
      </w:pPr>
      <w:r w:rsidRPr="00727911">
        <w:rPr>
          <w:b/>
          <w:bCs/>
          <w:sz w:val="28"/>
          <w:szCs w:val="28"/>
        </w:rPr>
        <w:t>5. Обязанности победителя Конкурса</w:t>
      </w:r>
    </w:p>
    <w:p w:rsidR="00727911" w:rsidRPr="00727911" w:rsidRDefault="00727911" w:rsidP="00727911">
      <w:pPr>
        <w:pStyle w:val="af4"/>
        <w:ind w:left="0" w:firstLine="0"/>
        <w:jc w:val="center"/>
        <w:rPr>
          <w:sz w:val="28"/>
          <w:szCs w:val="28"/>
        </w:rPr>
      </w:pP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58" w:name="sub_1045"/>
      <w:bookmarkEnd w:id="57"/>
      <w:r w:rsidRPr="00727911">
        <w:rPr>
          <w:sz w:val="28"/>
          <w:szCs w:val="28"/>
        </w:rPr>
        <w:t>1. Победитель Конкурса обязан до заключения договора и начала работы НТО:</w:t>
      </w:r>
    </w:p>
    <w:bookmarkEnd w:id="58"/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а) заключить договор на вывоз твёрдых коммунальных отходов со специализированными предприятиями;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>б) заключить договор на подключение к источникам энергообеспечения (при необходимости);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в) установить </w:t>
      </w:r>
      <w:proofErr w:type="spellStart"/>
      <w:r w:rsidRPr="00727911">
        <w:rPr>
          <w:sz w:val="28"/>
          <w:szCs w:val="28"/>
        </w:rPr>
        <w:t>биотуалет</w:t>
      </w:r>
      <w:proofErr w:type="spellEnd"/>
      <w:r w:rsidRPr="00727911">
        <w:rPr>
          <w:sz w:val="28"/>
          <w:szCs w:val="28"/>
        </w:rPr>
        <w:t xml:space="preserve"> (при необходимости) при отсутствии стационарного туалета, расположенного вблизи НТО;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г) обеспечить установку НТО и их готовность к работе в течение 30 рабочих дней со дня размещения протокола оценки и сопоставления заявок на участие в Конкурсе на официальном сайте </w:t>
      </w:r>
      <w:proofErr w:type="gramStart"/>
      <w:r w:rsidRPr="00727911">
        <w:rPr>
          <w:sz w:val="28"/>
          <w:szCs w:val="28"/>
        </w:rPr>
        <w:t>с даты начала</w:t>
      </w:r>
      <w:proofErr w:type="gramEnd"/>
      <w:r w:rsidRPr="00727911">
        <w:rPr>
          <w:sz w:val="28"/>
          <w:szCs w:val="28"/>
        </w:rPr>
        <w:t xml:space="preserve"> периода размещения в </w:t>
      </w:r>
      <w:r w:rsidRPr="00727911">
        <w:rPr>
          <w:sz w:val="28"/>
          <w:szCs w:val="28"/>
        </w:rPr>
        <w:lastRenderedPageBreak/>
        <w:t>соответствии с эскизом НТО, представленным на рассмотрение Конкурсной комиссии.</w:t>
      </w:r>
    </w:p>
    <w:p w:rsidR="00851605" w:rsidRPr="00727911" w:rsidRDefault="00851605" w:rsidP="00727911">
      <w:pPr>
        <w:ind w:firstLine="709"/>
        <w:jc w:val="both"/>
        <w:rPr>
          <w:sz w:val="28"/>
          <w:szCs w:val="28"/>
        </w:rPr>
      </w:pPr>
      <w:bookmarkStart w:id="59" w:name="sub_1046"/>
      <w:r w:rsidRPr="00727911">
        <w:rPr>
          <w:sz w:val="28"/>
          <w:szCs w:val="28"/>
        </w:rPr>
        <w:t>2. При наличии неисполненной обязанности по уплате налогов, сборов, страховых взносов, пеней и налоговых санкций победитель Конкурса представляет в уполномоченный орган платёжные поручения, подтверждающие погашение задолженности в течение 60 календарных дней со дня проведения Конкурса.</w:t>
      </w:r>
      <w:bookmarkStart w:id="60" w:name="sub_10000"/>
      <w:bookmarkEnd w:id="59"/>
    </w:p>
    <w:p w:rsidR="00851605" w:rsidRPr="00851605" w:rsidRDefault="00851605" w:rsidP="00851605">
      <w:pPr>
        <w:jc w:val="both"/>
        <w:rPr>
          <w:sz w:val="28"/>
          <w:szCs w:val="28"/>
        </w:rPr>
      </w:pPr>
    </w:p>
    <w:p w:rsidR="00851605" w:rsidRDefault="00851605" w:rsidP="00851605">
      <w:pPr>
        <w:jc w:val="both"/>
        <w:rPr>
          <w:sz w:val="28"/>
          <w:szCs w:val="28"/>
        </w:rPr>
      </w:pPr>
    </w:p>
    <w:p w:rsidR="00431D12" w:rsidRPr="00851605" w:rsidRDefault="00431D12" w:rsidP="00851605">
      <w:pPr>
        <w:jc w:val="both"/>
        <w:rPr>
          <w:sz w:val="28"/>
          <w:szCs w:val="28"/>
        </w:rPr>
      </w:pPr>
    </w:p>
    <w:p w:rsidR="00523F0C" w:rsidRDefault="00523F0C" w:rsidP="00851605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851605" w:rsidRPr="00851605">
        <w:rPr>
          <w:sz w:val="28"/>
          <w:szCs w:val="28"/>
        </w:rPr>
        <w:t xml:space="preserve"> </w:t>
      </w:r>
    </w:p>
    <w:p w:rsidR="00523F0C" w:rsidRDefault="003B2E64" w:rsidP="00851605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городского</w:t>
      </w:r>
      <w:r w:rsidR="00851605" w:rsidRPr="00851605">
        <w:rPr>
          <w:sz w:val="28"/>
          <w:szCs w:val="28"/>
        </w:rPr>
        <w:t xml:space="preserve"> поселения </w:t>
      </w:r>
    </w:p>
    <w:tbl>
      <w:tblPr>
        <w:tblW w:w="0" w:type="auto"/>
        <w:tblLook w:val="01E0"/>
      </w:tblPr>
      <w:tblGrid>
        <w:gridCol w:w="5778"/>
        <w:gridCol w:w="4013"/>
      </w:tblGrid>
      <w:tr w:rsidR="00851605" w:rsidRPr="00851605" w:rsidTr="00851605">
        <w:trPr>
          <w:trHeight w:val="2033"/>
        </w:trPr>
        <w:tc>
          <w:tcPr>
            <w:tcW w:w="5778" w:type="dxa"/>
          </w:tcPr>
          <w:p w:rsid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Новокубанского района</w:t>
            </w:r>
            <w:r w:rsidRPr="00851605">
              <w:rPr>
                <w:sz w:val="28"/>
                <w:szCs w:val="28"/>
              </w:rPr>
              <w:tab/>
            </w:r>
            <w:r w:rsidRPr="00851605">
              <w:rPr>
                <w:sz w:val="28"/>
                <w:szCs w:val="28"/>
              </w:rPr>
              <w:tab/>
              <w:t xml:space="preserve">                                         </w:t>
            </w:r>
          </w:p>
          <w:p w:rsidR="00523F0C" w:rsidRDefault="00523F0C" w:rsidP="00851605">
            <w:pPr>
              <w:jc w:val="both"/>
              <w:rPr>
                <w:sz w:val="28"/>
                <w:szCs w:val="28"/>
              </w:rPr>
            </w:pPr>
          </w:p>
          <w:p w:rsidR="00523F0C" w:rsidRPr="00851605" w:rsidRDefault="00523F0C" w:rsidP="00851605">
            <w:pPr>
              <w:jc w:val="both"/>
              <w:rPr>
                <w:rStyle w:val="af8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4013" w:type="dxa"/>
          </w:tcPr>
          <w:p w:rsidR="00851605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  <w:r>
              <w:rPr>
                <w:rStyle w:val="af8"/>
                <w:b w:val="0"/>
                <w:color w:val="auto"/>
                <w:sz w:val="28"/>
                <w:szCs w:val="28"/>
              </w:rPr>
              <w:t xml:space="preserve">                              А.Е. </w:t>
            </w:r>
            <w:proofErr w:type="spellStart"/>
            <w:r>
              <w:rPr>
                <w:rStyle w:val="af8"/>
                <w:b w:val="0"/>
                <w:color w:val="auto"/>
                <w:sz w:val="28"/>
                <w:szCs w:val="28"/>
              </w:rPr>
              <w:t>Ворожко</w:t>
            </w:r>
            <w:proofErr w:type="spellEnd"/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523F0C" w:rsidRDefault="00523F0C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67479E" w:rsidRDefault="0067479E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67479E" w:rsidRDefault="0067479E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67479E" w:rsidRDefault="0067479E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67479E" w:rsidRDefault="0067479E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67479E" w:rsidRDefault="0067479E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67479E" w:rsidRPr="00851605" w:rsidRDefault="0067479E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  <w:p w:rsidR="00851605" w:rsidRPr="00727911" w:rsidRDefault="00851605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  <w:r w:rsidRPr="00727911">
              <w:rPr>
                <w:rStyle w:val="af8"/>
                <w:b w:val="0"/>
                <w:color w:val="auto"/>
                <w:sz w:val="28"/>
                <w:szCs w:val="28"/>
              </w:rPr>
              <w:lastRenderedPageBreak/>
              <w:t>ПРИЛОЖЕНИЕ № 1</w:t>
            </w:r>
          </w:p>
          <w:p w:rsidR="00851605" w:rsidRPr="00727911" w:rsidRDefault="00851605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  <w:r w:rsidRPr="00727911">
              <w:rPr>
                <w:rStyle w:val="af8"/>
                <w:b w:val="0"/>
                <w:color w:val="auto"/>
                <w:sz w:val="28"/>
                <w:szCs w:val="28"/>
              </w:rPr>
              <w:t>к Порядку размещения нестационарных торговых объектов</w:t>
            </w:r>
          </w:p>
          <w:p w:rsidR="00851605" w:rsidRPr="00851605" w:rsidRDefault="00851605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</w:p>
        </w:tc>
      </w:tr>
    </w:tbl>
    <w:p w:rsidR="00851605" w:rsidRPr="00727911" w:rsidRDefault="00851605" w:rsidP="00727911">
      <w:pPr>
        <w:ind w:firstLine="698"/>
        <w:jc w:val="center"/>
        <w:rPr>
          <w:rStyle w:val="af8"/>
          <w:b w:val="0"/>
          <w:bCs w:val="0"/>
          <w:color w:val="auto"/>
          <w:sz w:val="28"/>
          <w:szCs w:val="28"/>
        </w:rPr>
      </w:pPr>
      <w:r w:rsidRPr="00727911">
        <w:rPr>
          <w:rStyle w:val="af8"/>
          <w:b w:val="0"/>
          <w:color w:val="auto"/>
          <w:sz w:val="28"/>
          <w:szCs w:val="28"/>
        </w:rPr>
        <w:lastRenderedPageBreak/>
        <w:t>Типовая форма о предоставлении права</w:t>
      </w:r>
    </w:p>
    <w:p w:rsidR="00851605" w:rsidRPr="00727911" w:rsidRDefault="00851605" w:rsidP="00727911">
      <w:pPr>
        <w:ind w:firstLine="698"/>
        <w:jc w:val="center"/>
        <w:rPr>
          <w:rStyle w:val="af8"/>
          <w:b w:val="0"/>
          <w:bCs w:val="0"/>
          <w:color w:val="auto"/>
          <w:sz w:val="28"/>
          <w:szCs w:val="28"/>
        </w:rPr>
      </w:pPr>
      <w:r w:rsidRPr="00727911">
        <w:rPr>
          <w:rStyle w:val="af8"/>
          <w:b w:val="0"/>
          <w:color w:val="auto"/>
          <w:sz w:val="28"/>
          <w:szCs w:val="28"/>
        </w:rPr>
        <w:t>на размещение нестационарного торгового объекта</w:t>
      </w:r>
    </w:p>
    <w:p w:rsidR="00851605" w:rsidRPr="00727911" w:rsidRDefault="00851605" w:rsidP="00727911">
      <w:pPr>
        <w:ind w:firstLine="698"/>
        <w:jc w:val="center"/>
        <w:rPr>
          <w:rStyle w:val="af8"/>
          <w:b w:val="0"/>
          <w:bCs w:val="0"/>
          <w:color w:val="auto"/>
          <w:sz w:val="28"/>
          <w:szCs w:val="28"/>
        </w:rPr>
      </w:pPr>
    </w:p>
    <w:p w:rsidR="00851605" w:rsidRPr="00727911" w:rsidRDefault="00851605" w:rsidP="00727911">
      <w:pPr>
        <w:ind w:firstLine="698"/>
        <w:jc w:val="center"/>
        <w:rPr>
          <w:rStyle w:val="af8"/>
          <w:b w:val="0"/>
          <w:bCs w:val="0"/>
          <w:color w:val="auto"/>
          <w:sz w:val="28"/>
          <w:szCs w:val="28"/>
        </w:rPr>
      </w:pPr>
      <w:r w:rsidRPr="00727911">
        <w:rPr>
          <w:rStyle w:val="af8"/>
          <w:b w:val="0"/>
          <w:color w:val="auto"/>
          <w:sz w:val="28"/>
          <w:szCs w:val="28"/>
        </w:rPr>
        <w:t>ЗАЯВЛЕНИЕ</w:t>
      </w:r>
    </w:p>
    <w:p w:rsidR="00851605" w:rsidRPr="00727911" w:rsidRDefault="00851605" w:rsidP="00727911">
      <w:pPr>
        <w:ind w:firstLine="698"/>
        <w:jc w:val="center"/>
        <w:rPr>
          <w:rStyle w:val="af8"/>
          <w:b w:val="0"/>
          <w:bCs w:val="0"/>
          <w:color w:val="auto"/>
          <w:sz w:val="28"/>
          <w:szCs w:val="28"/>
        </w:rPr>
      </w:pPr>
      <w:r w:rsidRPr="00727911">
        <w:rPr>
          <w:rStyle w:val="af8"/>
          <w:b w:val="0"/>
          <w:color w:val="auto"/>
          <w:sz w:val="28"/>
          <w:szCs w:val="28"/>
        </w:rPr>
        <w:t>о предоставлении права на размещение</w:t>
      </w:r>
    </w:p>
    <w:p w:rsidR="00851605" w:rsidRPr="00727911" w:rsidRDefault="00851605" w:rsidP="00727911">
      <w:pPr>
        <w:ind w:firstLine="698"/>
        <w:jc w:val="center"/>
        <w:rPr>
          <w:rStyle w:val="af8"/>
          <w:b w:val="0"/>
          <w:bCs w:val="0"/>
          <w:color w:val="auto"/>
          <w:sz w:val="28"/>
          <w:szCs w:val="28"/>
        </w:rPr>
      </w:pPr>
      <w:r w:rsidRPr="00727911">
        <w:rPr>
          <w:rStyle w:val="af8"/>
          <w:b w:val="0"/>
          <w:color w:val="auto"/>
          <w:sz w:val="28"/>
          <w:szCs w:val="28"/>
        </w:rPr>
        <w:t>нестационарного торгового объекта</w:t>
      </w:r>
    </w:p>
    <w:p w:rsidR="00851605" w:rsidRPr="00851605" w:rsidRDefault="00851605" w:rsidP="00851605">
      <w:pPr>
        <w:ind w:firstLine="698"/>
        <w:jc w:val="both"/>
        <w:rPr>
          <w:rStyle w:val="af8"/>
          <w:bCs w:val="0"/>
          <w:color w:val="auto"/>
          <w:sz w:val="28"/>
          <w:szCs w:val="28"/>
        </w:rPr>
      </w:pPr>
    </w:p>
    <w:p w:rsidR="00851605" w:rsidRPr="00851605" w:rsidRDefault="00851605" w:rsidP="00851605">
      <w:pPr>
        <w:ind w:firstLine="698"/>
        <w:jc w:val="both"/>
        <w:rPr>
          <w:rStyle w:val="af8"/>
          <w:bCs w:val="0"/>
          <w:color w:val="auto"/>
          <w:sz w:val="28"/>
          <w:szCs w:val="28"/>
        </w:rPr>
      </w:pPr>
    </w:p>
    <w:tbl>
      <w:tblPr>
        <w:tblW w:w="0" w:type="auto"/>
        <w:tblLook w:val="01E0"/>
      </w:tblPr>
      <w:tblGrid>
        <w:gridCol w:w="4895"/>
        <w:gridCol w:w="4896"/>
      </w:tblGrid>
      <w:tr w:rsidR="00851605" w:rsidRPr="00851605" w:rsidTr="00851605">
        <w:tc>
          <w:tcPr>
            <w:tcW w:w="4895" w:type="dxa"/>
          </w:tcPr>
          <w:p w:rsidR="00851605" w:rsidRPr="00851605" w:rsidRDefault="00851605" w:rsidP="00851605">
            <w:pPr>
              <w:jc w:val="both"/>
              <w:rPr>
                <w:rStyle w:val="af8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4896" w:type="dxa"/>
          </w:tcPr>
          <w:p w:rsidR="00851605" w:rsidRPr="00727911" w:rsidRDefault="00851605" w:rsidP="00851605">
            <w:pPr>
              <w:jc w:val="both"/>
              <w:rPr>
                <w:rStyle w:val="af8"/>
                <w:color w:val="auto"/>
                <w:sz w:val="28"/>
                <w:szCs w:val="28"/>
              </w:rPr>
            </w:pPr>
            <w:r w:rsidRPr="00727911">
              <w:rPr>
                <w:rStyle w:val="af8"/>
                <w:b w:val="0"/>
                <w:color w:val="auto"/>
                <w:sz w:val="28"/>
                <w:szCs w:val="28"/>
              </w:rPr>
              <w:t>Главе</w:t>
            </w:r>
            <w:r w:rsidRPr="00727911">
              <w:rPr>
                <w:rStyle w:val="af8"/>
                <w:color w:val="auto"/>
                <w:sz w:val="28"/>
                <w:szCs w:val="28"/>
              </w:rPr>
              <w:t xml:space="preserve"> </w:t>
            </w:r>
            <w:r w:rsidR="003B2E64">
              <w:rPr>
                <w:sz w:val="28"/>
                <w:szCs w:val="28"/>
              </w:rPr>
              <w:t>Новокубанского городского</w:t>
            </w:r>
            <w:r w:rsidRPr="00727911">
              <w:rPr>
                <w:sz w:val="28"/>
                <w:szCs w:val="28"/>
              </w:rPr>
              <w:t xml:space="preserve"> поселения Новокубанского района </w:t>
            </w:r>
            <w:r w:rsidRPr="00727911">
              <w:rPr>
                <w:rStyle w:val="af8"/>
                <w:color w:val="auto"/>
                <w:sz w:val="28"/>
                <w:szCs w:val="28"/>
              </w:rPr>
              <w:t>________________________________</w:t>
            </w:r>
          </w:p>
          <w:p w:rsidR="00851605" w:rsidRPr="00727911" w:rsidRDefault="00851605" w:rsidP="00851605">
            <w:pPr>
              <w:jc w:val="both"/>
              <w:rPr>
                <w:rStyle w:val="af8"/>
                <w:color w:val="auto"/>
                <w:sz w:val="28"/>
                <w:szCs w:val="28"/>
                <w:vertAlign w:val="superscript"/>
              </w:rPr>
            </w:pPr>
            <w:r w:rsidRPr="00727911">
              <w:rPr>
                <w:rStyle w:val="af8"/>
                <w:color w:val="auto"/>
                <w:sz w:val="28"/>
                <w:szCs w:val="28"/>
                <w:vertAlign w:val="superscript"/>
              </w:rPr>
              <w:t>(</w:t>
            </w:r>
            <w:r w:rsidRPr="00727911">
              <w:rPr>
                <w:rStyle w:val="af8"/>
                <w:b w:val="0"/>
                <w:color w:val="auto"/>
                <w:sz w:val="28"/>
                <w:szCs w:val="28"/>
                <w:vertAlign w:val="superscript"/>
              </w:rPr>
              <w:t>инициалы, фамилия)</w:t>
            </w:r>
          </w:p>
        </w:tc>
      </w:tr>
    </w:tbl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Заявитель ___________________________________________________________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 xml:space="preserve">  Юридический (домашний) адрес _______________________________________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 xml:space="preserve">  Ф.И.О. руководителя предприятия ______________________________________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 xml:space="preserve">  ИНН заявителя _________________ контактный телефон 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bscript"/>
        </w:rPr>
      </w:pPr>
      <w:r w:rsidRPr="00B82333">
        <w:rPr>
          <w:rStyle w:val="af8"/>
          <w:b w:val="0"/>
          <w:color w:val="auto"/>
          <w:sz w:val="28"/>
          <w:szCs w:val="28"/>
        </w:rPr>
        <w:t>ОГРН ______________________________________________________________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perscript"/>
        </w:rPr>
      </w:pPr>
      <w:r w:rsidRPr="00B82333">
        <w:rPr>
          <w:rStyle w:val="af8"/>
          <w:b w:val="0"/>
          <w:color w:val="auto"/>
          <w:sz w:val="28"/>
          <w:szCs w:val="28"/>
          <w:vertAlign w:val="superscript"/>
        </w:rPr>
        <w:t>(номер, дата, кем выдано)</w:t>
      </w:r>
    </w:p>
    <w:p w:rsidR="00851605" w:rsidRPr="00B82333" w:rsidRDefault="00851605" w:rsidP="00851605">
      <w:pPr>
        <w:ind w:firstLine="720"/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 xml:space="preserve">Прошу Вас рассмотреть на заседании Конкурсной комиссии по размещению нестационарных торговых объектов на территории </w:t>
      </w:r>
      <w:r w:rsidR="003B2E64">
        <w:rPr>
          <w:sz w:val="28"/>
          <w:szCs w:val="28"/>
        </w:rPr>
        <w:t>Новокубанского городского</w:t>
      </w:r>
      <w:r w:rsidRPr="00B82333">
        <w:rPr>
          <w:sz w:val="28"/>
          <w:szCs w:val="28"/>
        </w:rPr>
        <w:t xml:space="preserve"> поселения Новокубанского района</w:t>
      </w:r>
      <w:r w:rsidRPr="00B82333">
        <w:rPr>
          <w:rStyle w:val="af8"/>
          <w:b w:val="0"/>
          <w:color w:val="auto"/>
          <w:sz w:val="28"/>
          <w:szCs w:val="28"/>
        </w:rPr>
        <w:t xml:space="preserve"> возможность  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bscript"/>
        </w:rPr>
      </w:pPr>
      <w:r w:rsidRPr="00B82333">
        <w:rPr>
          <w:rStyle w:val="af8"/>
          <w:b w:val="0"/>
          <w:color w:val="auto"/>
          <w:sz w:val="28"/>
          <w:szCs w:val="28"/>
        </w:rPr>
        <w:t>размещения _________________________________________________________</w:t>
      </w:r>
    </w:p>
    <w:p w:rsidR="00851605" w:rsidRPr="00B82333" w:rsidRDefault="00851605" w:rsidP="006708EE">
      <w:pPr>
        <w:jc w:val="center"/>
        <w:rPr>
          <w:rStyle w:val="af8"/>
          <w:b w:val="0"/>
          <w:color w:val="auto"/>
          <w:sz w:val="28"/>
          <w:szCs w:val="28"/>
          <w:vertAlign w:val="superscript"/>
        </w:rPr>
      </w:pPr>
      <w:r w:rsidRPr="00B82333">
        <w:rPr>
          <w:rStyle w:val="af8"/>
          <w:b w:val="0"/>
          <w:color w:val="auto"/>
          <w:sz w:val="28"/>
          <w:szCs w:val="28"/>
          <w:vertAlign w:val="superscript"/>
        </w:rPr>
        <w:t>(наименование нестационарного торгового объекта)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для реализации ______________________________________________________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расположенного _____________________________________________________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 xml:space="preserve">(точный адрес с привязкой </w:t>
      </w:r>
      <w:proofErr w:type="gramStart"/>
      <w:r w:rsidRPr="00B82333">
        <w:rPr>
          <w:rStyle w:val="af8"/>
          <w:b w:val="0"/>
          <w:color w:val="auto"/>
          <w:sz w:val="28"/>
          <w:szCs w:val="28"/>
        </w:rPr>
        <w:t>к</w:t>
      </w:r>
      <w:proofErr w:type="gramEnd"/>
      <w:r w:rsidRPr="00B82333">
        <w:rPr>
          <w:rStyle w:val="af8"/>
          <w:b w:val="0"/>
          <w:color w:val="auto"/>
          <w:sz w:val="28"/>
          <w:szCs w:val="28"/>
        </w:rPr>
        <w:t xml:space="preserve"> № дома, строения)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1. __________________________________________________________________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2. __________________________________________________________________</w:t>
      </w:r>
    </w:p>
    <w:p w:rsidR="00851605" w:rsidRPr="00B82333" w:rsidRDefault="00851605" w:rsidP="00851605">
      <w:pPr>
        <w:ind w:firstLine="720"/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С положением о порядке размещения нестационарных торговых объектов ознакомле</w:t>
      </w:r>
      <w:proofErr w:type="gramStart"/>
      <w:r w:rsidRPr="00B82333">
        <w:rPr>
          <w:rStyle w:val="af8"/>
          <w:b w:val="0"/>
          <w:color w:val="auto"/>
          <w:sz w:val="28"/>
          <w:szCs w:val="28"/>
        </w:rPr>
        <w:t>н(</w:t>
      </w:r>
      <w:proofErr w:type="gramEnd"/>
      <w:r w:rsidRPr="00B82333">
        <w:rPr>
          <w:rStyle w:val="af8"/>
          <w:b w:val="0"/>
          <w:color w:val="auto"/>
          <w:sz w:val="28"/>
          <w:szCs w:val="28"/>
        </w:rPr>
        <w:t>на).</w:t>
      </w:r>
    </w:p>
    <w:p w:rsidR="00851605" w:rsidRPr="00B82333" w:rsidRDefault="00851605" w:rsidP="00851605">
      <w:pPr>
        <w:ind w:firstLine="720"/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Настоящим заявлением подтверждаем, что в отношении нашего предприятия не проводится процедура ликвидации и банкротства, деятельность не приостановлена.</w:t>
      </w:r>
    </w:p>
    <w:p w:rsidR="00851605" w:rsidRPr="00B82333" w:rsidRDefault="00851605" w:rsidP="00851605">
      <w:pPr>
        <w:ind w:firstLine="720"/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К заявлению прилагаю пакет (запечатанный конверт) с документами, оформленными в соответствии с требованиями положения о размещении нестационарных торговых объектов.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lastRenderedPageBreak/>
        <w:t>М.П.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bscript"/>
        </w:rPr>
      </w:pPr>
      <w:r w:rsidRPr="00B82333">
        <w:rPr>
          <w:rStyle w:val="af8"/>
          <w:b w:val="0"/>
          <w:color w:val="auto"/>
          <w:sz w:val="28"/>
          <w:szCs w:val="28"/>
        </w:rPr>
        <w:t>«____» _____________ 20 ___ г.                                         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perscript"/>
        </w:rPr>
      </w:pPr>
      <w:r w:rsidRPr="00B82333">
        <w:rPr>
          <w:rStyle w:val="af8"/>
          <w:b w:val="0"/>
          <w:color w:val="auto"/>
          <w:sz w:val="28"/>
          <w:szCs w:val="28"/>
          <w:vertAlign w:val="superscript"/>
        </w:rPr>
        <w:t xml:space="preserve">      (дата подачи заявления)                                                                        (Ф.И.О., подпись ИП или руководителя предприятия)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bscript"/>
        </w:rPr>
      </w:pPr>
      <w:r w:rsidRPr="00B82333">
        <w:rPr>
          <w:rStyle w:val="af8"/>
          <w:b w:val="0"/>
          <w:color w:val="auto"/>
          <w:sz w:val="28"/>
          <w:szCs w:val="28"/>
        </w:rPr>
        <w:t>«____» _____________ 20 ___ г.                                     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perscript"/>
        </w:rPr>
      </w:pPr>
      <w:r w:rsidRPr="00B82333">
        <w:rPr>
          <w:rStyle w:val="af8"/>
          <w:b w:val="0"/>
          <w:color w:val="auto"/>
          <w:sz w:val="28"/>
          <w:szCs w:val="28"/>
          <w:vertAlign w:val="superscript"/>
        </w:rPr>
        <w:t xml:space="preserve">      (дата принятия заявления)                                                                                           (Ф.И.О., подпись принявшего заявление)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№ регистрации ____________________</w:t>
      </w:r>
      <w:bookmarkEnd w:id="60"/>
    </w:p>
    <w:p w:rsidR="00851605" w:rsidRPr="00B82333" w:rsidRDefault="00851605" w:rsidP="00851605">
      <w:pPr>
        <w:jc w:val="both"/>
        <w:rPr>
          <w:sz w:val="28"/>
          <w:szCs w:val="28"/>
        </w:rPr>
      </w:pPr>
    </w:p>
    <w:p w:rsidR="00851605" w:rsidRPr="00851605" w:rsidRDefault="00851605" w:rsidP="00851605">
      <w:pPr>
        <w:jc w:val="both"/>
        <w:rPr>
          <w:sz w:val="28"/>
          <w:szCs w:val="28"/>
        </w:rPr>
      </w:pPr>
    </w:p>
    <w:p w:rsidR="00851605" w:rsidRPr="00851605" w:rsidRDefault="00851605" w:rsidP="00851605">
      <w:pPr>
        <w:jc w:val="both"/>
        <w:rPr>
          <w:sz w:val="28"/>
          <w:szCs w:val="28"/>
        </w:rPr>
        <w:sectPr w:rsidR="00851605" w:rsidRPr="00851605" w:rsidSect="00851605">
          <w:headerReference w:type="even" r:id="rId20"/>
          <w:headerReference w:type="default" r:id="rId2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51605" w:rsidRPr="00B82333" w:rsidRDefault="00851605" w:rsidP="00851605">
      <w:pPr>
        <w:ind w:left="6237"/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lastRenderedPageBreak/>
        <w:t>ПРИЛОЖЕНИЕ № 2</w:t>
      </w:r>
    </w:p>
    <w:p w:rsidR="00851605" w:rsidRPr="00B82333" w:rsidRDefault="00851605" w:rsidP="00851605">
      <w:pPr>
        <w:ind w:left="6237"/>
        <w:jc w:val="both"/>
        <w:rPr>
          <w:b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к Порядку размещения нестационарных торговых объектов</w:t>
      </w:r>
    </w:p>
    <w:p w:rsidR="00851605" w:rsidRPr="00851605" w:rsidRDefault="00851605" w:rsidP="00B82333">
      <w:pPr>
        <w:pStyle w:val="DefinitionList"/>
        <w:ind w:left="0"/>
        <w:jc w:val="center"/>
        <w:rPr>
          <w:sz w:val="28"/>
          <w:szCs w:val="28"/>
        </w:rPr>
      </w:pPr>
      <w:r w:rsidRPr="00851605">
        <w:rPr>
          <w:bCs/>
          <w:sz w:val="28"/>
          <w:szCs w:val="28"/>
        </w:rPr>
        <w:t>ЗАЯВЛЕНИЕ</w:t>
      </w:r>
    </w:p>
    <w:p w:rsidR="00851605" w:rsidRPr="00851605" w:rsidRDefault="00851605" w:rsidP="00B82333">
      <w:pPr>
        <w:jc w:val="center"/>
        <w:rPr>
          <w:bCs/>
          <w:sz w:val="28"/>
          <w:szCs w:val="28"/>
        </w:rPr>
      </w:pPr>
      <w:r w:rsidRPr="00851605">
        <w:rPr>
          <w:bCs/>
          <w:sz w:val="28"/>
          <w:szCs w:val="28"/>
        </w:rPr>
        <w:t xml:space="preserve">о предоставлении права на размещение нестационарных торговых объектов без проведения конкурса на территории </w:t>
      </w:r>
      <w:r w:rsidR="003B2E64">
        <w:rPr>
          <w:bCs/>
          <w:sz w:val="28"/>
          <w:szCs w:val="28"/>
        </w:rPr>
        <w:t>Новокубанского городского</w:t>
      </w:r>
      <w:r w:rsidRPr="00851605">
        <w:rPr>
          <w:bCs/>
          <w:sz w:val="28"/>
          <w:szCs w:val="28"/>
        </w:rPr>
        <w:t xml:space="preserve"> поселения Новокубанского района</w:t>
      </w:r>
    </w:p>
    <w:p w:rsidR="00851605" w:rsidRPr="00851605" w:rsidRDefault="00851605" w:rsidP="00851605">
      <w:pPr>
        <w:jc w:val="both"/>
        <w:rPr>
          <w:sz w:val="28"/>
          <w:szCs w:val="28"/>
        </w:rPr>
      </w:pPr>
    </w:p>
    <w:p w:rsidR="00851605" w:rsidRPr="00851605" w:rsidRDefault="00851605" w:rsidP="00851605">
      <w:pPr>
        <w:ind w:firstLine="698"/>
        <w:jc w:val="both"/>
        <w:rPr>
          <w:rStyle w:val="af8"/>
          <w:bCs w:val="0"/>
          <w:color w:val="auto"/>
          <w:sz w:val="28"/>
          <w:szCs w:val="28"/>
        </w:rPr>
      </w:pPr>
    </w:p>
    <w:tbl>
      <w:tblPr>
        <w:tblW w:w="0" w:type="auto"/>
        <w:tblLook w:val="01E0"/>
      </w:tblPr>
      <w:tblGrid>
        <w:gridCol w:w="4895"/>
        <w:gridCol w:w="4896"/>
      </w:tblGrid>
      <w:tr w:rsidR="00851605" w:rsidRPr="00851605" w:rsidTr="00851605">
        <w:tc>
          <w:tcPr>
            <w:tcW w:w="4895" w:type="dxa"/>
          </w:tcPr>
          <w:p w:rsidR="00851605" w:rsidRPr="00851605" w:rsidRDefault="00851605" w:rsidP="00851605">
            <w:pPr>
              <w:jc w:val="both"/>
              <w:rPr>
                <w:rStyle w:val="af8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4896" w:type="dxa"/>
          </w:tcPr>
          <w:p w:rsidR="00851605" w:rsidRPr="00851605" w:rsidRDefault="00851605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</w:rPr>
            </w:pPr>
            <w:r w:rsidRPr="00B82333">
              <w:rPr>
                <w:rStyle w:val="af8"/>
                <w:b w:val="0"/>
                <w:color w:val="auto"/>
                <w:sz w:val="28"/>
                <w:szCs w:val="28"/>
              </w:rPr>
              <w:t>Главе</w:t>
            </w:r>
            <w:r w:rsidRPr="00851605">
              <w:rPr>
                <w:rStyle w:val="af8"/>
                <w:color w:val="auto"/>
                <w:sz w:val="28"/>
                <w:szCs w:val="28"/>
              </w:rPr>
              <w:t xml:space="preserve"> </w:t>
            </w:r>
            <w:r w:rsidR="003B2E64">
              <w:rPr>
                <w:sz w:val="28"/>
                <w:szCs w:val="28"/>
              </w:rPr>
              <w:t>Новокубанского городского</w:t>
            </w:r>
            <w:r w:rsidRPr="00851605">
              <w:rPr>
                <w:sz w:val="28"/>
                <w:szCs w:val="28"/>
              </w:rPr>
              <w:t xml:space="preserve"> поселения Новокубанского района </w:t>
            </w:r>
            <w:r w:rsidRPr="00851605">
              <w:rPr>
                <w:rStyle w:val="af8"/>
                <w:color w:val="auto"/>
                <w:sz w:val="28"/>
                <w:szCs w:val="28"/>
              </w:rPr>
              <w:t>________________________________</w:t>
            </w:r>
          </w:p>
          <w:p w:rsidR="00851605" w:rsidRPr="00851605" w:rsidRDefault="00851605" w:rsidP="00851605">
            <w:pPr>
              <w:jc w:val="both"/>
              <w:rPr>
                <w:rStyle w:val="af8"/>
                <w:b w:val="0"/>
                <w:color w:val="auto"/>
                <w:sz w:val="28"/>
                <w:szCs w:val="28"/>
                <w:vertAlign w:val="superscript"/>
              </w:rPr>
            </w:pPr>
            <w:r w:rsidRPr="00851605">
              <w:rPr>
                <w:rStyle w:val="af8"/>
                <w:color w:val="auto"/>
                <w:sz w:val="28"/>
                <w:szCs w:val="28"/>
                <w:vertAlign w:val="superscript"/>
              </w:rPr>
              <w:t>(</w:t>
            </w:r>
            <w:r w:rsidRPr="00B82333">
              <w:rPr>
                <w:rStyle w:val="af8"/>
                <w:b w:val="0"/>
                <w:color w:val="auto"/>
                <w:sz w:val="28"/>
                <w:szCs w:val="28"/>
                <w:vertAlign w:val="superscript"/>
              </w:rPr>
              <w:t>инициалы, фамилия)</w:t>
            </w:r>
          </w:p>
        </w:tc>
      </w:tr>
    </w:tbl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Заявитель ___________________________________________________________</w:t>
      </w:r>
    </w:p>
    <w:p w:rsid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Юридический (домашний) адрес _______________________________________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Ф.И.О. руководителя предприятия ______________________________________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ИНН заявителя _________________ контактный телефон 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bscript"/>
        </w:rPr>
      </w:pPr>
      <w:r w:rsidRPr="00B82333">
        <w:rPr>
          <w:rStyle w:val="af8"/>
          <w:b w:val="0"/>
          <w:color w:val="auto"/>
          <w:sz w:val="28"/>
          <w:szCs w:val="28"/>
        </w:rPr>
        <w:t>ОГРН ______________________________________________________________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perscript"/>
        </w:rPr>
      </w:pPr>
      <w:r w:rsidRPr="00B82333">
        <w:rPr>
          <w:rStyle w:val="af8"/>
          <w:b w:val="0"/>
          <w:color w:val="auto"/>
          <w:sz w:val="28"/>
          <w:szCs w:val="28"/>
          <w:vertAlign w:val="superscript"/>
        </w:rPr>
        <w:t>(номер, дата, кем выдано)</w:t>
      </w:r>
    </w:p>
    <w:p w:rsidR="00851605" w:rsidRPr="00B82333" w:rsidRDefault="00851605" w:rsidP="00851605">
      <w:pPr>
        <w:ind w:firstLine="720"/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 xml:space="preserve">Прошу Вас рассмотреть на заседании Конкурсной комиссии по размещению нестационарных торговых объектов на территории </w:t>
      </w:r>
      <w:r w:rsidR="003B2E64">
        <w:rPr>
          <w:sz w:val="28"/>
          <w:szCs w:val="28"/>
        </w:rPr>
        <w:t>Новокубанского городского</w:t>
      </w:r>
      <w:r w:rsidRPr="00B82333">
        <w:rPr>
          <w:sz w:val="28"/>
          <w:szCs w:val="28"/>
        </w:rPr>
        <w:t xml:space="preserve"> поселения Новокубанского района</w:t>
      </w:r>
      <w:r w:rsidRPr="00B82333">
        <w:rPr>
          <w:rStyle w:val="af8"/>
          <w:b w:val="0"/>
          <w:color w:val="auto"/>
          <w:sz w:val="28"/>
          <w:szCs w:val="28"/>
        </w:rPr>
        <w:t xml:space="preserve"> возможность  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bscript"/>
        </w:rPr>
      </w:pPr>
      <w:r w:rsidRPr="00B82333">
        <w:rPr>
          <w:rStyle w:val="af8"/>
          <w:b w:val="0"/>
          <w:color w:val="auto"/>
          <w:sz w:val="28"/>
          <w:szCs w:val="28"/>
        </w:rPr>
        <w:t>размещения _________________________________________________________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perscript"/>
        </w:rPr>
      </w:pPr>
      <w:r w:rsidRPr="00B82333">
        <w:rPr>
          <w:rStyle w:val="af8"/>
          <w:b w:val="0"/>
          <w:color w:val="auto"/>
          <w:sz w:val="28"/>
          <w:szCs w:val="28"/>
          <w:vertAlign w:val="superscript"/>
        </w:rPr>
        <w:t>(наименование нестационарного торгового объекта)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для реализации ______________________________________________________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расположенного _____________________________________________________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 xml:space="preserve">(точный адрес с привязкой </w:t>
      </w:r>
      <w:proofErr w:type="gramStart"/>
      <w:r w:rsidRPr="00B82333">
        <w:rPr>
          <w:rStyle w:val="af8"/>
          <w:b w:val="0"/>
          <w:color w:val="auto"/>
          <w:sz w:val="28"/>
          <w:szCs w:val="28"/>
        </w:rPr>
        <w:t>к</w:t>
      </w:r>
      <w:proofErr w:type="gramEnd"/>
      <w:r w:rsidRPr="00B82333">
        <w:rPr>
          <w:rStyle w:val="af8"/>
          <w:b w:val="0"/>
          <w:color w:val="auto"/>
          <w:sz w:val="28"/>
          <w:szCs w:val="28"/>
        </w:rPr>
        <w:t xml:space="preserve"> № дома, строения)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1. __________________________________________________________________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2. __________________________________________________________________</w:t>
      </w:r>
    </w:p>
    <w:p w:rsidR="00851605" w:rsidRPr="00B82333" w:rsidRDefault="00851605" w:rsidP="00851605">
      <w:pPr>
        <w:ind w:firstLine="720"/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С положением о порядке размещения нестационарных торговых объектов ознакомле</w:t>
      </w:r>
      <w:proofErr w:type="gramStart"/>
      <w:r w:rsidRPr="00B82333">
        <w:rPr>
          <w:rStyle w:val="af8"/>
          <w:b w:val="0"/>
          <w:color w:val="auto"/>
          <w:sz w:val="28"/>
          <w:szCs w:val="28"/>
        </w:rPr>
        <w:t>н(</w:t>
      </w:r>
      <w:proofErr w:type="gramEnd"/>
      <w:r w:rsidRPr="00B82333">
        <w:rPr>
          <w:rStyle w:val="af8"/>
          <w:b w:val="0"/>
          <w:color w:val="auto"/>
          <w:sz w:val="28"/>
          <w:szCs w:val="28"/>
        </w:rPr>
        <w:t>на).</w:t>
      </w:r>
    </w:p>
    <w:p w:rsidR="00851605" w:rsidRPr="00B82333" w:rsidRDefault="00851605" w:rsidP="00851605">
      <w:pPr>
        <w:ind w:firstLine="720"/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Настоящим заявлением подтверждаем, что в отношении нашего предприятия не проводится процедура ликвидации и банкротства, деятельность не приостановлена.</w:t>
      </w:r>
    </w:p>
    <w:p w:rsidR="00851605" w:rsidRPr="00B82333" w:rsidRDefault="00851605" w:rsidP="00851605">
      <w:pPr>
        <w:ind w:firstLine="720"/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К заявлению прилагаю пакет (запечатанный конверт) с документами, оформленными в соответствии с требованиями положения о размещении нестационарных торговых объектов.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М.П.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bscript"/>
        </w:rPr>
      </w:pPr>
      <w:r w:rsidRPr="00B82333">
        <w:rPr>
          <w:rStyle w:val="af8"/>
          <w:b w:val="0"/>
          <w:color w:val="auto"/>
          <w:sz w:val="28"/>
          <w:szCs w:val="28"/>
        </w:rPr>
        <w:t>«____» _____________ 20 ___ г.                                         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perscript"/>
        </w:rPr>
      </w:pPr>
      <w:r w:rsidRPr="00B82333">
        <w:rPr>
          <w:rStyle w:val="af8"/>
          <w:b w:val="0"/>
          <w:color w:val="auto"/>
          <w:sz w:val="28"/>
          <w:szCs w:val="28"/>
          <w:vertAlign w:val="superscript"/>
        </w:rPr>
        <w:t xml:space="preserve">      (дата подачи заявления)                                                                        (Ф.И.О., подпись ИП или руководителя предприятия)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bscript"/>
        </w:rPr>
      </w:pPr>
      <w:r w:rsidRPr="00B82333">
        <w:rPr>
          <w:rStyle w:val="af8"/>
          <w:b w:val="0"/>
          <w:color w:val="auto"/>
          <w:sz w:val="28"/>
          <w:szCs w:val="28"/>
        </w:rPr>
        <w:t>«____» _____________ 20 ___ г.                                     ______________________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  <w:vertAlign w:val="superscript"/>
        </w:rPr>
      </w:pPr>
      <w:r w:rsidRPr="00B82333">
        <w:rPr>
          <w:rStyle w:val="af8"/>
          <w:b w:val="0"/>
          <w:color w:val="auto"/>
          <w:sz w:val="28"/>
          <w:szCs w:val="28"/>
          <w:vertAlign w:val="superscript"/>
        </w:rPr>
        <w:t xml:space="preserve">      (дата принятия заявления)                                                                                           (Ф.И.О., подпись принявшего заявление)</w:t>
      </w:r>
    </w:p>
    <w:p w:rsidR="00851605" w:rsidRPr="00B82333" w:rsidRDefault="00851605" w:rsidP="00851605">
      <w:pPr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№ регистрации ____________________</w:t>
      </w:r>
    </w:p>
    <w:p w:rsidR="00851605" w:rsidRPr="00851605" w:rsidRDefault="00851605" w:rsidP="00851605">
      <w:pPr>
        <w:jc w:val="both"/>
        <w:rPr>
          <w:sz w:val="28"/>
          <w:szCs w:val="28"/>
        </w:rPr>
      </w:pPr>
    </w:p>
    <w:p w:rsidR="00851605" w:rsidRPr="00851605" w:rsidRDefault="00851605" w:rsidP="00851605">
      <w:pPr>
        <w:jc w:val="both"/>
        <w:rPr>
          <w:sz w:val="28"/>
          <w:szCs w:val="28"/>
        </w:rPr>
        <w:sectPr w:rsidR="00851605" w:rsidRPr="00851605" w:rsidSect="0085160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51605" w:rsidRPr="00B82333" w:rsidRDefault="00851605" w:rsidP="00851605">
      <w:pPr>
        <w:ind w:left="6237"/>
        <w:jc w:val="both"/>
        <w:rPr>
          <w:rStyle w:val="af8"/>
          <w:b w:val="0"/>
          <w:color w:val="auto"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lastRenderedPageBreak/>
        <w:t xml:space="preserve">ПРИЛОЖЕНИЕ № </w:t>
      </w:r>
      <w:r w:rsidR="0067479E">
        <w:rPr>
          <w:rStyle w:val="af8"/>
          <w:b w:val="0"/>
          <w:color w:val="auto"/>
          <w:sz w:val="28"/>
          <w:szCs w:val="28"/>
        </w:rPr>
        <w:t>3</w:t>
      </w:r>
    </w:p>
    <w:p w:rsidR="00851605" w:rsidRPr="00B82333" w:rsidRDefault="00851605" w:rsidP="00851605">
      <w:pPr>
        <w:ind w:left="6237"/>
        <w:jc w:val="both"/>
        <w:rPr>
          <w:b/>
          <w:sz w:val="28"/>
          <w:szCs w:val="28"/>
        </w:rPr>
      </w:pPr>
      <w:r w:rsidRPr="00B82333">
        <w:rPr>
          <w:rStyle w:val="af8"/>
          <w:b w:val="0"/>
          <w:color w:val="auto"/>
          <w:sz w:val="28"/>
          <w:szCs w:val="28"/>
        </w:rPr>
        <w:t>к Порядку размещения нестационарных торговых объектов</w:t>
      </w:r>
    </w:p>
    <w:p w:rsidR="00851605" w:rsidRPr="00851605" w:rsidRDefault="00851605" w:rsidP="00851605">
      <w:pPr>
        <w:jc w:val="both"/>
        <w:rPr>
          <w:sz w:val="28"/>
          <w:szCs w:val="28"/>
        </w:rPr>
      </w:pPr>
    </w:p>
    <w:p w:rsidR="00851605" w:rsidRPr="00851605" w:rsidRDefault="00851605" w:rsidP="00851605">
      <w:pPr>
        <w:jc w:val="both"/>
        <w:rPr>
          <w:sz w:val="28"/>
          <w:szCs w:val="28"/>
        </w:rPr>
      </w:pPr>
    </w:p>
    <w:p w:rsidR="00851605" w:rsidRPr="00851605" w:rsidRDefault="00851605" w:rsidP="00B82333">
      <w:pPr>
        <w:jc w:val="center"/>
        <w:rPr>
          <w:b/>
          <w:bCs/>
          <w:sz w:val="28"/>
          <w:szCs w:val="28"/>
        </w:rPr>
      </w:pPr>
      <w:r w:rsidRPr="00851605">
        <w:rPr>
          <w:b/>
          <w:bCs/>
          <w:sz w:val="28"/>
          <w:szCs w:val="28"/>
        </w:rPr>
        <w:t>Договор № ___</w:t>
      </w:r>
    </w:p>
    <w:p w:rsidR="00851605" w:rsidRPr="00851605" w:rsidRDefault="00851605" w:rsidP="00B82333">
      <w:pPr>
        <w:jc w:val="center"/>
        <w:rPr>
          <w:b/>
          <w:bCs/>
          <w:sz w:val="28"/>
          <w:szCs w:val="28"/>
        </w:rPr>
      </w:pPr>
      <w:r w:rsidRPr="00851605">
        <w:rPr>
          <w:b/>
          <w:bCs/>
          <w:sz w:val="28"/>
          <w:szCs w:val="28"/>
        </w:rPr>
        <w:t>о размещении нестационарного торгового объекта на земельном участке, находящемся в муниципальной собственности либо государственная собственность на который не разграничена</w:t>
      </w:r>
    </w:p>
    <w:p w:rsidR="00851605" w:rsidRPr="00851605" w:rsidRDefault="00851605" w:rsidP="00B82333">
      <w:pPr>
        <w:jc w:val="center"/>
        <w:rPr>
          <w:b/>
          <w:bCs/>
          <w:sz w:val="28"/>
          <w:szCs w:val="28"/>
        </w:rPr>
      </w:pPr>
    </w:p>
    <w:p w:rsidR="00851605" w:rsidRPr="00851605" w:rsidRDefault="00851605" w:rsidP="00851605">
      <w:pPr>
        <w:ind w:firstLine="709"/>
        <w:jc w:val="both"/>
        <w:rPr>
          <w:b/>
          <w:bCs/>
          <w:sz w:val="28"/>
          <w:szCs w:val="28"/>
        </w:rPr>
      </w:pPr>
      <w:r w:rsidRPr="00851605">
        <w:rPr>
          <w:sz w:val="28"/>
          <w:szCs w:val="28"/>
        </w:rPr>
        <w:t>______________</w:t>
      </w:r>
      <w:r w:rsidRPr="00851605">
        <w:rPr>
          <w:sz w:val="28"/>
          <w:szCs w:val="28"/>
        </w:rPr>
        <w:tab/>
      </w:r>
      <w:r w:rsidRPr="00851605">
        <w:rPr>
          <w:sz w:val="28"/>
          <w:szCs w:val="28"/>
        </w:rPr>
        <w:tab/>
      </w:r>
      <w:r w:rsidRPr="00851605">
        <w:rPr>
          <w:sz w:val="28"/>
          <w:szCs w:val="28"/>
        </w:rPr>
        <w:tab/>
      </w:r>
      <w:r w:rsidRPr="00851605">
        <w:rPr>
          <w:sz w:val="28"/>
          <w:szCs w:val="28"/>
        </w:rPr>
        <w:tab/>
        <w:t xml:space="preserve">                            ______________ года</w:t>
      </w: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</w:p>
    <w:p w:rsidR="00851605" w:rsidRDefault="00851605" w:rsidP="00851605">
      <w:pPr>
        <w:ind w:firstLine="709"/>
        <w:jc w:val="both"/>
        <w:rPr>
          <w:sz w:val="28"/>
          <w:szCs w:val="28"/>
        </w:rPr>
      </w:pPr>
      <w:r w:rsidRPr="00851605">
        <w:rPr>
          <w:sz w:val="28"/>
          <w:szCs w:val="28"/>
        </w:rPr>
        <w:t xml:space="preserve">Администрация </w:t>
      </w:r>
      <w:r w:rsidR="003B2E64">
        <w:rPr>
          <w:sz w:val="28"/>
          <w:szCs w:val="28"/>
        </w:rPr>
        <w:t>Новокубанского городского</w:t>
      </w:r>
      <w:r w:rsidRPr="00851605">
        <w:rPr>
          <w:sz w:val="28"/>
          <w:szCs w:val="28"/>
        </w:rPr>
        <w:t xml:space="preserve"> поселения Новокубанского района, (в дальнейшем - Администрация) в лице главы </w:t>
      </w:r>
      <w:r w:rsidR="003B2E64">
        <w:rPr>
          <w:sz w:val="28"/>
          <w:szCs w:val="28"/>
        </w:rPr>
        <w:t>Новокубанского городского</w:t>
      </w:r>
      <w:r w:rsidRPr="00851605">
        <w:rPr>
          <w:sz w:val="28"/>
          <w:szCs w:val="28"/>
        </w:rPr>
        <w:t xml:space="preserve"> поселения Новокубанского _____________________________, действующего на</w:t>
      </w:r>
      <w:r w:rsidRPr="00851605">
        <w:rPr>
          <w:b/>
          <w:sz w:val="28"/>
          <w:szCs w:val="28"/>
        </w:rPr>
        <w:t xml:space="preserve"> </w:t>
      </w:r>
      <w:r w:rsidRPr="00851605">
        <w:rPr>
          <w:sz w:val="28"/>
          <w:szCs w:val="28"/>
        </w:rPr>
        <w:t>основании Устава, с одной стороны, и __________________________,</w:t>
      </w:r>
      <w:r w:rsidRPr="00851605">
        <w:rPr>
          <w:b/>
          <w:sz w:val="28"/>
          <w:szCs w:val="28"/>
        </w:rPr>
        <w:t xml:space="preserve"> </w:t>
      </w:r>
      <w:r w:rsidRPr="00851605">
        <w:rPr>
          <w:sz w:val="28"/>
          <w:szCs w:val="28"/>
        </w:rPr>
        <w:t>(в дальнейшем - Участник) в лице _________________________________________________________________, действующей  на основании ________________________, заключили настоящий Договор о нижеследующем:</w:t>
      </w:r>
    </w:p>
    <w:p w:rsidR="00037ECD" w:rsidRPr="00851605" w:rsidRDefault="00037ECD" w:rsidP="00851605">
      <w:pPr>
        <w:ind w:firstLine="709"/>
        <w:jc w:val="both"/>
        <w:rPr>
          <w:b/>
          <w:sz w:val="28"/>
          <w:szCs w:val="28"/>
        </w:rPr>
      </w:pPr>
    </w:p>
    <w:p w:rsidR="00851605" w:rsidRPr="00037ECD" w:rsidRDefault="00851605" w:rsidP="00B82333">
      <w:pPr>
        <w:numPr>
          <w:ilvl w:val="0"/>
          <w:numId w:val="27"/>
        </w:numPr>
        <w:ind w:firstLine="709"/>
        <w:jc w:val="center"/>
        <w:rPr>
          <w:b/>
          <w:bCs/>
          <w:sz w:val="28"/>
          <w:szCs w:val="28"/>
        </w:rPr>
      </w:pPr>
      <w:r w:rsidRPr="00851605">
        <w:rPr>
          <w:b/>
          <w:sz w:val="28"/>
          <w:szCs w:val="28"/>
        </w:rPr>
        <w:t>Предмет Договора</w:t>
      </w:r>
    </w:p>
    <w:p w:rsidR="00037ECD" w:rsidRPr="00851605" w:rsidRDefault="00037ECD" w:rsidP="00037ECD">
      <w:pPr>
        <w:ind w:left="709"/>
        <w:rPr>
          <w:b/>
          <w:bCs/>
          <w:sz w:val="28"/>
          <w:szCs w:val="28"/>
        </w:rPr>
      </w:pP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  <w:r w:rsidRPr="00851605">
        <w:rPr>
          <w:sz w:val="28"/>
          <w:szCs w:val="28"/>
        </w:rPr>
        <w:t xml:space="preserve">1.1. </w:t>
      </w:r>
      <w:proofErr w:type="gramStart"/>
      <w:r w:rsidRPr="00851605">
        <w:rPr>
          <w:sz w:val="28"/>
          <w:szCs w:val="28"/>
        </w:rPr>
        <w:t>Администрация в соответствии с решением конкурсной комиссии (протокол №____ от ____________ г.) предоставляет Участнику право на размещение нестационарного торгового объекта, характеристики которого указаны в пункте 1.2 настоящего Договора (далее - Объект), в соответствии с эскизом (</w:t>
      </w:r>
      <w:proofErr w:type="spellStart"/>
      <w:r w:rsidRPr="00851605">
        <w:rPr>
          <w:sz w:val="28"/>
          <w:szCs w:val="28"/>
        </w:rPr>
        <w:t>дизайн-проектом</w:t>
      </w:r>
      <w:proofErr w:type="spellEnd"/>
      <w:r w:rsidRPr="00851605">
        <w:rPr>
          <w:sz w:val="28"/>
          <w:szCs w:val="28"/>
        </w:rPr>
        <w:t>), являющимся приложением № 1 к настоящему Договору, а Участник обязуется разместить Объект в соответствии с установленными действующим законодательством Российской Федерации требованиям и уплатить плату за его размещение в</w:t>
      </w:r>
      <w:proofErr w:type="gramEnd"/>
      <w:r w:rsidRPr="00851605">
        <w:rPr>
          <w:sz w:val="28"/>
          <w:szCs w:val="28"/>
        </w:rPr>
        <w:t xml:space="preserve"> порядке и срок, </w:t>
      </w:r>
      <w:proofErr w:type="gramStart"/>
      <w:r w:rsidRPr="00851605">
        <w:rPr>
          <w:sz w:val="28"/>
          <w:szCs w:val="28"/>
        </w:rPr>
        <w:t>установленные</w:t>
      </w:r>
      <w:proofErr w:type="gramEnd"/>
      <w:r w:rsidRPr="00851605">
        <w:rPr>
          <w:sz w:val="28"/>
          <w:szCs w:val="28"/>
        </w:rPr>
        <w:t xml:space="preserve"> настоящим договором.</w:t>
      </w: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  <w:r w:rsidRPr="00851605">
        <w:rPr>
          <w:sz w:val="28"/>
          <w:szCs w:val="28"/>
        </w:rPr>
        <w:t>1.2. Объект имеет следующие характеристики: место размещения</w:t>
      </w:r>
      <w:proofErr w:type="gramStart"/>
      <w:r w:rsidRPr="00851605">
        <w:rPr>
          <w:sz w:val="28"/>
          <w:szCs w:val="28"/>
        </w:rPr>
        <w:t xml:space="preserve">: </w:t>
      </w:r>
      <w:proofErr w:type="spellStart"/>
      <w:r w:rsidRPr="00851605">
        <w:rPr>
          <w:sz w:val="28"/>
          <w:szCs w:val="28"/>
        </w:rPr>
        <w:t>______________,</w:t>
      </w:r>
      <w:proofErr w:type="gramEnd"/>
      <w:r w:rsidRPr="00851605">
        <w:rPr>
          <w:sz w:val="28"/>
          <w:szCs w:val="28"/>
        </w:rPr>
        <w:t>площадь</w:t>
      </w:r>
      <w:proofErr w:type="spellEnd"/>
      <w:r w:rsidRPr="00851605">
        <w:rPr>
          <w:sz w:val="28"/>
          <w:szCs w:val="28"/>
        </w:rPr>
        <w:t xml:space="preserve"> земельного участка, Объекта - _______ кв.м.</w:t>
      </w:r>
    </w:p>
    <w:p w:rsidR="00851605" w:rsidRPr="00851605" w:rsidRDefault="00851605" w:rsidP="00851605">
      <w:pPr>
        <w:jc w:val="both"/>
        <w:rPr>
          <w:sz w:val="28"/>
          <w:szCs w:val="28"/>
        </w:rPr>
      </w:pPr>
      <w:r w:rsidRPr="00851605">
        <w:rPr>
          <w:sz w:val="28"/>
          <w:szCs w:val="28"/>
        </w:rPr>
        <w:t xml:space="preserve">период функционирования Объекта с ________________ года </w:t>
      </w:r>
      <w:proofErr w:type="gramStart"/>
      <w:r w:rsidRPr="00851605">
        <w:rPr>
          <w:sz w:val="28"/>
          <w:szCs w:val="28"/>
        </w:rPr>
        <w:t>по</w:t>
      </w:r>
      <w:proofErr w:type="gramEnd"/>
      <w:r w:rsidRPr="00851605">
        <w:rPr>
          <w:sz w:val="28"/>
          <w:szCs w:val="28"/>
        </w:rPr>
        <w:t xml:space="preserve"> ________________ года,</w:t>
      </w:r>
    </w:p>
    <w:p w:rsidR="00851605" w:rsidRPr="00851605" w:rsidRDefault="00851605" w:rsidP="00851605">
      <w:pPr>
        <w:jc w:val="both"/>
        <w:rPr>
          <w:sz w:val="28"/>
          <w:szCs w:val="28"/>
        </w:rPr>
      </w:pPr>
      <w:r w:rsidRPr="00851605">
        <w:rPr>
          <w:sz w:val="28"/>
          <w:szCs w:val="28"/>
        </w:rPr>
        <w:t>специализация Объекта – _______________, тип объекта – ______________</w:t>
      </w: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  <w:r w:rsidRPr="00851605">
        <w:rPr>
          <w:sz w:val="28"/>
          <w:szCs w:val="28"/>
        </w:rPr>
        <w:t xml:space="preserve">1.3. Срок действия настоящего Договора – с ___________________  года </w:t>
      </w:r>
      <w:proofErr w:type="gramStart"/>
      <w:r w:rsidRPr="00851605">
        <w:rPr>
          <w:sz w:val="28"/>
          <w:szCs w:val="28"/>
        </w:rPr>
        <w:t>по</w:t>
      </w:r>
      <w:proofErr w:type="gramEnd"/>
      <w:r w:rsidRPr="00851605">
        <w:rPr>
          <w:sz w:val="28"/>
          <w:szCs w:val="28"/>
        </w:rPr>
        <w:t xml:space="preserve"> ___________________ года.</w:t>
      </w:r>
    </w:p>
    <w:p w:rsid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 xml:space="preserve">1.4.Срок действия Договора, указанный в пункте 1.3 настоящего Договора, может быть продлен </w:t>
      </w:r>
      <w:r w:rsidRPr="00B82333">
        <w:rPr>
          <w:rFonts w:eastAsia="Calibri"/>
          <w:sz w:val="28"/>
          <w:szCs w:val="28"/>
        </w:rPr>
        <w:t>единожды на тот же срок без проведения торгов.</w:t>
      </w:r>
    </w:p>
    <w:p w:rsidR="00037ECD" w:rsidRDefault="00037ECD" w:rsidP="00851605">
      <w:pPr>
        <w:ind w:firstLine="709"/>
        <w:jc w:val="both"/>
        <w:rPr>
          <w:rFonts w:eastAsia="Calibri"/>
          <w:sz w:val="28"/>
          <w:szCs w:val="28"/>
        </w:rPr>
      </w:pPr>
    </w:p>
    <w:p w:rsidR="00037ECD" w:rsidRPr="00851605" w:rsidRDefault="00037ECD" w:rsidP="00851605">
      <w:pPr>
        <w:ind w:firstLine="709"/>
        <w:jc w:val="both"/>
        <w:rPr>
          <w:rFonts w:eastAsia="Calibri"/>
          <w:sz w:val="28"/>
          <w:szCs w:val="28"/>
        </w:rPr>
      </w:pPr>
    </w:p>
    <w:p w:rsidR="00851605" w:rsidRPr="00037ECD" w:rsidRDefault="00851605" w:rsidP="00037ECD">
      <w:pPr>
        <w:pStyle w:val="af4"/>
        <w:numPr>
          <w:ilvl w:val="0"/>
          <w:numId w:val="27"/>
        </w:numPr>
        <w:jc w:val="center"/>
        <w:rPr>
          <w:rFonts w:eastAsia="Calibri"/>
          <w:b/>
          <w:sz w:val="28"/>
          <w:szCs w:val="28"/>
        </w:rPr>
      </w:pPr>
      <w:r w:rsidRPr="00037ECD">
        <w:rPr>
          <w:rFonts w:eastAsia="Calibri"/>
          <w:b/>
          <w:sz w:val="28"/>
          <w:szCs w:val="28"/>
        </w:rPr>
        <w:lastRenderedPageBreak/>
        <w:t>Права и обязанности сторон</w:t>
      </w:r>
    </w:p>
    <w:p w:rsidR="00037ECD" w:rsidRPr="00037ECD" w:rsidRDefault="00037ECD" w:rsidP="00037ECD">
      <w:pPr>
        <w:ind w:left="720"/>
        <w:rPr>
          <w:rFonts w:eastAsia="Calibri"/>
          <w:b/>
          <w:bCs/>
          <w:sz w:val="28"/>
          <w:szCs w:val="28"/>
        </w:rPr>
      </w:pPr>
    </w:p>
    <w:p w:rsidR="00851605" w:rsidRPr="00851605" w:rsidRDefault="00851605" w:rsidP="00851605">
      <w:pPr>
        <w:numPr>
          <w:ilvl w:val="0"/>
          <w:numId w:val="29"/>
        </w:numPr>
        <w:ind w:firstLine="709"/>
        <w:jc w:val="both"/>
        <w:rPr>
          <w:rFonts w:eastAsia="Calibri"/>
          <w:b/>
          <w:bCs/>
          <w:sz w:val="28"/>
          <w:szCs w:val="28"/>
        </w:rPr>
      </w:pPr>
      <w:r w:rsidRPr="00851605">
        <w:rPr>
          <w:rFonts w:eastAsia="Calibri"/>
          <w:sz w:val="28"/>
          <w:szCs w:val="28"/>
        </w:rPr>
        <w:t>Администрация имеет право:</w:t>
      </w:r>
    </w:p>
    <w:p w:rsidR="00851605" w:rsidRPr="00851605" w:rsidRDefault="00851605" w:rsidP="00851605">
      <w:pPr>
        <w:numPr>
          <w:ilvl w:val="0"/>
          <w:numId w:val="30"/>
        </w:num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В одностороннем порядке отказаться от исполнения настоящего Договора в следующих случаях:</w:t>
      </w:r>
    </w:p>
    <w:p w:rsidR="00851605" w:rsidRPr="00851605" w:rsidRDefault="00851605" w:rsidP="00851605">
      <w:pPr>
        <w:numPr>
          <w:ilvl w:val="0"/>
          <w:numId w:val="31"/>
        </w:num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в случае нарушения сроков внесения платы за размещение Объекта, установленных настоящим Договором;</w:t>
      </w:r>
    </w:p>
    <w:p w:rsidR="00851605" w:rsidRPr="00851605" w:rsidRDefault="00851605" w:rsidP="00851605">
      <w:pPr>
        <w:numPr>
          <w:ilvl w:val="0"/>
          <w:numId w:val="31"/>
        </w:num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в случае размещения Участником Объекта, не соответствующего характеристикам, указанным в пункте 1.2 настоящего Договора и/или требованиям законодательства Российской Федерации;</w:t>
      </w:r>
    </w:p>
    <w:p w:rsidR="00851605" w:rsidRPr="00851605" w:rsidRDefault="00851605" w:rsidP="00851605">
      <w:pPr>
        <w:numPr>
          <w:ilvl w:val="0"/>
          <w:numId w:val="31"/>
        </w:num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в случае не размещения Объекта в срок до ____________</w:t>
      </w:r>
      <w:r w:rsidRPr="00851605">
        <w:rPr>
          <w:sz w:val="28"/>
          <w:szCs w:val="28"/>
        </w:rPr>
        <w:t xml:space="preserve"> </w:t>
      </w:r>
      <w:r w:rsidRPr="00851605">
        <w:rPr>
          <w:rFonts w:eastAsia="Calibri"/>
          <w:sz w:val="28"/>
          <w:szCs w:val="28"/>
        </w:rPr>
        <w:t>года;</w:t>
      </w:r>
    </w:p>
    <w:p w:rsidR="00851605" w:rsidRPr="00851605" w:rsidRDefault="00851605" w:rsidP="00851605">
      <w:pPr>
        <w:numPr>
          <w:ilvl w:val="0"/>
          <w:numId w:val="31"/>
        </w:num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 xml:space="preserve">в случае нарушения требований Правил благоустройства на территории </w:t>
      </w:r>
      <w:r w:rsidR="003B2E64">
        <w:rPr>
          <w:rFonts w:eastAsia="Calibri"/>
          <w:sz w:val="28"/>
          <w:szCs w:val="28"/>
        </w:rPr>
        <w:t>Новокубанского городского</w:t>
      </w:r>
      <w:r w:rsidRPr="00851605">
        <w:rPr>
          <w:rFonts w:eastAsia="Calibri"/>
          <w:sz w:val="28"/>
          <w:szCs w:val="28"/>
        </w:rPr>
        <w:t xml:space="preserve"> поселения Новокубанского района при размещении и использовании Объекта и/или части земельного участка, занятого Объектом и/или необходимой для его размещения и/или использования;</w:t>
      </w:r>
    </w:p>
    <w:p w:rsidR="00851605" w:rsidRPr="00851605" w:rsidRDefault="00851605" w:rsidP="00851605">
      <w:pPr>
        <w:numPr>
          <w:ilvl w:val="0"/>
          <w:numId w:val="31"/>
        </w:num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в случае однократного неисполнения Участником обязанностей, предусмотренных пунктами 2.4.11, 2.4.12 настоящего Договора;</w:t>
      </w:r>
    </w:p>
    <w:p w:rsidR="00851605" w:rsidRPr="00851605" w:rsidRDefault="00851605" w:rsidP="00851605">
      <w:pPr>
        <w:numPr>
          <w:ilvl w:val="0"/>
          <w:numId w:val="31"/>
        </w:num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в случае двукратного неисполнения Участником обязанностей, предусмотренных пунктами 2.4.7, 2.4.13, 2.4.14, 2.4.15, 2.4.16 настоящего Договора.</w:t>
      </w:r>
    </w:p>
    <w:p w:rsidR="00851605" w:rsidRPr="00851605" w:rsidRDefault="00851605" w:rsidP="00851605">
      <w:pPr>
        <w:numPr>
          <w:ilvl w:val="0"/>
          <w:numId w:val="30"/>
        </w:num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На беспрепятственный доступ на территорию земельного участка и Объекта с целью его осмотра на предмет соблюдения условий настоящего Договора и/или требованиям законодательства Российской Федерации.</w:t>
      </w:r>
    </w:p>
    <w:p w:rsidR="00851605" w:rsidRPr="00851605" w:rsidRDefault="00851605" w:rsidP="00851605">
      <w:pPr>
        <w:numPr>
          <w:ilvl w:val="0"/>
          <w:numId w:val="30"/>
        </w:num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В случае неисполнения или ненадлежащего исполнения Участником обязанностей, предусмотренных настоящим Договором, направлять Участнику письменное предупреждение (предписание) о необходимости устранения выявленных нарушений условий настоящего Договора, с указанием срока их устранения.</w:t>
      </w:r>
    </w:p>
    <w:p w:rsidR="00851605" w:rsidRPr="00851605" w:rsidRDefault="00851605" w:rsidP="00851605">
      <w:pPr>
        <w:numPr>
          <w:ilvl w:val="0"/>
          <w:numId w:val="30"/>
        </w:num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Осуществлять иные права в соответствии с настоящим Договором и законодательством Российской Федерации.</w:t>
      </w:r>
    </w:p>
    <w:p w:rsidR="00851605" w:rsidRPr="00851605" w:rsidRDefault="00851605" w:rsidP="00851605">
      <w:pPr>
        <w:numPr>
          <w:ilvl w:val="0"/>
          <w:numId w:val="29"/>
        </w:numPr>
        <w:ind w:firstLine="709"/>
        <w:jc w:val="both"/>
        <w:rPr>
          <w:rFonts w:eastAsia="Calibri"/>
          <w:b/>
          <w:bCs/>
          <w:sz w:val="28"/>
          <w:szCs w:val="28"/>
        </w:rPr>
      </w:pPr>
      <w:r w:rsidRPr="00851605">
        <w:rPr>
          <w:rFonts w:eastAsia="Calibri"/>
          <w:sz w:val="28"/>
          <w:szCs w:val="28"/>
        </w:rPr>
        <w:t>Администрация обязана:</w:t>
      </w:r>
    </w:p>
    <w:p w:rsidR="00851605" w:rsidRPr="00851605" w:rsidRDefault="00851605" w:rsidP="00851605">
      <w:pPr>
        <w:numPr>
          <w:ilvl w:val="0"/>
          <w:numId w:val="32"/>
        </w:num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Не вмешиваться в хозяйственную деятельность Участника, если она не противоречит условиям настоящего Договора и законодательству Российской Федерации.</w:t>
      </w:r>
    </w:p>
    <w:p w:rsidR="00851605" w:rsidRPr="00851605" w:rsidRDefault="00851605" w:rsidP="00851605">
      <w:pPr>
        <w:numPr>
          <w:ilvl w:val="0"/>
          <w:numId w:val="32"/>
        </w:num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 xml:space="preserve"> Выполнять иные обязательства, предусмотренные настоящим Договором.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2.3. Участник имеет право:</w:t>
      </w:r>
      <w:r w:rsidRPr="00851605">
        <w:rPr>
          <w:rFonts w:eastAsia="Calibri"/>
          <w:sz w:val="28"/>
          <w:szCs w:val="28"/>
        </w:rPr>
        <w:tab/>
      </w:r>
    </w:p>
    <w:p w:rsidR="00851605" w:rsidRPr="00851605" w:rsidRDefault="00851605" w:rsidP="00851605">
      <w:pPr>
        <w:numPr>
          <w:ilvl w:val="0"/>
          <w:numId w:val="33"/>
        </w:num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С соблюдением требований</w:t>
      </w:r>
      <w:r w:rsidRPr="00851605">
        <w:rPr>
          <w:rFonts w:eastAsia="Calibri"/>
          <w:sz w:val="28"/>
          <w:szCs w:val="28"/>
        </w:rPr>
        <w:tab/>
        <w:t>законодательства Российской Федерации и условий настоящего Договора пользоваться частью земельного участка, занятого Объектом и/или необходимой для его размещения и/или использования.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2.3.2.Осуществлять иные права в соответствии с настоящим Договором и законодательством Российской Федерации.</w:t>
      </w:r>
    </w:p>
    <w:p w:rsidR="00851605" w:rsidRPr="00B82333" w:rsidRDefault="00851605" w:rsidP="00B82333">
      <w:pPr>
        <w:ind w:firstLine="709"/>
        <w:jc w:val="both"/>
        <w:rPr>
          <w:rFonts w:eastAsia="Calibri"/>
          <w:bCs/>
          <w:sz w:val="28"/>
          <w:szCs w:val="28"/>
        </w:rPr>
      </w:pPr>
      <w:r w:rsidRPr="00B82333">
        <w:rPr>
          <w:rFonts w:eastAsia="Calibri"/>
          <w:bCs/>
          <w:sz w:val="28"/>
          <w:szCs w:val="28"/>
        </w:rPr>
        <w:t>2.4.Участник обязан: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lastRenderedPageBreak/>
        <w:t>2.4.1.Разместить на земельном участке Объект в соответствие с характеристиками, установленными пунктом 1.2 настоящего Договора и эскизом (</w:t>
      </w:r>
      <w:proofErr w:type="spellStart"/>
      <w:proofErr w:type="gramStart"/>
      <w:r w:rsidRPr="00851605">
        <w:rPr>
          <w:rFonts w:eastAsia="Calibri"/>
          <w:sz w:val="28"/>
          <w:szCs w:val="28"/>
        </w:rPr>
        <w:t>дизайн-проектом</w:t>
      </w:r>
      <w:proofErr w:type="spellEnd"/>
      <w:proofErr w:type="gramEnd"/>
      <w:r w:rsidRPr="00851605">
        <w:rPr>
          <w:rFonts w:eastAsia="Calibri"/>
          <w:sz w:val="28"/>
          <w:szCs w:val="28"/>
        </w:rPr>
        <w:t>), являющимся приложением № 1 к настоящему Договору, и требованиями законодательства Российской Федерации.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2.4.2. При размещении Объекта и его использования соблюдать условия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 xml:space="preserve">настоящего Договора и требования действующего законодательства Российской Федерации, в том числе требования Правил благоустройства территории </w:t>
      </w:r>
      <w:r w:rsidRPr="00523F0C">
        <w:rPr>
          <w:rFonts w:eastAsia="Calibri"/>
          <w:sz w:val="28"/>
          <w:szCs w:val="28"/>
        </w:rPr>
        <w:t>Новокубанского</w:t>
      </w:r>
      <w:r w:rsidRPr="00851605">
        <w:rPr>
          <w:rFonts w:eastAsia="Calibri"/>
          <w:sz w:val="28"/>
          <w:szCs w:val="28"/>
        </w:rPr>
        <w:t xml:space="preserve"> городского поселения Новокубанского района.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 xml:space="preserve">2.4.3.При пользовании частью земельного участка, занятого Объектом и/или необходимой для его размещения и/или использования, соблюдать условия настоящего Договора и требования законодательства Российской Федерации, в том числе требования Правил благоустройства территории </w:t>
      </w:r>
      <w:r w:rsidR="003B2E64">
        <w:rPr>
          <w:rFonts w:eastAsia="Calibri"/>
          <w:sz w:val="28"/>
          <w:szCs w:val="28"/>
        </w:rPr>
        <w:t>Новокубанского городского</w:t>
      </w:r>
      <w:r w:rsidRPr="00851605">
        <w:rPr>
          <w:rFonts w:eastAsia="Calibri"/>
          <w:sz w:val="28"/>
          <w:szCs w:val="28"/>
        </w:rPr>
        <w:t xml:space="preserve"> поселения Новокубанского района. 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2.4.4.В сроки, установленные настоящим Договором, внести плату за размещение Объекта (без дополнительного выставления Администрацией счетов на оплату).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2.4.5.По требованию Администрации предоставить копию платежных документов, подтверждающих внесение платы за размещение Объекта.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2.4.6. В случае неисполнения или ненадлежащего исполнения своих обязательств по настоящему Договору уплатить Администрации неустойку в порядке, размере и сроки, установленные настоящим Договором.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2.4.7.Не чинить Администрации препятствия в осуществлении ею своих прав в соответствии с настоящим Договором и законодательством Российской Федерации.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2.4.8.Выполнять согласно требованиям соответствующих служб условия эксплуатации подземных и надземных коммуникаций, беспрепятственно допускать на используемую часть земельного участка соответствующие службы для производства работ, связанных с их ремонтом, обслуживанием и эксплуатацией, не допускать занятие, в том числе временными сооружениями, коридоров инженерных сетей и коммуникаций, проходящих через используемую часть земельного участка.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2.4.9. Не нарушать прав и законных интересов землепользователей смежных земельных участков, и иных лиц, в том числе лиц использующих данный земельный участок.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2.4.10. В случаях изменения наименования, юридического адреса, контактных телефонов, а также изменения банковских и иных реквизитов, письменно уведомить об этом Администрацию в течение двухнедельного срока.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2.4.11.Не допускать изменение характеристик Объекта, установленных пунктом 1.2 настоящего Договора.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2.4.12. Не производить уступку прав по настоящему Договору либо передачу прав на Объект третьему лицу.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2.4.13. Обеспечить выполнение установленных законодательством Российской Федерации торговых, санитарных и противопожарных норм и правил организации работы для данного Объекта.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lastRenderedPageBreak/>
        <w:t>2.4.14. Заключить договор на вывоз твердых коммунальных отходов.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2.4.15. Содержать в надлежащем состоянии территорию, прилегающую к Объекту.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2.4.16. Обеспечить постоянное наличие на Объекте и предъявление по требованию контролирующих и надзорных органов следующих документов: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настоящего Договора;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информации для потребителей в соответствии с требованиями законодательства Российской Федерации о защите прав потребителей;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851605">
        <w:rPr>
          <w:rFonts w:eastAsia="Calibri"/>
          <w:sz w:val="28"/>
          <w:szCs w:val="28"/>
        </w:rPr>
        <w:t>подтверждающих</w:t>
      </w:r>
      <w:proofErr w:type="gramEnd"/>
      <w:r w:rsidRPr="00851605">
        <w:rPr>
          <w:rFonts w:eastAsia="Calibri"/>
          <w:sz w:val="28"/>
          <w:szCs w:val="28"/>
        </w:rPr>
        <w:t xml:space="preserve"> источник поступления, качество и безопасность реализуемой продукции;</w:t>
      </w:r>
    </w:p>
    <w:p w:rsidR="00851605" w:rsidRPr="00851605" w:rsidRDefault="00851605" w:rsidP="00851605">
      <w:pPr>
        <w:ind w:firstLine="709"/>
        <w:jc w:val="both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иные документы, размещение и (или) предоставление которых обязательно в силу законодательства Российской Федерации.</w:t>
      </w: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  <w:r w:rsidRPr="00851605">
        <w:rPr>
          <w:rFonts w:eastAsia="Calibri"/>
          <w:sz w:val="28"/>
          <w:szCs w:val="28"/>
        </w:rPr>
        <w:t xml:space="preserve">2.4.17. </w:t>
      </w:r>
      <w:proofErr w:type="gramStart"/>
      <w:r w:rsidRPr="00851605">
        <w:rPr>
          <w:rFonts w:eastAsia="Calibri"/>
          <w:sz w:val="28"/>
          <w:szCs w:val="28"/>
        </w:rPr>
        <w:t>В случае прекращения или расторжения настоящего Договора в течение 7 (семи) календарных дней с момента прекращения или расторжения произвести демонтаж и вывоз Объекта, а также привести часть земельного участка, которая была занята Объектом и/или являлась необходимой для его размещения и/или использования, в первоначальное состояние с вывозом отходов и благоустройством соответствующей территории.</w:t>
      </w:r>
      <w:proofErr w:type="gramEnd"/>
    </w:p>
    <w:p w:rsidR="00851605" w:rsidRDefault="00851605" w:rsidP="00851605">
      <w:pPr>
        <w:ind w:firstLine="709"/>
        <w:jc w:val="both"/>
        <w:rPr>
          <w:sz w:val="28"/>
          <w:szCs w:val="28"/>
        </w:rPr>
      </w:pPr>
      <w:r w:rsidRPr="00851605">
        <w:rPr>
          <w:sz w:val="28"/>
          <w:szCs w:val="28"/>
        </w:rPr>
        <w:t>2.4.18. Выполнять иные обязательства, предусмотренные настоящим Договором.</w:t>
      </w:r>
    </w:p>
    <w:p w:rsidR="00037ECD" w:rsidRPr="00851605" w:rsidRDefault="00037ECD" w:rsidP="00851605">
      <w:pPr>
        <w:ind w:firstLine="709"/>
        <w:jc w:val="both"/>
        <w:rPr>
          <w:sz w:val="28"/>
          <w:szCs w:val="28"/>
        </w:rPr>
      </w:pPr>
    </w:p>
    <w:p w:rsidR="00851605" w:rsidRDefault="00851605" w:rsidP="00B82333">
      <w:pPr>
        <w:pStyle w:val="11"/>
        <w:shd w:val="clear" w:color="auto" w:fill="auto"/>
        <w:tabs>
          <w:tab w:val="left" w:pos="3612"/>
        </w:tabs>
        <w:spacing w:before="0" w:line="240" w:lineRule="auto"/>
        <w:ind w:firstLine="709"/>
        <w:rPr>
          <w:rFonts w:eastAsia="Calibri"/>
          <w:bCs w:val="0"/>
        </w:rPr>
      </w:pPr>
      <w:r w:rsidRPr="00851605">
        <w:rPr>
          <w:rFonts w:eastAsia="Calibri"/>
          <w:bCs w:val="0"/>
        </w:rPr>
        <w:t>3.Плата за размещение</w:t>
      </w:r>
    </w:p>
    <w:p w:rsidR="00037ECD" w:rsidRPr="00851605" w:rsidRDefault="00037ECD" w:rsidP="00B82333">
      <w:pPr>
        <w:pStyle w:val="11"/>
        <w:shd w:val="clear" w:color="auto" w:fill="auto"/>
        <w:tabs>
          <w:tab w:val="left" w:pos="3612"/>
        </w:tabs>
        <w:spacing w:before="0" w:line="240" w:lineRule="auto"/>
        <w:ind w:firstLine="709"/>
        <w:rPr>
          <w:rFonts w:eastAsia="Calibri"/>
        </w:rPr>
      </w:pPr>
    </w:p>
    <w:p w:rsidR="00851605" w:rsidRPr="00851605" w:rsidRDefault="00851605" w:rsidP="00851605">
      <w:pPr>
        <w:pStyle w:val="25"/>
        <w:numPr>
          <w:ilvl w:val="0"/>
          <w:numId w:val="34"/>
        </w:numPr>
        <w:shd w:val="clear" w:color="auto" w:fill="auto"/>
        <w:tabs>
          <w:tab w:val="left" w:pos="1214"/>
          <w:tab w:val="left" w:leader="underscore" w:pos="8977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rFonts w:eastAsia="Calibri"/>
          <w:sz w:val="28"/>
          <w:szCs w:val="28"/>
        </w:rPr>
        <w:t>Размер платы за размещение Объекта составляет</w:t>
      </w:r>
      <w:r w:rsidR="0069202E">
        <w:rPr>
          <w:sz w:val="28"/>
          <w:szCs w:val="28"/>
        </w:rPr>
        <w:t xml:space="preserve"> _____</w:t>
      </w:r>
      <w:r w:rsidRPr="00851605">
        <w:rPr>
          <w:sz w:val="28"/>
          <w:szCs w:val="28"/>
        </w:rPr>
        <w:t xml:space="preserve">______ </w:t>
      </w:r>
      <w:r w:rsidRPr="00851605">
        <w:rPr>
          <w:rFonts w:eastAsia="Calibri"/>
          <w:sz w:val="28"/>
          <w:szCs w:val="28"/>
        </w:rPr>
        <w:t>рублей за месяц.</w:t>
      </w:r>
    </w:p>
    <w:p w:rsidR="00851605" w:rsidRPr="00851605" w:rsidRDefault="00851605" w:rsidP="00851605">
      <w:pPr>
        <w:pStyle w:val="af9"/>
        <w:numPr>
          <w:ilvl w:val="0"/>
          <w:numId w:val="34"/>
        </w:numPr>
        <w:tabs>
          <w:tab w:val="left" w:pos="1214"/>
        </w:tabs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851605">
        <w:rPr>
          <w:rFonts w:ascii="Times New Roman" w:hAnsi="Times New Roman"/>
          <w:sz w:val="28"/>
          <w:szCs w:val="28"/>
        </w:rPr>
        <w:t xml:space="preserve">Участник ежемесячно в периоды функционирования НТО в срок до 5 числа месяца, следующего за отчетным, осуществляет внесение платы за размещение Объекта </w:t>
      </w:r>
      <w:proofErr w:type="gramStart"/>
      <w:r w:rsidRPr="00851605">
        <w:rPr>
          <w:rFonts w:ascii="Times New Roman" w:hAnsi="Times New Roman"/>
          <w:sz w:val="28"/>
          <w:szCs w:val="28"/>
        </w:rPr>
        <w:t>в</w:t>
      </w:r>
      <w:proofErr w:type="gramEnd"/>
      <w:r w:rsidRPr="0085160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51605">
        <w:rPr>
          <w:rFonts w:ascii="Times New Roman" w:hAnsi="Times New Roman"/>
          <w:sz w:val="28"/>
          <w:szCs w:val="28"/>
        </w:rPr>
        <w:t>местный</w:t>
      </w:r>
      <w:proofErr w:type="gramEnd"/>
      <w:r w:rsidRPr="00851605">
        <w:rPr>
          <w:rFonts w:ascii="Times New Roman" w:hAnsi="Times New Roman"/>
          <w:sz w:val="28"/>
          <w:szCs w:val="28"/>
        </w:rPr>
        <w:t xml:space="preserve"> бюджет (бюджет </w:t>
      </w:r>
      <w:r w:rsidR="003B2E64">
        <w:rPr>
          <w:rFonts w:ascii="Times New Roman" w:hAnsi="Times New Roman"/>
          <w:sz w:val="28"/>
          <w:szCs w:val="28"/>
        </w:rPr>
        <w:t>Новокубанского городского</w:t>
      </w:r>
      <w:r w:rsidRPr="00851605">
        <w:rPr>
          <w:rFonts w:ascii="Times New Roman" w:hAnsi="Times New Roman"/>
          <w:sz w:val="28"/>
          <w:szCs w:val="28"/>
        </w:rPr>
        <w:t xml:space="preserve"> поселения Новокубанского района) путем перечисления безналичных денежных средств в сумме  ________ рублей</w:t>
      </w:r>
      <w:r w:rsidRPr="0085160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51605">
        <w:rPr>
          <w:rFonts w:ascii="Times New Roman" w:hAnsi="Times New Roman"/>
          <w:sz w:val="28"/>
          <w:szCs w:val="28"/>
        </w:rPr>
        <w:t xml:space="preserve"> по следующим реквизитам:</w:t>
      </w:r>
      <w:r w:rsidRPr="00851605">
        <w:rPr>
          <w:rFonts w:ascii="Times New Roman" w:hAnsi="Times New Roman"/>
          <w:sz w:val="28"/>
          <w:szCs w:val="28"/>
        </w:rPr>
        <w:tab/>
      </w:r>
    </w:p>
    <w:p w:rsidR="00851605" w:rsidRPr="00851605" w:rsidRDefault="00851605" w:rsidP="0069202E">
      <w:pPr>
        <w:pStyle w:val="af9"/>
        <w:ind w:left="0" w:firstLine="709"/>
        <w:rPr>
          <w:rFonts w:ascii="Times New Roman" w:hAnsi="Times New Roman"/>
          <w:sz w:val="28"/>
          <w:szCs w:val="28"/>
        </w:rPr>
      </w:pPr>
      <w:r w:rsidRPr="00851605">
        <w:rPr>
          <w:rFonts w:ascii="Times New Roman" w:hAnsi="Times New Roman"/>
          <w:sz w:val="28"/>
          <w:szCs w:val="28"/>
        </w:rPr>
        <w:t xml:space="preserve">Получатель: Администрация </w:t>
      </w:r>
      <w:r w:rsidR="003B2E64">
        <w:rPr>
          <w:rFonts w:ascii="Times New Roman" w:hAnsi="Times New Roman"/>
          <w:sz w:val="28"/>
          <w:szCs w:val="28"/>
        </w:rPr>
        <w:t>Новокубанского городского</w:t>
      </w:r>
      <w:r w:rsidRPr="00851605">
        <w:rPr>
          <w:rFonts w:ascii="Times New Roman" w:hAnsi="Times New Roman"/>
          <w:sz w:val="28"/>
          <w:szCs w:val="28"/>
        </w:rPr>
        <w:t xml:space="preserve"> поселения Новокубанского района</w:t>
      </w:r>
      <w:r w:rsidR="0069202E">
        <w:rPr>
          <w:rFonts w:ascii="Times New Roman" w:hAnsi="Times New Roman"/>
          <w:sz w:val="28"/>
          <w:szCs w:val="28"/>
        </w:rPr>
        <w:t xml:space="preserve">, </w:t>
      </w:r>
      <w:r w:rsidRPr="00851605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________________________________________________________________________________________________________________________________________.</w:t>
      </w:r>
    </w:p>
    <w:p w:rsidR="00851605" w:rsidRPr="00851605" w:rsidRDefault="00851605" w:rsidP="00851605">
      <w:pPr>
        <w:pStyle w:val="25"/>
        <w:numPr>
          <w:ilvl w:val="0"/>
          <w:numId w:val="34"/>
        </w:numPr>
        <w:shd w:val="clear" w:color="auto" w:fill="auto"/>
        <w:tabs>
          <w:tab w:val="left" w:pos="1214"/>
        </w:tabs>
        <w:spacing w:after="0" w:line="240" w:lineRule="auto"/>
        <w:ind w:firstLine="709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Внесенная Участником плата за размещение Объекта не подлежит</w:t>
      </w:r>
    </w:p>
    <w:p w:rsidR="00851605" w:rsidRPr="00851605" w:rsidRDefault="00851605" w:rsidP="0069202E">
      <w:pPr>
        <w:pStyle w:val="25"/>
        <w:shd w:val="clear" w:color="auto" w:fill="auto"/>
        <w:tabs>
          <w:tab w:val="left" w:pos="5059"/>
          <w:tab w:val="left" w:pos="6694"/>
          <w:tab w:val="left" w:pos="8034"/>
          <w:tab w:val="right" w:pos="9318"/>
        </w:tabs>
        <w:spacing w:after="0" w:line="240" w:lineRule="auto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возврату в случае не размещения Участником Объекта,</w:t>
      </w:r>
      <w:r w:rsidRPr="00851605">
        <w:rPr>
          <w:rFonts w:eastAsia="Calibri"/>
          <w:sz w:val="28"/>
          <w:szCs w:val="28"/>
        </w:rPr>
        <w:tab/>
        <w:t>в случае одностороннего отказа Администрации от исполнения настоящего Договора либо его расторжения в установленном порядке.</w:t>
      </w:r>
    </w:p>
    <w:p w:rsidR="00851605" w:rsidRDefault="00851605" w:rsidP="0069202E">
      <w:pPr>
        <w:pStyle w:val="25"/>
        <w:shd w:val="clear" w:color="auto" w:fill="auto"/>
        <w:tabs>
          <w:tab w:val="left" w:pos="5059"/>
          <w:tab w:val="left" w:pos="6694"/>
          <w:tab w:val="left" w:pos="8034"/>
          <w:tab w:val="right" w:pos="9318"/>
        </w:tabs>
        <w:spacing w:after="0" w:line="240" w:lineRule="auto"/>
        <w:rPr>
          <w:rFonts w:eastAsia="Calibri"/>
          <w:sz w:val="28"/>
          <w:szCs w:val="28"/>
        </w:rPr>
      </w:pPr>
      <w:r w:rsidRPr="00851605">
        <w:rPr>
          <w:sz w:val="28"/>
          <w:szCs w:val="28"/>
        </w:rPr>
        <w:t>3.4.</w:t>
      </w:r>
      <w:r w:rsidRPr="00851605">
        <w:rPr>
          <w:rFonts w:eastAsia="Calibri"/>
          <w:sz w:val="28"/>
          <w:szCs w:val="28"/>
        </w:rPr>
        <w:t>Размер платы за размещение Объекта в дальнейшем может изменяться Администрацией в одностороннем порядке при инфляции Российского рубля, но не более чем на 5 %. В этом случае, Администрация не менее чем за 30 дней уведомляет Участника об изменении размера платы за размещение Объект. В случае</w:t>
      </w:r>
      <w:proofErr w:type="gramStart"/>
      <w:r w:rsidRPr="00851605">
        <w:rPr>
          <w:rFonts w:eastAsia="Calibri"/>
          <w:sz w:val="28"/>
          <w:szCs w:val="28"/>
        </w:rPr>
        <w:t>,</w:t>
      </w:r>
      <w:proofErr w:type="gramEnd"/>
      <w:r w:rsidRPr="00851605">
        <w:rPr>
          <w:rFonts w:eastAsia="Calibri"/>
          <w:sz w:val="28"/>
          <w:szCs w:val="28"/>
        </w:rPr>
        <w:t xml:space="preserve"> если Участник не согласен с размером предложенной платы, Администрация имеет право в одностороннем порядке немедленно расторгнуть договор.</w:t>
      </w:r>
    </w:p>
    <w:p w:rsidR="0069202E" w:rsidRPr="006708EE" w:rsidRDefault="0069202E" w:rsidP="0069202E">
      <w:pPr>
        <w:pStyle w:val="25"/>
        <w:shd w:val="clear" w:color="auto" w:fill="auto"/>
        <w:tabs>
          <w:tab w:val="left" w:pos="5059"/>
          <w:tab w:val="left" w:pos="6694"/>
          <w:tab w:val="left" w:pos="8034"/>
          <w:tab w:val="right" w:pos="9318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851605" w:rsidRPr="006708EE" w:rsidRDefault="00851605" w:rsidP="0069202E">
      <w:pPr>
        <w:jc w:val="center"/>
        <w:rPr>
          <w:b/>
          <w:sz w:val="28"/>
          <w:szCs w:val="28"/>
        </w:rPr>
      </w:pPr>
      <w:r w:rsidRPr="006708EE">
        <w:rPr>
          <w:b/>
          <w:sz w:val="28"/>
          <w:szCs w:val="28"/>
        </w:rPr>
        <w:t>4. Ответственность сторон</w:t>
      </w:r>
    </w:p>
    <w:p w:rsidR="0069202E" w:rsidRPr="006708EE" w:rsidRDefault="0069202E" w:rsidP="0069202E">
      <w:pPr>
        <w:jc w:val="center"/>
        <w:rPr>
          <w:b/>
          <w:sz w:val="28"/>
          <w:szCs w:val="28"/>
        </w:rPr>
      </w:pPr>
    </w:p>
    <w:p w:rsidR="00851605" w:rsidRPr="00851605" w:rsidRDefault="00851605" w:rsidP="00851605">
      <w:pPr>
        <w:pStyle w:val="25"/>
        <w:numPr>
          <w:ilvl w:val="0"/>
          <w:numId w:val="35"/>
        </w:numPr>
        <w:shd w:val="clear" w:color="auto" w:fill="auto"/>
        <w:tabs>
          <w:tab w:val="left" w:pos="1140"/>
          <w:tab w:val="left" w:pos="1418"/>
        </w:tabs>
        <w:spacing w:after="0" w:line="240" w:lineRule="auto"/>
        <w:ind w:firstLine="709"/>
        <w:rPr>
          <w:rFonts w:eastAsia="Calibri"/>
          <w:sz w:val="28"/>
          <w:szCs w:val="28"/>
        </w:rPr>
      </w:pPr>
      <w:r w:rsidRPr="00851605">
        <w:rPr>
          <w:rFonts w:eastAsia="Calibri"/>
          <w:sz w:val="28"/>
          <w:szCs w:val="28"/>
        </w:rPr>
        <w:t>В случае нарушения сроков внесения платы за размещение Объекта, установленных настоящим Договором, Участник уплачивает Администрации неустойку из расчета 0,1% от размера платы за размещение Объекта, установленной настоящим Договором, за каждый календарный день просрочки внесения платы.</w:t>
      </w:r>
    </w:p>
    <w:p w:rsidR="00851605" w:rsidRPr="00851605" w:rsidRDefault="00851605" w:rsidP="00851605">
      <w:pPr>
        <w:pStyle w:val="25"/>
        <w:numPr>
          <w:ilvl w:val="0"/>
          <w:numId w:val="35"/>
        </w:numPr>
        <w:shd w:val="clear" w:color="auto" w:fill="auto"/>
        <w:tabs>
          <w:tab w:val="left" w:pos="1140"/>
        </w:tabs>
        <w:spacing w:after="0" w:line="240" w:lineRule="auto"/>
        <w:ind w:firstLine="709"/>
        <w:rPr>
          <w:sz w:val="28"/>
          <w:szCs w:val="28"/>
        </w:rPr>
      </w:pPr>
      <w:proofErr w:type="gramStart"/>
      <w:r w:rsidRPr="00851605">
        <w:rPr>
          <w:sz w:val="28"/>
          <w:szCs w:val="28"/>
        </w:rPr>
        <w:t>В случае нарушение сроков демонтажа и вывоза Объекта, а также приведения части земельного участка, которая была занята Объектом и/или являлась необходимой для его размещения и/или использования, в первоначальное состояние с вывозом отходов и благоустройством соответствующей территории, установленных настоящим Договором, Участник уплачивает Администрации неустойку из расчета _________ рублей за каждый календарный день просрочки исполнения указанных обязательств.</w:t>
      </w:r>
      <w:proofErr w:type="gramEnd"/>
    </w:p>
    <w:p w:rsidR="00851605" w:rsidRPr="00851605" w:rsidRDefault="00851605" w:rsidP="00851605">
      <w:pPr>
        <w:pStyle w:val="25"/>
        <w:numPr>
          <w:ilvl w:val="0"/>
          <w:numId w:val="35"/>
        </w:numPr>
        <w:shd w:val="clear" w:color="auto" w:fill="auto"/>
        <w:tabs>
          <w:tab w:val="left" w:pos="1189"/>
        </w:tabs>
        <w:spacing w:after="0" w:line="240" w:lineRule="auto"/>
        <w:ind w:firstLine="709"/>
        <w:rPr>
          <w:sz w:val="28"/>
          <w:szCs w:val="28"/>
        </w:rPr>
      </w:pPr>
      <w:proofErr w:type="gramStart"/>
      <w:r w:rsidRPr="00851605">
        <w:rPr>
          <w:sz w:val="28"/>
          <w:szCs w:val="28"/>
        </w:rPr>
        <w:t xml:space="preserve">В случае не исполнения требований Правил благоустройства  территории </w:t>
      </w:r>
      <w:r w:rsidR="003B2E64">
        <w:rPr>
          <w:sz w:val="28"/>
          <w:szCs w:val="28"/>
        </w:rPr>
        <w:t>Новокубанского городского</w:t>
      </w:r>
      <w:r w:rsidRPr="00851605">
        <w:rPr>
          <w:sz w:val="28"/>
          <w:szCs w:val="28"/>
        </w:rPr>
        <w:t xml:space="preserve"> поселения Новокубанского района при размещении и использовании Объекта и/или части земельного участка, занятого Объектом и/или необходимой для его размещения и/или использования, Участник уплачивает Администрации неустойку из расчета __________ рублей за каждый факт нарушения, подтвержденный соответствующим постановлением о привлечении Участника  к административной ответственности.</w:t>
      </w:r>
      <w:proofErr w:type="gramEnd"/>
    </w:p>
    <w:p w:rsidR="00851605" w:rsidRPr="00851605" w:rsidRDefault="00851605" w:rsidP="00851605">
      <w:pPr>
        <w:pStyle w:val="25"/>
        <w:numPr>
          <w:ilvl w:val="0"/>
          <w:numId w:val="35"/>
        </w:numPr>
        <w:shd w:val="clear" w:color="auto" w:fill="auto"/>
        <w:tabs>
          <w:tab w:val="left" w:pos="1368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Привлечение Участника уполномоченными органами и должностными лицами к административной и иной ответственности в связи с нарушениями Участником законодательства Российской Федерации не освобождает Участника от обязанности исполнения своих обязательств по настоящему Договору, в том числе обязательств по уплате Администрации неустойки в порядке, размере и сроки, установленные настоящим Договором.</w:t>
      </w: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  <w:r w:rsidRPr="00851605">
        <w:rPr>
          <w:sz w:val="28"/>
          <w:szCs w:val="28"/>
        </w:rPr>
        <w:t>Стороны освобождаются от ответственности за неисполнение обязательств по настоящему Договору, если такое неисполнение явилось следствием действия непреодолимой силы: наводнения, землетрясения, оползня и других стихийных бедствий, а также войн. В случае действия вышеуказанных обстоятель</w:t>
      </w:r>
      <w:proofErr w:type="gramStart"/>
      <w:r w:rsidRPr="00851605">
        <w:rPr>
          <w:sz w:val="28"/>
          <w:szCs w:val="28"/>
        </w:rPr>
        <w:t>ств св</w:t>
      </w:r>
      <w:proofErr w:type="gramEnd"/>
      <w:r w:rsidRPr="00851605">
        <w:rPr>
          <w:sz w:val="28"/>
          <w:szCs w:val="28"/>
        </w:rPr>
        <w:t>ыше двух месяцев, стороны вправе расторгнуть настоящий Договор. Бремя доказывания наступления форс-мажорных обстоятельств ложится на сторону, которая требует освобождения от ответственности вследствие их наступления.</w:t>
      </w:r>
    </w:p>
    <w:p w:rsidR="00851605" w:rsidRPr="0069202E" w:rsidRDefault="00851605" w:rsidP="0069202E">
      <w:pPr>
        <w:jc w:val="center"/>
        <w:rPr>
          <w:b/>
          <w:sz w:val="28"/>
          <w:szCs w:val="28"/>
        </w:rPr>
      </w:pPr>
    </w:p>
    <w:p w:rsidR="00851605" w:rsidRPr="0069202E" w:rsidRDefault="00851605" w:rsidP="0069202E">
      <w:pPr>
        <w:pStyle w:val="11"/>
        <w:shd w:val="clear" w:color="auto" w:fill="auto"/>
        <w:tabs>
          <w:tab w:val="left" w:pos="1732"/>
        </w:tabs>
        <w:spacing w:before="0" w:line="240" w:lineRule="auto"/>
        <w:ind w:firstLine="0"/>
      </w:pPr>
      <w:r w:rsidRPr="0069202E">
        <w:t>5.Изменение, расторжение и прекращение Договора</w:t>
      </w:r>
    </w:p>
    <w:p w:rsidR="00851605" w:rsidRPr="0069202E" w:rsidRDefault="00851605" w:rsidP="0069202E">
      <w:pPr>
        <w:pStyle w:val="11"/>
        <w:shd w:val="clear" w:color="auto" w:fill="auto"/>
        <w:tabs>
          <w:tab w:val="left" w:pos="1732"/>
        </w:tabs>
        <w:spacing w:before="0" w:line="240" w:lineRule="auto"/>
        <w:ind w:firstLine="0"/>
      </w:pPr>
    </w:p>
    <w:p w:rsidR="00851605" w:rsidRPr="00851605" w:rsidRDefault="00851605" w:rsidP="00851605">
      <w:pPr>
        <w:pStyle w:val="25"/>
        <w:numPr>
          <w:ilvl w:val="0"/>
          <w:numId w:val="36"/>
        </w:numPr>
        <w:shd w:val="clear" w:color="auto" w:fill="auto"/>
        <w:tabs>
          <w:tab w:val="left" w:pos="1358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Любые изменения и дополнения к настоящему Договору оформляются дополнительным соглашением, которое подписывается обеими сторонами.</w:t>
      </w:r>
    </w:p>
    <w:p w:rsidR="00851605" w:rsidRPr="00851605" w:rsidRDefault="00851605" w:rsidP="00851605">
      <w:pPr>
        <w:pStyle w:val="25"/>
        <w:numPr>
          <w:ilvl w:val="0"/>
          <w:numId w:val="36"/>
        </w:numPr>
        <w:shd w:val="clear" w:color="auto" w:fill="auto"/>
        <w:tabs>
          <w:tab w:val="left" w:pos="1159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 xml:space="preserve">Настоящий Договор подлежит прекращению по истечении срока действия, установленного пунктом 1.3 настоящего Договора, а также в случае </w:t>
      </w:r>
      <w:r w:rsidRPr="00851605">
        <w:rPr>
          <w:sz w:val="28"/>
          <w:szCs w:val="28"/>
        </w:rPr>
        <w:lastRenderedPageBreak/>
        <w:t>его расторжения. При этом</w:t>
      </w:r>
      <w:proofErr w:type="gramStart"/>
      <w:r w:rsidRPr="00851605">
        <w:rPr>
          <w:sz w:val="28"/>
          <w:szCs w:val="28"/>
        </w:rPr>
        <w:t>,</w:t>
      </w:r>
      <w:proofErr w:type="gramEnd"/>
      <w:r w:rsidRPr="00851605">
        <w:rPr>
          <w:sz w:val="28"/>
          <w:szCs w:val="28"/>
        </w:rPr>
        <w:t xml:space="preserve"> прекращение настоящего Договора не является основанием для неисполнения обязательств сторон, возникших из настоящего Договора во время его действия или в связи с его прекращением (расторжением).</w:t>
      </w:r>
    </w:p>
    <w:p w:rsidR="00851605" w:rsidRPr="00851605" w:rsidRDefault="00851605" w:rsidP="00851605">
      <w:pPr>
        <w:pStyle w:val="25"/>
        <w:numPr>
          <w:ilvl w:val="0"/>
          <w:numId w:val="36"/>
        </w:numPr>
        <w:shd w:val="clear" w:color="auto" w:fill="auto"/>
        <w:tabs>
          <w:tab w:val="left" w:pos="1159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 xml:space="preserve">Настоящий </w:t>
      </w:r>
      <w:proofErr w:type="gramStart"/>
      <w:r w:rsidRPr="00851605">
        <w:rPr>
          <w:sz w:val="28"/>
          <w:szCs w:val="28"/>
        </w:rPr>
        <w:t>Договор</w:t>
      </w:r>
      <w:proofErr w:type="gramEnd"/>
      <w:r w:rsidRPr="00851605">
        <w:rPr>
          <w:sz w:val="28"/>
          <w:szCs w:val="28"/>
        </w:rPr>
        <w:t xml:space="preserve"> может быть расторгнут по соглашению сторон, по требованию одной из сторон по решению суда или в связи с односторонним отказом Администрации от исполнения настоящего Договора по основаниям, установленным пунктом 2.1.1 настоящего Договора.</w:t>
      </w:r>
    </w:p>
    <w:p w:rsidR="00851605" w:rsidRPr="00851605" w:rsidRDefault="00851605" w:rsidP="00851605">
      <w:pPr>
        <w:pStyle w:val="25"/>
        <w:numPr>
          <w:ilvl w:val="0"/>
          <w:numId w:val="36"/>
        </w:numPr>
        <w:shd w:val="clear" w:color="auto" w:fill="auto"/>
        <w:tabs>
          <w:tab w:val="left" w:pos="1159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Настоящий Договор подлежит расторжению в случае нарушений законодательства об обороте алкогольной и спиртосодержащей продукции, допущенных Участником. Участник лишается права заключения аналогичного договора в течени</w:t>
      </w:r>
      <w:proofErr w:type="gramStart"/>
      <w:r w:rsidRPr="00851605">
        <w:rPr>
          <w:sz w:val="28"/>
          <w:szCs w:val="28"/>
        </w:rPr>
        <w:t>и</w:t>
      </w:r>
      <w:proofErr w:type="gramEnd"/>
      <w:r w:rsidRPr="00851605">
        <w:rPr>
          <w:sz w:val="28"/>
          <w:szCs w:val="28"/>
        </w:rPr>
        <w:t xml:space="preserve"> трех лет с момента расторжения настоящего Договора.</w:t>
      </w:r>
    </w:p>
    <w:p w:rsidR="00851605" w:rsidRPr="00851605" w:rsidRDefault="00851605" w:rsidP="00851605">
      <w:pPr>
        <w:pStyle w:val="25"/>
        <w:numPr>
          <w:ilvl w:val="0"/>
          <w:numId w:val="36"/>
        </w:numPr>
        <w:shd w:val="clear" w:color="auto" w:fill="auto"/>
        <w:tabs>
          <w:tab w:val="left" w:pos="1159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Соглашение о расторжении настоящего Договора подписывается обеими сторонами. В этом случае, настоящий Договор считается прекращенным в срок, установленный соответствующим соглашением о расторжении.</w:t>
      </w:r>
    </w:p>
    <w:p w:rsidR="00851605" w:rsidRPr="00851605" w:rsidRDefault="00851605" w:rsidP="00851605">
      <w:pPr>
        <w:pStyle w:val="25"/>
        <w:numPr>
          <w:ilvl w:val="0"/>
          <w:numId w:val="36"/>
        </w:numPr>
        <w:shd w:val="clear" w:color="auto" w:fill="auto"/>
        <w:tabs>
          <w:tab w:val="left" w:pos="1159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Администрация и Участник вправе требовать расторжения настоящего Договора в судебном порядке по основаниям, установленным законодательством Российской Федерации. В этом случае, настоящий Договор считается прекращенным с момента вступления в законную силу соответствующего решения суда.</w:t>
      </w:r>
    </w:p>
    <w:p w:rsidR="00851605" w:rsidRPr="00851605" w:rsidRDefault="00851605" w:rsidP="00851605">
      <w:pPr>
        <w:pStyle w:val="25"/>
        <w:numPr>
          <w:ilvl w:val="0"/>
          <w:numId w:val="36"/>
        </w:numPr>
        <w:shd w:val="clear" w:color="auto" w:fill="auto"/>
        <w:tabs>
          <w:tab w:val="left" w:pos="1358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Настоящий Договор считается расторгнутым в случае одностороннего отказа Администрации от исполнения настоящего Договора по основаниям, установленным пунктом 2.1.1 настоящего Договора.</w:t>
      </w:r>
    </w:p>
    <w:p w:rsidR="00851605" w:rsidRPr="00851605" w:rsidRDefault="00851605" w:rsidP="006708EE">
      <w:pPr>
        <w:pStyle w:val="25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proofErr w:type="gramStart"/>
      <w:r w:rsidRPr="00851605">
        <w:rPr>
          <w:sz w:val="28"/>
          <w:szCs w:val="28"/>
        </w:rPr>
        <w:t>Решение Администрации об одностороннем отказе от исполнения настоящего Договора в течение одного рабочего дня, следующего за датой принятия этого решения, размещается на официальном сайте администрации и направляется Участнику по почте заказным письмом с уведомлением о вручении по адресу Участника, указанному в настоящем Договоре, а также телеграммой, либо посредством факсимильной связи, либо по адресу электронной почты, либо с использованием иных средств</w:t>
      </w:r>
      <w:proofErr w:type="gramEnd"/>
      <w:r w:rsidRPr="00851605">
        <w:rPr>
          <w:sz w:val="28"/>
          <w:szCs w:val="28"/>
        </w:rPr>
        <w:t xml:space="preserve"> связи и доставки, </w:t>
      </w:r>
      <w:proofErr w:type="gramStart"/>
      <w:r w:rsidRPr="00851605">
        <w:rPr>
          <w:sz w:val="28"/>
          <w:szCs w:val="28"/>
        </w:rPr>
        <w:t>обеспечивающих</w:t>
      </w:r>
      <w:proofErr w:type="gramEnd"/>
      <w:r w:rsidRPr="00851605">
        <w:rPr>
          <w:sz w:val="28"/>
          <w:szCs w:val="28"/>
        </w:rPr>
        <w:t xml:space="preserve"> фиксирование данного уведомления и получение Администрацией подтверждения о его вручении Участнику.</w:t>
      </w:r>
    </w:p>
    <w:p w:rsidR="00851605" w:rsidRPr="00851605" w:rsidRDefault="00851605" w:rsidP="006708EE">
      <w:pPr>
        <w:pStyle w:val="25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 xml:space="preserve">Выполнение Администрацией требований настоящего пункта считается надлежащим уведомлением Участника об одностороннем отказе от исполнения настоящего Договора. Датой такого надлежащего уведомления признается дата получения Администрацией подтверждения о вручении Участнику данного уведомления или дата получения Администрацией информации об отсутствии Участника по его адресу, указанному в настоящем Договоре. При невозможности получения подтверждения или информации датой такого надлежащего уведомления признается дата </w:t>
      </w:r>
      <w:proofErr w:type="gramStart"/>
      <w:r w:rsidRPr="00851605">
        <w:rPr>
          <w:sz w:val="28"/>
          <w:szCs w:val="28"/>
        </w:rPr>
        <w:t>по истечении тридцати дней с даты размещения на официальном сайте решения Администрации об одностороннем отказе от исполнения</w:t>
      </w:r>
      <w:proofErr w:type="gramEnd"/>
      <w:r w:rsidRPr="00851605">
        <w:rPr>
          <w:sz w:val="28"/>
          <w:szCs w:val="28"/>
        </w:rPr>
        <w:t xml:space="preserve"> настоящего Договора.</w:t>
      </w:r>
    </w:p>
    <w:p w:rsidR="00851605" w:rsidRPr="00851605" w:rsidRDefault="00851605" w:rsidP="006708EE">
      <w:pPr>
        <w:pStyle w:val="25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 xml:space="preserve">Решение Администрации об одностороннем отказе от исполнения настоящего Договора вступает в </w:t>
      </w:r>
      <w:proofErr w:type="gramStart"/>
      <w:r w:rsidRPr="00851605">
        <w:rPr>
          <w:sz w:val="28"/>
          <w:szCs w:val="28"/>
        </w:rPr>
        <w:t>силу</w:t>
      </w:r>
      <w:proofErr w:type="gramEnd"/>
      <w:r w:rsidRPr="00851605">
        <w:rPr>
          <w:sz w:val="28"/>
          <w:szCs w:val="28"/>
        </w:rPr>
        <w:t xml:space="preserve"> и настоящий Договор считается </w:t>
      </w:r>
      <w:r w:rsidRPr="00851605">
        <w:rPr>
          <w:sz w:val="28"/>
          <w:szCs w:val="28"/>
        </w:rPr>
        <w:lastRenderedPageBreak/>
        <w:t>расторгнутым через десять дней с даты надлежащего уведомления Администрацией Участника об одностороннем отказе от исполнения настоящего Договора.</w:t>
      </w:r>
    </w:p>
    <w:p w:rsidR="006708EE" w:rsidRDefault="006708EE" w:rsidP="006708EE">
      <w:pPr>
        <w:pStyle w:val="11"/>
        <w:shd w:val="clear" w:color="auto" w:fill="auto"/>
        <w:tabs>
          <w:tab w:val="left" w:pos="3847"/>
        </w:tabs>
        <w:spacing w:before="0" w:line="240" w:lineRule="auto"/>
        <w:ind w:firstLine="0"/>
      </w:pPr>
    </w:p>
    <w:p w:rsidR="00851605" w:rsidRPr="00851605" w:rsidRDefault="00851605" w:rsidP="006708EE">
      <w:pPr>
        <w:pStyle w:val="11"/>
        <w:shd w:val="clear" w:color="auto" w:fill="auto"/>
        <w:tabs>
          <w:tab w:val="left" w:pos="3847"/>
        </w:tabs>
        <w:spacing w:before="0" w:line="240" w:lineRule="auto"/>
        <w:ind w:firstLine="0"/>
      </w:pPr>
      <w:r w:rsidRPr="00851605">
        <w:t>6. Прочие условия</w:t>
      </w:r>
    </w:p>
    <w:p w:rsidR="00851605" w:rsidRPr="00851605" w:rsidRDefault="00851605" w:rsidP="006708EE">
      <w:pPr>
        <w:pStyle w:val="11"/>
        <w:shd w:val="clear" w:color="auto" w:fill="auto"/>
        <w:tabs>
          <w:tab w:val="left" w:pos="3847"/>
        </w:tabs>
        <w:spacing w:before="0" w:line="240" w:lineRule="auto"/>
        <w:ind w:firstLine="0"/>
      </w:pPr>
    </w:p>
    <w:p w:rsidR="00851605" w:rsidRPr="00851605" w:rsidRDefault="00851605" w:rsidP="006708EE">
      <w:pPr>
        <w:pStyle w:val="25"/>
        <w:numPr>
          <w:ilvl w:val="0"/>
          <w:numId w:val="28"/>
        </w:numPr>
        <w:shd w:val="clear" w:color="auto" w:fill="auto"/>
        <w:tabs>
          <w:tab w:val="left" w:pos="1117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Все споры и разногласия, возникающие между Сторонами по настоящему Договору или в связи с ним, разрешаются путем направления соответствующих претензий.</w:t>
      </w:r>
    </w:p>
    <w:p w:rsidR="00851605" w:rsidRPr="00851605" w:rsidRDefault="00851605" w:rsidP="006708EE">
      <w:pPr>
        <w:pStyle w:val="25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Претензии оформляются в письменном виде и подписываются полномочными представителями Сторон. В претензии указываются: требования об уплате штрафных санкций, иные требования; обстоятельства, на которых основываются требования, и доказательства, подтверждающие их, со ссылкой на нормы законодательства Российской Федерации, иные сведения, необходимые для урегулирования спора.</w:t>
      </w:r>
    </w:p>
    <w:p w:rsidR="00851605" w:rsidRPr="00851605" w:rsidRDefault="00851605" w:rsidP="006708EE">
      <w:pPr>
        <w:pStyle w:val="25"/>
        <w:shd w:val="clear" w:color="auto" w:fill="auto"/>
        <w:tabs>
          <w:tab w:val="left" w:pos="3370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Ответ на претензию оформляется в письменном виде. В ответе на претензию указываются: при полном или частичном удовлетворении претензии - признанная сумма, срок и (или) способ удовлетворения претензии; при полном или частичном отказе в удовлетворении претензии - мотивы отказа со ссылкой на нормы действующего законодательства Российской Федерации.</w:t>
      </w:r>
    </w:p>
    <w:p w:rsidR="00851605" w:rsidRPr="00851605" w:rsidRDefault="00851605" w:rsidP="006708EE">
      <w:pPr>
        <w:pStyle w:val="25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Все возможные претензии по настоящему Договору должны быть рассмотрены Сторонами, и ответы по ним должны быть направлены в течение 10 (десяти) календарных дней с момента получения такой претензии.</w:t>
      </w:r>
    </w:p>
    <w:p w:rsidR="00851605" w:rsidRPr="00851605" w:rsidRDefault="00851605" w:rsidP="006708EE">
      <w:pPr>
        <w:pStyle w:val="25"/>
        <w:numPr>
          <w:ilvl w:val="0"/>
          <w:numId w:val="28"/>
        </w:numPr>
        <w:shd w:val="clear" w:color="auto" w:fill="auto"/>
        <w:tabs>
          <w:tab w:val="left" w:pos="1117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В случае невозможности разрешения разногласий между Сторонами в порядке, установленном пунктом 6.1 настоящего Договора, они подлежат рассмотрению в Арбитражном суде Краснодарского края.</w:t>
      </w:r>
    </w:p>
    <w:p w:rsidR="00851605" w:rsidRPr="00851605" w:rsidRDefault="00851605" w:rsidP="006708EE">
      <w:pPr>
        <w:pStyle w:val="25"/>
        <w:numPr>
          <w:ilvl w:val="0"/>
          <w:numId w:val="28"/>
        </w:numPr>
        <w:shd w:val="clear" w:color="auto" w:fill="auto"/>
        <w:tabs>
          <w:tab w:val="left" w:pos="1291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Взаимоотношения сторон, не урегулированные настоящим Договором, регламентируются законодательством Российской Федерации.</w:t>
      </w:r>
    </w:p>
    <w:p w:rsidR="00851605" w:rsidRPr="00851605" w:rsidRDefault="00851605" w:rsidP="006708EE">
      <w:pPr>
        <w:pStyle w:val="25"/>
        <w:numPr>
          <w:ilvl w:val="0"/>
          <w:numId w:val="28"/>
        </w:numPr>
        <w:shd w:val="clear" w:color="auto" w:fill="auto"/>
        <w:tabs>
          <w:tab w:val="left" w:pos="1117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Стороны подтверждают и гарантируют, что на день заключения настоящего Договора отсутствуют обстоятельства какого-либо рода, которые могут послужить основанием для его расторжения. Каждая из сторон подтверждает, что они получили все необходимые разрешения для вступления в силу настоящего Договора, и что лица, подписавшие его, уполномочены на это.</w:t>
      </w:r>
    </w:p>
    <w:p w:rsidR="00851605" w:rsidRPr="00851605" w:rsidRDefault="00851605" w:rsidP="006708EE">
      <w:pPr>
        <w:pStyle w:val="25"/>
        <w:numPr>
          <w:ilvl w:val="0"/>
          <w:numId w:val="28"/>
        </w:numPr>
        <w:shd w:val="clear" w:color="auto" w:fill="auto"/>
        <w:tabs>
          <w:tab w:val="left" w:pos="1155"/>
        </w:tabs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На момент заключения настоящего Договора он имеет следующие приложения к нему:</w:t>
      </w:r>
    </w:p>
    <w:p w:rsidR="00851605" w:rsidRPr="00851605" w:rsidRDefault="00851605" w:rsidP="006708EE">
      <w:pPr>
        <w:pStyle w:val="25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851605">
        <w:rPr>
          <w:sz w:val="28"/>
          <w:szCs w:val="28"/>
        </w:rPr>
        <w:t>приложение № 1 - эскиз (дизайн-проект) Объекта.</w:t>
      </w:r>
    </w:p>
    <w:p w:rsidR="00851605" w:rsidRPr="00851605" w:rsidRDefault="00851605" w:rsidP="006708EE">
      <w:pPr>
        <w:ind w:firstLine="709"/>
        <w:jc w:val="both"/>
        <w:rPr>
          <w:b/>
          <w:sz w:val="28"/>
          <w:szCs w:val="28"/>
        </w:rPr>
      </w:pPr>
    </w:p>
    <w:p w:rsidR="00851605" w:rsidRPr="00851605" w:rsidRDefault="00851605" w:rsidP="006708EE">
      <w:pPr>
        <w:ind w:firstLine="709"/>
        <w:jc w:val="both"/>
        <w:rPr>
          <w:b/>
          <w:sz w:val="28"/>
          <w:szCs w:val="28"/>
        </w:rPr>
      </w:pPr>
      <w:r w:rsidRPr="00851605">
        <w:rPr>
          <w:b/>
          <w:sz w:val="28"/>
          <w:szCs w:val="28"/>
        </w:rPr>
        <w:t>7. Юридические адреса и реквизиты Сторон</w:t>
      </w:r>
    </w:p>
    <w:p w:rsidR="00851605" w:rsidRPr="00851605" w:rsidRDefault="00851605" w:rsidP="006708EE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5103"/>
      </w:tblGrid>
      <w:tr w:rsidR="00851605" w:rsidRPr="00851605" w:rsidTr="00851605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51605" w:rsidRPr="00851605" w:rsidRDefault="00851605" w:rsidP="006708EE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 xml:space="preserve">Администрация </w:t>
            </w:r>
          </w:p>
          <w:p w:rsidR="00851605" w:rsidRPr="00851605" w:rsidRDefault="00851605" w:rsidP="006708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51605" w:rsidRPr="00851605" w:rsidRDefault="00851605" w:rsidP="006708EE">
            <w:pPr>
              <w:pStyle w:val="afc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605">
              <w:rPr>
                <w:rFonts w:ascii="Times New Roman" w:hAnsi="Times New Roman" w:cs="Times New Roman"/>
                <w:sz w:val="28"/>
                <w:szCs w:val="28"/>
              </w:rPr>
              <w:t>Участник:</w:t>
            </w:r>
          </w:p>
          <w:p w:rsidR="00851605" w:rsidRPr="00851605" w:rsidRDefault="00851605" w:rsidP="006708EE">
            <w:pPr>
              <w:jc w:val="both"/>
              <w:rPr>
                <w:sz w:val="28"/>
                <w:szCs w:val="28"/>
              </w:rPr>
            </w:pPr>
          </w:p>
        </w:tc>
      </w:tr>
    </w:tbl>
    <w:p w:rsidR="00851605" w:rsidRPr="00851605" w:rsidRDefault="00851605" w:rsidP="00851605">
      <w:pPr>
        <w:jc w:val="both"/>
        <w:rPr>
          <w:sz w:val="28"/>
          <w:szCs w:val="28"/>
        </w:rPr>
      </w:pPr>
    </w:p>
    <w:p w:rsidR="00851605" w:rsidRPr="00851605" w:rsidRDefault="00851605" w:rsidP="00851605">
      <w:pPr>
        <w:jc w:val="both"/>
        <w:rPr>
          <w:sz w:val="28"/>
          <w:szCs w:val="28"/>
        </w:rPr>
      </w:pPr>
    </w:p>
    <w:p w:rsidR="00851605" w:rsidRPr="00851605" w:rsidRDefault="00851605" w:rsidP="00851605">
      <w:pPr>
        <w:jc w:val="both"/>
        <w:rPr>
          <w:sz w:val="28"/>
          <w:szCs w:val="28"/>
        </w:rPr>
        <w:sectPr w:rsidR="00851605" w:rsidRPr="00851605" w:rsidSect="0085160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51605" w:rsidRPr="00546CBA" w:rsidRDefault="0067479E" w:rsidP="00546CBA">
      <w:pPr>
        <w:ind w:left="5103"/>
        <w:jc w:val="both"/>
        <w:rPr>
          <w:bCs/>
          <w:sz w:val="28"/>
          <w:szCs w:val="28"/>
        </w:rPr>
      </w:pPr>
      <w:r w:rsidRPr="00546CBA">
        <w:rPr>
          <w:bCs/>
          <w:sz w:val="28"/>
          <w:szCs w:val="28"/>
        </w:rPr>
        <w:lastRenderedPageBreak/>
        <w:t>ПРИЛОЖЕНИЕ</w:t>
      </w:r>
      <w:r w:rsidR="00546CBA" w:rsidRPr="00546C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№ 4</w:t>
      </w:r>
    </w:p>
    <w:p w:rsidR="00851605" w:rsidRPr="00546CBA" w:rsidRDefault="00546CBA" w:rsidP="00546CBA">
      <w:pPr>
        <w:ind w:left="5103"/>
        <w:jc w:val="both"/>
        <w:rPr>
          <w:bCs/>
          <w:sz w:val="28"/>
          <w:szCs w:val="28"/>
        </w:rPr>
      </w:pPr>
      <w:r w:rsidRPr="00546CBA">
        <w:rPr>
          <w:rStyle w:val="af8"/>
          <w:b w:val="0"/>
          <w:color w:val="auto"/>
          <w:sz w:val="28"/>
          <w:szCs w:val="28"/>
        </w:rPr>
        <w:t>к Порядку размещения нестационарных торговых объектов</w:t>
      </w:r>
    </w:p>
    <w:p w:rsidR="00546CBA" w:rsidRDefault="00546CBA" w:rsidP="00546CBA">
      <w:pPr>
        <w:jc w:val="center"/>
        <w:rPr>
          <w:b/>
          <w:bCs/>
          <w:sz w:val="28"/>
          <w:szCs w:val="28"/>
        </w:rPr>
      </w:pPr>
    </w:p>
    <w:p w:rsidR="00546CBA" w:rsidRDefault="00546CBA" w:rsidP="00546CBA">
      <w:pPr>
        <w:jc w:val="center"/>
        <w:rPr>
          <w:b/>
          <w:bCs/>
          <w:sz w:val="28"/>
          <w:szCs w:val="28"/>
        </w:rPr>
      </w:pPr>
    </w:p>
    <w:p w:rsidR="00851605" w:rsidRPr="00851605" w:rsidRDefault="00851605" w:rsidP="00546CBA">
      <w:pPr>
        <w:jc w:val="center"/>
        <w:rPr>
          <w:b/>
          <w:bCs/>
          <w:sz w:val="28"/>
          <w:szCs w:val="28"/>
        </w:rPr>
      </w:pPr>
      <w:r w:rsidRPr="00851605">
        <w:rPr>
          <w:b/>
          <w:bCs/>
          <w:sz w:val="28"/>
          <w:szCs w:val="28"/>
        </w:rPr>
        <w:t>Методика</w:t>
      </w:r>
    </w:p>
    <w:p w:rsidR="00851605" w:rsidRPr="00851605" w:rsidRDefault="00851605" w:rsidP="00546CBA">
      <w:pPr>
        <w:jc w:val="center"/>
        <w:rPr>
          <w:b/>
          <w:sz w:val="28"/>
          <w:szCs w:val="28"/>
        </w:rPr>
      </w:pPr>
      <w:r w:rsidRPr="00851605">
        <w:rPr>
          <w:b/>
          <w:sz w:val="28"/>
          <w:szCs w:val="28"/>
        </w:rPr>
        <w:t xml:space="preserve">определения стартового размера финансового предложения за право размещения нестационарных торговых объектов на территории </w:t>
      </w:r>
      <w:r w:rsidR="003B2E64">
        <w:rPr>
          <w:b/>
          <w:sz w:val="28"/>
          <w:szCs w:val="28"/>
        </w:rPr>
        <w:t>Новокубанского городского</w:t>
      </w:r>
      <w:r w:rsidRPr="00851605">
        <w:rPr>
          <w:b/>
          <w:sz w:val="28"/>
          <w:szCs w:val="28"/>
        </w:rPr>
        <w:t xml:space="preserve"> поселения Новокубанского района</w:t>
      </w:r>
    </w:p>
    <w:p w:rsidR="00851605" w:rsidRDefault="00851605" w:rsidP="00851605">
      <w:pPr>
        <w:ind w:firstLine="709"/>
        <w:jc w:val="both"/>
        <w:rPr>
          <w:sz w:val="28"/>
          <w:szCs w:val="28"/>
        </w:rPr>
      </w:pPr>
      <w:bookmarkStart w:id="61" w:name="sub_205"/>
    </w:p>
    <w:p w:rsidR="00F275E2" w:rsidRPr="00F275E2" w:rsidRDefault="00F275E2" w:rsidP="00F275E2">
      <w:pPr>
        <w:pStyle w:val="af4"/>
        <w:numPr>
          <w:ilvl w:val="0"/>
          <w:numId w:val="47"/>
        </w:numPr>
        <w:ind w:left="0" w:firstLine="709"/>
        <w:rPr>
          <w:sz w:val="28"/>
          <w:szCs w:val="28"/>
        </w:rPr>
      </w:pPr>
      <w:r w:rsidRPr="00F275E2">
        <w:rPr>
          <w:sz w:val="28"/>
          <w:szCs w:val="28"/>
        </w:rPr>
        <w:t>Для се</w:t>
      </w:r>
      <w:r>
        <w:rPr>
          <w:sz w:val="28"/>
          <w:szCs w:val="28"/>
        </w:rPr>
        <w:t>зонных нестационарных торговых объектов (за исключением сезонных (летних) кафе):</w:t>
      </w:r>
    </w:p>
    <w:p w:rsidR="00546CBA" w:rsidRDefault="00851605" w:rsidP="00F275E2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51605">
        <w:rPr>
          <w:sz w:val="28"/>
          <w:szCs w:val="28"/>
        </w:rPr>
        <w:t>S</w:t>
      </w:r>
      <w:proofErr w:type="gramStart"/>
      <w:r w:rsidRPr="00851605">
        <w:rPr>
          <w:sz w:val="28"/>
          <w:szCs w:val="28"/>
        </w:rPr>
        <w:t xml:space="preserve"> = С</w:t>
      </w:r>
      <w:proofErr w:type="gramEnd"/>
      <w:r w:rsidRPr="00851605">
        <w:rPr>
          <w:sz w:val="28"/>
          <w:szCs w:val="28"/>
        </w:rPr>
        <w:t xml:space="preserve"> </w:t>
      </w:r>
      <w:proofErr w:type="spellStart"/>
      <w:r w:rsidRPr="00851605">
        <w:rPr>
          <w:sz w:val="28"/>
          <w:szCs w:val="28"/>
        </w:rPr>
        <w:t>x</w:t>
      </w:r>
      <w:proofErr w:type="spellEnd"/>
      <w:r w:rsidRPr="00851605">
        <w:rPr>
          <w:sz w:val="28"/>
          <w:szCs w:val="28"/>
        </w:rPr>
        <w:t xml:space="preserve"> </w:t>
      </w:r>
      <w:proofErr w:type="spellStart"/>
      <w:r w:rsidRPr="00851605">
        <w:rPr>
          <w:sz w:val="28"/>
          <w:szCs w:val="28"/>
        </w:rPr>
        <w:t>Ксезон</w:t>
      </w:r>
      <w:proofErr w:type="spellEnd"/>
      <w:r w:rsidRPr="00851605">
        <w:rPr>
          <w:sz w:val="28"/>
          <w:szCs w:val="28"/>
        </w:rPr>
        <w:t xml:space="preserve"> </w:t>
      </w:r>
      <w:proofErr w:type="spellStart"/>
      <w:r w:rsidRPr="00851605">
        <w:rPr>
          <w:sz w:val="28"/>
          <w:szCs w:val="28"/>
        </w:rPr>
        <w:t>x</w:t>
      </w:r>
      <w:proofErr w:type="spellEnd"/>
      <w:r w:rsidRPr="00851605">
        <w:rPr>
          <w:sz w:val="28"/>
          <w:szCs w:val="28"/>
        </w:rPr>
        <w:t xml:space="preserve"> К (Кс), где:</w:t>
      </w:r>
    </w:p>
    <w:p w:rsidR="00851605" w:rsidRPr="00851605" w:rsidRDefault="00851605" w:rsidP="00F275E2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51605">
        <w:rPr>
          <w:sz w:val="28"/>
          <w:szCs w:val="28"/>
        </w:rPr>
        <w:t>S – стартовый размер финансового предложения за право размещения НТО в месяц;</w:t>
      </w:r>
    </w:p>
    <w:p w:rsidR="00851605" w:rsidRPr="00851605" w:rsidRDefault="00851605" w:rsidP="00F275E2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51605">
        <w:rPr>
          <w:sz w:val="28"/>
          <w:szCs w:val="28"/>
        </w:rPr>
        <w:t>С - базовый размер финансового предложения за право размещения НТО;</w:t>
      </w:r>
    </w:p>
    <w:p w:rsidR="00851605" w:rsidRPr="00851605" w:rsidRDefault="00851605" w:rsidP="00F275E2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851605">
        <w:rPr>
          <w:sz w:val="28"/>
          <w:szCs w:val="28"/>
        </w:rPr>
        <w:t>Ксезон</w:t>
      </w:r>
      <w:proofErr w:type="spellEnd"/>
      <w:r w:rsidRPr="00851605">
        <w:rPr>
          <w:sz w:val="28"/>
          <w:szCs w:val="28"/>
        </w:rPr>
        <w:t xml:space="preserve"> - коэффициент, учитывающий сезонность (</w:t>
      </w:r>
      <w:proofErr w:type="spellStart"/>
      <w:r w:rsidRPr="00851605">
        <w:rPr>
          <w:sz w:val="28"/>
          <w:szCs w:val="28"/>
        </w:rPr>
        <w:t>Ксезон</w:t>
      </w:r>
      <w:proofErr w:type="spellEnd"/>
      <w:r w:rsidRPr="00851605">
        <w:rPr>
          <w:sz w:val="28"/>
          <w:szCs w:val="28"/>
        </w:rPr>
        <w:t xml:space="preserve"> = 1,5 с 1 апреля по 31 октября, </w:t>
      </w:r>
      <w:proofErr w:type="spellStart"/>
      <w:r w:rsidRPr="00851605">
        <w:rPr>
          <w:sz w:val="28"/>
          <w:szCs w:val="28"/>
        </w:rPr>
        <w:t>Ксезон</w:t>
      </w:r>
      <w:proofErr w:type="spellEnd"/>
      <w:r w:rsidRPr="00851605">
        <w:rPr>
          <w:sz w:val="28"/>
          <w:szCs w:val="28"/>
        </w:rPr>
        <w:t xml:space="preserve"> = 1,0 с 1 ноября по 31 марта, </w:t>
      </w:r>
      <w:proofErr w:type="spellStart"/>
      <w:r w:rsidRPr="00851605">
        <w:rPr>
          <w:sz w:val="28"/>
          <w:szCs w:val="28"/>
        </w:rPr>
        <w:t>Ксезон</w:t>
      </w:r>
      <w:proofErr w:type="spellEnd"/>
      <w:r w:rsidRPr="00851605">
        <w:rPr>
          <w:sz w:val="28"/>
          <w:szCs w:val="28"/>
        </w:rPr>
        <w:t xml:space="preserve"> = 1,2 с 1 января </w:t>
      </w:r>
      <w:proofErr w:type="gramStart"/>
      <w:r w:rsidRPr="00851605">
        <w:rPr>
          <w:sz w:val="28"/>
          <w:szCs w:val="28"/>
        </w:rPr>
        <w:t>по</w:t>
      </w:r>
      <w:proofErr w:type="gramEnd"/>
      <w:r w:rsidRPr="00851605">
        <w:rPr>
          <w:sz w:val="28"/>
          <w:szCs w:val="28"/>
        </w:rPr>
        <w:t xml:space="preserve"> 30 декабря);</w:t>
      </w:r>
    </w:p>
    <w:p w:rsidR="00851605" w:rsidRPr="00851605" w:rsidRDefault="00851605" w:rsidP="00F275E2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851605">
        <w:rPr>
          <w:sz w:val="28"/>
          <w:szCs w:val="28"/>
        </w:rPr>
        <w:t>К</w:t>
      </w:r>
      <w:proofErr w:type="gramEnd"/>
      <w:r w:rsidRPr="00851605">
        <w:rPr>
          <w:sz w:val="28"/>
          <w:szCs w:val="28"/>
        </w:rPr>
        <w:t xml:space="preserve"> - коэффициент, применяемый </w:t>
      </w:r>
    </w:p>
    <w:p w:rsidR="00851605" w:rsidRPr="00851605" w:rsidRDefault="00851605" w:rsidP="00F275E2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51605">
        <w:rPr>
          <w:sz w:val="28"/>
          <w:szCs w:val="28"/>
        </w:rPr>
        <w:t xml:space="preserve">1) для товаропроизводителей сельскохозяйственной продукции и продукции ее переработки (К= 0,5); </w:t>
      </w:r>
    </w:p>
    <w:p w:rsidR="00851605" w:rsidRPr="00851605" w:rsidRDefault="00851605" w:rsidP="00F275E2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51605">
        <w:rPr>
          <w:sz w:val="28"/>
          <w:szCs w:val="28"/>
        </w:rPr>
        <w:t>2) производителей продукции общественного питания (К = 0,5);</w:t>
      </w:r>
    </w:p>
    <w:p w:rsidR="00851605" w:rsidRPr="00851605" w:rsidRDefault="00851605" w:rsidP="00F275E2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51605">
        <w:rPr>
          <w:sz w:val="28"/>
          <w:szCs w:val="28"/>
        </w:rPr>
        <w:t>3) для юридических лиц и индивидуальных предпринимателей</w:t>
      </w:r>
      <w:r w:rsidR="000F7618">
        <w:rPr>
          <w:sz w:val="28"/>
          <w:szCs w:val="28"/>
        </w:rPr>
        <w:t>,</w:t>
      </w:r>
      <w:r w:rsidRPr="00851605">
        <w:rPr>
          <w:sz w:val="28"/>
          <w:szCs w:val="28"/>
        </w:rPr>
        <w:t xml:space="preserve"> реализующих печатную продукцию (К=0,2).</w:t>
      </w:r>
    </w:p>
    <w:p w:rsidR="00851605" w:rsidRPr="00851605" w:rsidRDefault="00851605" w:rsidP="00F275E2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bookmarkEnd w:id="61"/>
    <w:p w:rsidR="00851605" w:rsidRPr="00851605" w:rsidRDefault="00851605" w:rsidP="00F275E2">
      <w:pPr>
        <w:shd w:val="clear" w:color="auto" w:fill="FFFFFF"/>
        <w:ind w:firstLine="709"/>
        <w:jc w:val="both"/>
        <w:textAlignment w:val="baseline"/>
        <w:rPr>
          <w:b/>
          <w:sz w:val="28"/>
          <w:szCs w:val="28"/>
        </w:rPr>
      </w:pPr>
      <w:r w:rsidRPr="00851605">
        <w:rPr>
          <w:b/>
          <w:sz w:val="28"/>
          <w:szCs w:val="28"/>
        </w:rPr>
        <w:t>Таблица базовых размеров платы за размещение нестационарных торговых объектов на земельных участках, находящихся в муниципальной собственности либо государственная собственность на которые не разграничена</w:t>
      </w:r>
    </w:p>
    <w:p w:rsidR="00851605" w:rsidRPr="00851605" w:rsidRDefault="00851605" w:rsidP="00851605">
      <w:pPr>
        <w:jc w:val="both"/>
        <w:rPr>
          <w:sz w:val="28"/>
          <w:szCs w:val="28"/>
        </w:rPr>
      </w:pPr>
    </w:p>
    <w:tbl>
      <w:tblPr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8"/>
        <w:gridCol w:w="6582"/>
        <w:gridCol w:w="2551"/>
      </w:tblGrid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85160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51605">
              <w:rPr>
                <w:sz w:val="28"/>
                <w:szCs w:val="28"/>
              </w:rPr>
              <w:t>/</w:t>
            </w:r>
            <w:proofErr w:type="spellStart"/>
            <w:r w:rsidRPr="0085160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82" w:type="dxa"/>
            <w:shd w:val="clear" w:color="auto" w:fill="FFFFFF"/>
            <w:vAlign w:val="center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Ассортимент товара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Базовый размер платы за размещение НТО (С) (рублей в месяц)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bottom"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1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FFFFFF"/>
            <w:vAlign w:val="bottom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3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Мороженое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2500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Прохладительные напитки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726BCB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Снеки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2500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Фрукты, овощи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2500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Квас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3000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Бахчевые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2000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Курортные товары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2000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Сувениры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2000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Солнцезащитные очки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2000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Печатная продукция (газеты, журналы и т.д.)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2000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Воздушные шары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1500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Цветы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2000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C1825">
              <w:rPr>
                <w:sz w:val="28"/>
                <w:szCs w:val="28"/>
              </w:rPr>
              <w:t>3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Реализация продовольственной группы товаров в павильонах, киосках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726BCB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1500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C1825">
              <w:rPr>
                <w:sz w:val="28"/>
                <w:szCs w:val="28"/>
              </w:rPr>
              <w:t>4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Реализация непродовольственной группы товаров в павильонах, киосках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1100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C1825">
              <w:rPr>
                <w:sz w:val="28"/>
                <w:szCs w:val="28"/>
              </w:rPr>
              <w:t>5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Реализация смешанной группы товаров в павильонах, киосках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1000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C1825">
              <w:rPr>
                <w:sz w:val="28"/>
                <w:szCs w:val="28"/>
              </w:rPr>
              <w:t>6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Услуги общественного питания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726BCB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C1825">
              <w:rPr>
                <w:sz w:val="28"/>
                <w:szCs w:val="28"/>
              </w:rPr>
              <w:t>7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Бытовые услуги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1000</w:t>
            </w: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F84DD0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C1825">
              <w:rPr>
                <w:sz w:val="28"/>
                <w:szCs w:val="28"/>
              </w:rPr>
              <w:t>8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Прокат инвентаря и оборудования для проведения досуга и отдыха,</w:t>
            </w:r>
          </w:p>
          <w:p w:rsidR="00F84DD0" w:rsidRPr="00851605" w:rsidRDefault="00F84DD0" w:rsidP="00F84DD0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предоставление туристических, экскурсионных и информационных услуг</w:t>
            </w:r>
          </w:p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2500</w:t>
            </w:r>
          </w:p>
          <w:p w:rsidR="00F84DD0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</w:p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1500</w:t>
            </w:r>
          </w:p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84DD0" w:rsidRPr="00851605" w:rsidTr="00C74FB7">
        <w:tc>
          <w:tcPr>
            <w:tcW w:w="648" w:type="dxa"/>
            <w:shd w:val="clear" w:color="auto" w:fill="FFFFFF"/>
            <w:vAlign w:val="center"/>
          </w:tcPr>
          <w:p w:rsidR="00F84DD0" w:rsidRPr="00851605" w:rsidRDefault="009C1825" w:rsidP="00C74FB7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582" w:type="dxa"/>
            <w:shd w:val="clear" w:color="auto" w:fill="FFFFFF"/>
            <w:vAlign w:val="bottom"/>
            <w:hideMark/>
          </w:tcPr>
          <w:p w:rsidR="00F84DD0" w:rsidRPr="00851605" w:rsidRDefault="00F84DD0" w:rsidP="00851605">
            <w:pPr>
              <w:jc w:val="both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Молоко, молочные продукты</w:t>
            </w:r>
          </w:p>
        </w:tc>
        <w:tc>
          <w:tcPr>
            <w:tcW w:w="2551" w:type="dxa"/>
            <w:shd w:val="clear" w:color="auto" w:fill="FFFFFF"/>
            <w:hideMark/>
          </w:tcPr>
          <w:p w:rsidR="00F84DD0" w:rsidRPr="00851605" w:rsidRDefault="00F84DD0" w:rsidP="00F84DD0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00</w:t>
            </w:r>
          </w:p>
        </w:tc>
      </w:tr>
    </w:tbl>
    <w:p w:rsidR="00851605" w:rsidRPr="00851605" w:rsidRDefault="00851605" w:rsidP="0085160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51605" w:rsidRPr="00F275E2" w:rsidRDefault="00851605" w:rsidP="00F275E2">
      <w:pPr>
        <w:pStyle w:val="af4"/>
        <w:numPr>
          <w:ilvl w:val="0"/>
          <w:numId w:val="47"/>
        </w:numPr>
        <w:ind w:left="0" w:firstLine="709"/>
        <w:rPr>
          <w:sz w:val="28"/>
          <w:szCs w:val="28"/>
        </w:rPr>
      </w:pPr>
      <w:r w:rsidRPr="00F275E2">
        <w:rPr>
          <w:sz w:val="28"/>
          <w:szCs w:val="28"/>
        </w:rPr>
        <w:t xml:space="preserve"> Для мелкорозничных и иных несезонных нестационарных торговых объектов (включая сезонные (летние) кафе):</w:t>
      </w:r>
    </w:p>
    <w:p w:rsidR="00851605" w:rsidRPr="00851605" w:rsidRDefault="00553E3D" w:rsidP="00851605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Sp</w:t>
      </w:r>
      <w:proofErr w:type="spellEnd"/>
      <w:r>
        <w:rPr>
          <w:sz w:val="28"/>
          <w:szCs w:val="28"/>
        </w:rPr>
        <w:t xml:space="preserve"> = C </w:t>
      </w:r>
      <w:proofErr w:type="spellStart"/>
      <w:r>
        <w:rPr>
          <w:sz w:val="28"/>
          <w:szCs w:val="28"/>
        </w:rPr>
        <w:t>x</w:t>
      </w:r>
      <w:proofErr w:type="spellEnd"/>
      <w:proofErr w:type="gramStart"/>
      <w:r>
        <w:rPr>
          <w:sz w:val="28"/>
          <w:szCs w:val="28"/>
        </w:rPr>
        <w:t xml:space="preserve"> Т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</w:t>
      </w:r>
      <w:proofErr w:type="spellEnd"/>
      <w:r>
        <w:rPr>
          <w:sz w:val="28"/>
          <w:szCs w:val="28"/>
        </w:rPr>
        <w:t xml:space="preserve"> S</w:t>
      </w:r>
      <w:r w:rsidR="00851605" w:rsidRPr="00851605">
        <w:rPr>
          <w:sz w:val="28"/>
          <w:szCs w:val="28"/>
        </w:rPr>
        <w:t xml:space="preserve"> </w:t>
      </w:r>
      <w:proofErr w:type="spellStart"/>
      <w:r w:rsidR="00851605" w:rsidRPr="00851605">
        <w:rPr>
          <w:sz w:val="28"/>
          <w:szCs w:val="28"/>
        </w:rPr>
        <w:t>x</w:t>
      </w:r>
      <w:proofErr w:type="spellEnd"/>
      <w:r w:rsidR="00851605" w:rsidRPr="00851605">
        <w:rPr>
          <w:sz w:val="28"/>
          <w:szCs w:val="28"/>
        </w:rPr>
        <w:t xml:space="preserve"> </w:t>
      </w:r>
      <w:proofErr w:type="spellStart"/>
      <w:r w:rsidR="00851605" w:rsidRPr="00851605">
        <w:rPr>
          <w:sz w:val="28"/>
          <w:szCs w:val="28"/>
        </w:rPr>
        <w:t>Мр</w:t>
      </w:r>
      <w:proofErr w:type="spellEnd"/>
      <w:r w:rsidR="00851605" w:rsidRPr="00851605">
        <w:rPr>
          <w:sz w:val="28"/>
          <w:szCs w:val="28"/>
        </w:rPr>
        <w:t>, где:</w:t>
      </w: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  <w:proofErr w:type="spellStart"/>
      <w:r w:rsidRPr="00851605">
        <w:rPr>
          <w:sz w:val="28"/>
          <w:szCs w:val="28"/>
        </w:rPr>
        <w:t>Sp</w:t>
      </w:r>
      <w:proofErr w:type="spellEnd"/>
      <w:r w:rsidRPr="00851605">
        <w:rPr>
          <w:sz w:val="28"/>
          <w:szCs w:val="28"/>
        </w:rPr>
        <w:t xml:space="preserve"> - стартовый размер финансового предложения за право на размещение мелкорозничного и иного несезонного нестационарного торгового объекта (единица измерения - рубль);</w:t>
      </w: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  <w:r w:rsidRPr="00851605">
        <w:rPr>
          <w:sz w:val="28"/>
          <w:szCs w:val="28"/>
        </w:rPr>
        <w:t>C - базовый размер финансового предложения за 1 кв</w:t>
      </w:r>
      <w:proofErr w:type="gramStart"/>
      <w:r w:rsidRPr="00851605">
        <w:rPr>
          <w:sz w:val="28"/>
          <w:szCs w:val="28"/>
        </w:rPr>
        <w:t>.м</w:t>
      </w:r>
      <w:proofErr w:type="gramEnd"/>
      <w:r w:rsidRPr="00851605">
        <w:rPr>
          <w:sz w:val="28"/>
          <w:szCs w:val="28"/>
        </w:rPr>
        <w:t xml:space="preserve"> нестационарного торгового объекта, равный 400 рублям в месяц;</w:t>
      </w: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  <w:r w:rsidRPr="00851605">
        <w:rPr>
          <w:sz w:val="28"/>
          <w:szCs w:val="28"/>
        </w:rPr>
        <w:t>Т - коэффициент, учитывающий тип нестационарного торгового объекта:</w:t>
      </w: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6521"/>
        <w:gridCol w:w="2551"/>
      </w:tblGrid>
      <w:tr w:rsidR="00851605" w:rsidRPr="00851605" w:rsidTr="00C74FB7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5160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51605">
              <w:rPr>
                <w:sz w:val="28"/>
                <w:szCs w:val="28"/>
              </w:rPr>
              <w:t>/</w:t>
            </w:r>
            <w:proofErr w:type="spellStart"/>
            <w:r w:rsidRPr="0085160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Тип нестационарного торгового объекта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Значение коэффициента</w:t>
            </w:r>
            <w:proofErr w:type="gramStart"/>
            <w:r w:rsidRPr="00851605">
              <w:rPr>
                <w:sz w:val="28"/>
                <w:szCs w:val="28"/>
              </w:rPr>
              <w:t xml:space="preserve"> Т</w:t>
            </w:r>
            <w:proofErr w:type="gramEnd"/>
          </w:p>
        </w:tc>
      </w:tr>
      <w:tr w:rsidR="00851605" w:rsidRPr="00851605" w:rsidTr="00C7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05" w:rsidRPr="00851605" w:rsidRDefault="00851605" w:rsidP="00C74FB7">
            <w:pPr>
              <w:jc w:val="center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Киоск, павильон в составе торгово-остановочного комплекса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0,8</w:t>
            </w:r>
          </w:p>
        </w:tc>
      </w:tr>
      <w:tr w:rsidR="00851605" w:rsidRPr="00851605" w:rsidTr="00C7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05" w:rsidRPr="00851605" w:rsidRDefault="00851605" w:rsidP="00C74FB7">
            <w:pPr>
              <w:jc w:val="center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Киоск, павильон (площадью до 30 кв</w:t>
            </w:r>
            <w:proofErr w:type="gramStart"/>
            <w:r w:rsidRPr="00851605">
              <w:rPr>
                <w:sz w:val="28"/>
                <w:szCs w:val="28"/>
              </w:rPr>
              <w:t>.м</w:t>
            </w:r>
            <w:proofErr w:type="gramEnd"/>
            <w:r w:rsidRPr="00851605">
              <w:rPr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0,8</w:t>
            </w:r>
          </w:p>
        </w:tc>
      </w:tr>
      <w:tr w:rsidR="00851605" w:rsidRPr="00851605" w:rsidTr="00C7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05" w:rsidRPr="00851605" w:rsidRDefault="00851605" w:rsidP="00C74FB7">
            <w:pPr>
              <w:jc w:val="center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Павильон (площадью от 31 кв</w:t>
            </w:r>
            <w:proofErr w:type="gramStart"/>
            <w:r w:rsidRPr="00851605">
              <w:rPr>
                <w:sz w:val="28"/>
                <w:szCs w:val="28"/>
              </w:rPr>
              <w:t>.м</w:t>
            </w:r>
            <w:proofErr w:type="gramEnd"/>
            <w:r w:rsidRPr="00851605">
              <w:rPr>
                <w:sz w:val="28"/>
                <w:szCs w:val="28"/>
              </w:rPr>
              <w:t xml:space="preserve"> до 60 кв.м)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0,5</w:t>
            </w:r>
          </w:p>
        </w:tc>
      </w:tr>
      <w:tr w:rsidR="00851605" w:rsidRPr="00851605" w:rsidTr="00C7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05" w:rsidRPr="00851605" w:rsidRDefault="00851605" w:rsidP="00C74FB7">
            <w:pPr>
              <w:jc w:val="center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Павильон (площадью от 61 кв</w:t>
            </w:r>
            <w:proofErr w:type="gramStart"/>
            <w:r w:rsidRPr="00851605">
              <w:rPr>
                <w:sz w:val="28"/>
                <w:szCs w:val="28"/>
              </w:rPr>
              <w:t>.м</w:t>
            </w:r>
            <w:proofErr w:type="gramEnd"/>
            <w:r w:rsidRPr="00851605">
              <w:rPr>
                <w:sz w:val="28"/>
                <w:szCs w:val="28"/>
              </w:rPr>
              <w:t xml:space="preserve"> до 100 кв.м)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0,35</w:t>
            </w:r>
          </w:p>
        </w:tc>
      </w:tr>
      <w:tr w:rsidR="00851605" w:rsidRPr="00851605" w:rsidTr="00C7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05" w:rsidRPr="00851605" w:rsidRDefault="00851605" w:rsidP="00C74FB7">
            <w:pPr>
              <w:jc w:val="center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Павильон (площадью свыше 101 кв</w:t>
            </w:r>
            <w:proofErr w:type="gramStart"/>
            <w:r w:rsidRPr="00851605">
              <w:rPr>
                <w:sz w:val="28"/>
                <w:szCs w:val="28"/>
              </w:rPr>
              <w:t>.м</w:t>
            </w:r>
            <w:proofErr w:type="gramEnd"/>
            <w:r w:rsidRPr="00851605">
              <w:rPr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0,3</w:t>
            </w:r>
          </w:p>
        </w:tc>
      </w:tr>
      <w:tr w:rsidR="00851605" w:rsidRPr="00851605" w:rsidTr="00C7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05" w:rsidRPr="00851605" w:rsidRDefault="00851605" w:rsidP="00C74FB7">
            <w:pPr>
              <w:jc w:val="center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Сезонное (летнее) кафе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0,2</w:t>
            </w:r>
          </w:p>
        </w:tc>
      </w:tr>
    </w:tbl>
    <w:p w:rsidR="00851605" w:rsidRPr="00851605" w:rsidRDefault="00851605" w:rsidP="00F275E2">
      <w:pPr>
        <w:jc w:val="both"/>
        <w:rPr>
          <w:sz w:val="28"/>
          <w:szCs w:val="28"/>
        </w:rPr>
      </w:pPr>
    </w:p>
    <w:p w:rsidR="00851605" w:rsidRPr="00851605" w:rsidRDefault="00851605" w:rsidP="009C1825">
      <w:pPr>
        <w:ind w:firstLine="709"/>
        <w:jc w:val="both"/>
        <w:rPr>
          <w:sz w:val="28"/>
          <w:szCs w:val="28"/>
        </w:rPr>
      </w:pPr>
      <w:proofErr w:type="spellStart"/>
      <w:r w:rsidRPr="00851605">
        <w:rPr>
          <w:sz w:val="28"/>
          <w:szCs w:val="28"/>
        </w:rPr>
        <w:lastRenderedPageBreak/>
        <w:t>Сп</w:t>
      </w:r>
      <w:proofErr w:type="spellEnd"/>
      <w:r w:rsidRPr="00851605">
        <w:rPr>
          <w:sz w:val="28"/>
          <w:szCs w:val="28"/>
        </w:rPr>
        <w:t xml:space="preserve"> - коэффициент, учитывающий специализацию нестационарного торгового объекта:</w:t>
      </w: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6521"/>
        <w:gridCol w:w="2551"/>
      </w:tblGrid>
      <w:tr w:rsidR="00851605" w:rsidRPr="00851605" w:rsidTr="00C74FB7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5160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51605">
              <w:rPr>
                <w:sz w:val="28"/>
                <w:szCs w:val="28"/>
              </w:rPr>
              <w:t>/</w:t>
            </w:r>
            <w:proofErr w:type="spellStart"/>
            <w:r w:rsidRPr="0085160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Специализация нестационарного торгового объекта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 xml:space="preserve">Значение коэффициента </w:t>
            </w:r>
            <w:proofErr w:type="spellStart"/>
            <w:r w:rsidRPr="00851605">
              <w:rPr>
                <w:sz w:val="28"/>
                <w:szCs w:val="28"/>
              </w:rPr>
              <w:t>Сп</w:t>
            </w:r>
            <w:proofErr w:type="spellEnd"/>
          </w:p>
        </w:tc>
      </w:tr>
      <w:tr w:rsidR="00851605" w:rsidRPr="00851605" w:rsidTr="00C7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05" w:rsidRPr="00851605" w:rsidRDefault="00851605" w:rsidP="00C74FB7">
            <w:pPr>
              <w:jc w:val="center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Бытовые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0,3</w:t>
            </w:r>
          </w:p>
        </w:tc>
      </w:tr>
      <w:tr w:rsidR="00851605" w:rsidRPr="00851605" w:rsidTr="00C7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05" w:rsidRPr="00851605" w:rsidRDefault="00851605" w:rsidP="00C74FB7">
            <w:pPr>
              <w:jc w:val="center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Лотерейные билеты (официально зарегистрированных государственных лотерей)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0,5</w:t>
            </w:r>
          </w:p>
        </w:tc>
      </w:tr>
      <w:tr w:rsidR="00851605" w:rsidRPr="00851605" w:rsidTr="00C7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05" w:rsidRPr="00851605" w:rsidRDefault="00851605" w:rsidP="00C74FB7">
            <w:pPr>
              <w:jc w:val="center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Периодическая печатная продукция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0,2</w:t>
            </w:r>
          </w:p>
        </w:tc>
      </w:tr>
      <w:tr w:rsidR="00851605" w:rsidRPr="00851605" w:rsidTr="00C7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05" w:rsidRPr="00851605" w:rsidRDefault="00851605" w:rsidP="00C74FB7">
            <w:pPr>
              <w:jc w:val="center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Хлебобулочные и выпечные изделия в промышленной упаковке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0,5</w:t>
            </w:r>
          </w:p>
        </w:tc>
      </w:tr>
      <w:tr w:rsidR="00851605" w:rsidRPr="00851605" w:rsidTr="00C7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05" w:rsidRPr="00851605" w:rsidRDefault="00851605" w:rsidP="00C74FB7">
            <w:pPr>
              <w:jc w:val="center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Бакалейно-кондитерские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0,9</w:t>
            </w:r>
          </w:p>
        </w:tc>
      </w:tr>
      <w:tr w:rsidR="00851605" w:rsidRPr="00851605" w:rsidTr="00C7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05" w:rsidRPr="00851605" w:rsidRDefault="00851605" w:rsidP="00C74FB7">
            <w:pPr>
              <w:jc w:val="center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Услуга общественного питания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0,9</w:t>
            </w:r>
          </w:p>
        </w:tc>
      </w:tr>
      <w:tr w:rsidR="00851605" w:rsidRPr="00851605" w:rsidTr="00C7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05" w:rsidRPr="00851605" w:rsidRDefault="00851605" w:rsidP="00C74FB7">
            <w:pPr>
              <w:jc w:val="center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0,9</w:t>
            </w:r>
          </w:p>
        </w:tc>
      </w:tr>
      <w:tr w:rsidR="00851605" w:rsidRPr="00851605" w:rsidTr="00C7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05" w:rsidRPr="00851605" w:rsidRDefault="00851605" w:rsidP="00C74FB7">
            <w:pPr>
              <w:jc w:val="center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Непродовольственные товары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ind w:firstLine="709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0,9</w:t>
            </w:r>
          </w:p>
        </w:tc>
      </w:tr>
    </w:tbl>
    <w:p w:rsidR="00851605" w:rsidRPr="00851605" w:rsidRDefault="00851605" w:rsidP="00851605">
      <w:pPr>
        <w:ind w:firstLine="709"/>
        <w:jc w:val="both"/>
        <w:rPr>
          <w:sz w:val="28"/>
          <w:szCs w:val="28"/>
        </w:rPr>
      </w:pPr>
    </w:p>
    <w:p w:rsidR="00851605" w:rsidRPr="00851605" w:rsidRDefault="00851605" w:rsidP="009C1825">
      <w:pPr>
        <w:ind w:firstLine="709"/>
        <w:jc w:val="both"/>
        <w:rPr>
          <w:sz w:val="28"/>
          <w:szCs w:val="28"/>
        </w:rPr>
      </w:pPr>
      <w:r w:rsidRPr="00851605">
        <w:rPr>
          <w:sz w:val="28"/>
          <w:szCs w:val="28"/>
        </w:rPr>
        <w:t>S - площадь нестационарного торгового объекта;</w:t>
      </w:r>
    </w:p>
    <w:p w:rsidR="00A332FE" w:rsidRPr="00851605" w:rsidRDefault="00A332FE" w:rsidP="00A332FE">
      <w:pPr>
        <w:ind w:firstLine="709"/>
        <w:jc w:val="both"/>
        <w:rPr>
          <w:sz w:val="28"/>
          <w:szCs w:val="28"/>
        </w:rPr>
      </w:pPr>
      <w:r w:rsidRPr="00851605">
        <w:rPr>
          <w:sz w:val="28"/>
          <w:szCs w:val="28"/>
        </w:rPr>
        <w:t>K - коэффициент, применяемый для производителей продукции общественного питания и товаропроизводителей сельскохозяйственной продукции и продукции ее переработки, реализующих производимую продукцию, равный 0,5;</w:t>
      </w:r>
    </w:p>
    <w:p w:rsidR="00851605" w:rsidRPr="00851605" w:rsidRDefault="00851605" w:rsidP="009C1825">
      <w:pPr>
        <w:ind w:firstLine="709"/>
        <w:jc w:val="both"/>
        <w:rPr>
          <w:sz w:val="28"/>
          <w:szCs w:val="28"/>
        </w:rPr>
      </w:pPr>
      <w:proofErr w:type="spellStart"/>
      <w:r w:rsidRPr="00851605">
        <w:rPr>
          <w:sz w:val="28"/>
          <w:szCs w:val="28"/>
        </w:rPr>
        <w:t>Мр</w:t>
      </w:r>
      <w:proofErr w:type="spellEnd"/>
      <w:r w:rsidRPr="00851605">
        <w:rPr>
          <w:sz w:val="28"/>
          <w:szCs w:val="28"/>
        </w:rPr>
        <w:t xml:space="preserve"> - коэффициент, учитывающий место размещения нестационарного торгового объекта на территории сельск</w:t>
      </w:r>
      <w:r w:rsidR="00C74FB7">
        <w:rPr>
          <w:sz w:val="28"/>
          <w:szCs w:val="28"/>
        </w:rPr>
        <w:t>их</w:t>
      </w:r>
      <w:r w:rsidRPr="00851605">
        <w:rPr>
          <w:sz w:val="28"/>
          <w:szCs w:val="28"/>
        </w:rPr>
        <w:t xml:space="preserve"> поселени</w:t>
      </w:r>
      <w:r w:rsidR="00C74FB7">
        <w:rPr>
          <w:sz w:val="28"/>
          <w:szCs w:val="28"/>
        </w:rPr>
        <w:t>й</w:t>
      </w:r>
      <w:r w:rsidRPr="00851605">
        <w:rPr>
          <w:sz w:val="28"/>
          <w:szCs w:val="28"/>
        </w:rPr>
        <w:t>, равный 0,5.</w:t>
      </w:r>
    </w:p>
    <w:p w:rsidR="00851605" w:rsidRPr="00851605" w:rsidRDefault="00851605" w:rsidP="00851605">
      <w:pPr>
        <w:ind w:firstLine="709"/>
        <w:jc w:val="both"/>
        <w:rPr>
          <w:sz w:val="28"/>
          <w:szCs w:val="28"/>
        </w:rPr>
        <w:sectPr w:rsidR="00851605" w:rsidRPr="00851605" w:rsidSect="00546CBA">
          <w:pgSz w:w="11906" w:h="16838"/>
          <w:pgMar w:top="1418" w:right="567" w:bottom="1134" w:left="1701" w:header="709" w:footer="709" w:gutter="0"/>
          <w:cols w:space="708"/>
          <w:docGrid w:linePitch="360"/>
        </w:sectPr>
      </w:pPr>
    </w:p>
    <w:p w:rsidR="00851605" w:rsidRPr="00546CBA" w:rsidRDefault="00851605" w:rsidP="00851605">
      <w:pPr>
        <w:ind w:firstLine="5245"/>
        <w:jc w:val="both"/>
        <w:rPr>
          <w:rStyle w:val="af8"/>
          <w:b w:val="0"/>
          <w:color w:val="auto"/>
          <w:sz w:val="28"/>
          <w:szCs w:val="28"/>
        </w:rPr>
      </w:pPr>
      <w:r w:rsidRPr="00546CBA">
        <w:rPr>
          <w:rStyle w:val="af8"/>
          <w:b w:val="0"/>
          <w:color w:val="auto"/>
          <w:sz w:val="28"/>
          <w:szCs w:val="28"/>
        </w:rPr>
        <w:lastRenderedPageBreak/>
        <w:t xml:space="preserve">ПРИЛОЖЕНИЕ № </w:t>
      </w:r>
      <w:r w:rsidR="0067479E">
        <w:rPr>
          <w:rStyle w:val="af8"/>
          <w:b w:val="0"/>
          <w:color w:val="auto"/>
          <w:sz w:val="28"/>
          <w:szCs w:val="28"/>
        </w:rPr>
        <w:t>5</w:t>
      </w:r>
    </w:p>
    <w:p w:rsidR="00851605" w:rsidRPr="00546CBA" w:rsidRDefault="00851605" w:rsidP="00851605">
      <w:pPr>
        <w:ind w:firstLine="5245"/>
        <w:jc w:val="both"/>
        <w:rPr>
          <w:rStyle w:val="af8"/>
          <w:b w:val="0"/>
          <w:color w:val="auto"/>
          <w:sz w:val="28"/>
          <w:szCs w:val="28"/>
        </w:rPr>
      </w:pPr>
      <w:r w:rsidRPr="00546CBA">
        <w:rPr>
          <w:rStyle w:val="af8"/>
          <w:b w:val="0"/>
          <w:color w:val="auto"/>
          <w:sz w:val="28"/>
          <w:szCs w:val="28"/>
        </w:rPr>
        <w:t xml:space="preserve">к Порядку размещения </w:t>
      </w:r>
    </w:p>
    <w:p w:rsidR="00851605" w:rsidRPr="00546CBA" w:rsidRDefault="00851605" w:rsidP="00851605">
      <w:pPr>
        <w:ind w:firstLine="5245"/>
        <w:jc w:val="both"/>
        <w:rPr>
          <w:b/>
          <w:sz w:val="28"/>
          <w:szCs w:val="28"/>
        </w:rPr>
      </w:pPr>
      <w:r w:rsidRPr="00546CBA">
        <w:rPr>
          <w:rStyle w:val="af8"/>
          <w:b w:val="0"/>
          <w:color w:val="auto"/>
          <w:sz w:val="28"/>
          <w:szCs w:val="28"/>
        </w:rPr>
        <w:t>нестационарных торговых объектов</w:t>
      </w:r>
    </w:p>
    <w:p w:rsidR="00851605" w:rsidRPr="00851605" w:rsidRDefault="00851605" w:rsidP="00851605">
      <w:pPr>
        <w:jc w:val="both"/>
        <w:rPr>
          <w:sz w:val="28"/>
          <w:szCs w:val="28"/>
        </w:rPr>
      </w:pPr>
    </w:p>
    <w:p w:rsidR="00851605" w:rsidRPr="00851605" w:rsidRDefault="00851605" w:rsidP="00851605">
      <w:pPr>
        <w:jc w:val="both"/>
        <w:rPr>
          <w:sz w:val="28"/>
          <w:szCs w:val="28"/>
        </w:rPr>
      </w:pPr>
    </w:p>
    <w:p w:rsidR="00851605" w:rsidRPr="00851605" w:rsidRDefault="00851605" w:rsidP="00546CBA">
      <w:pPr>
        <w:jc w:val="center"/>
        <w:rPr>
          <w:sz w:val="28"/>
          <w:szCs w:val="28"/>
        </w:rPr>
      </w:pPr>
      <w:r w:rsidRPr="00851605">
        <w:rPr>
          <w:sz w:val="28"/>
          <w:szCs w:val="28"/>
        </w:rPr>
        <w:t>ФОРМА БЛАНКА</w:t>
      </w:r>
    </w:p>
    <w:p w:rsidR="00851605" w:rsidRPr="00851605" w:rsidRDefault="00851605" w:rsidP="00546CBA">
      <w:pPr>
        <w:jc w:val="center"/>
        <w:rPr>
          <w:sz w:val="28"/>
          <w:szCs w:val="28"/>
        </w:rPr>
      </w:pPr>
      <w:r w:rsidRPr="00851605">
        <w:rPr>
          <w:sz w:val="28"/>
          <w:szCs w:val="28"/>
        </w:rPr>
        <w:t>финансового предложения за право размещения нестационарного</w:t>
      </w:r>
    </w:p>
    <w:p w:rsidR="00851605" w:rsidRPr="00851605" w:rsidRDefault="00851605" w:rsidP="00546CBA">
      <w:pPr>
        <w:jc w:val="center"/>
        <w:rPr>
          <w:sz w:val="28"/>
          <w:szCs w:val="28"/>
        </w:rPr>
      </w:pPr>
      <w:r w:rsidRPr="00851605">
        <w:rPr>
          <w:sz w:val="28"/>
          <w:szCs w:val="28"/>
        </w:rPr>
        <w:t>торгового объекта</w:t>
      </w:r>
    </w:p>
    <w:p w:rsidR="00851605" w:rsidRPr="00851605" w:rsidRDefault="00851605" w:rsidP="0085160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95"/>
      </w:tblGrid>
      <w:tr w:rsidR="00851605" w:rsidRPr="00851605" w:rsidTr="00851605">
        <w:tc>
          <w:tcPr>
            <w:tcW w:w="9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05" w:rsidRPr="00851605" w:rsidRDefault="00851605" w:rsidP="00851605">
            <w:pPr>
              <w:jc w:val="both"/>
              <w:rPr>
                <w:b/>
                <w:bCs/>
                <w:sz w:val="28"/>
                <w:szCs w:val="28"/>
              </w:rPr>
            </w:pPr>
            <w:r w:rsidRPr="00851605">
              <w:rPr>
                <w:b/>
                <w:bCs/>
                <w:sz w:val="28"/>
                <w:szCs w:val="28"/>
              </w:rPr>
              <w:t>Финансовое предложение</w:t>
            </w:r>
          </w:p>
          <w:p w:rsidR="00851605" w:rsidRPr="00851605" w:rsidRDefault="00851605" w:rsidP="00851605">
            <w:pPr>
              <w:jc w:val="both"/>
              <w:rPr>
                <w:b/>
                <w:bCs/>
                <w:sz w:val="28"/>
                <w:szCs w:val="28"/>
              </w:rPr>
            </w:pPr>
            <w:r w:rsidRPr="00851605">
              <w:rPr>
                <w:b/>
                <w:bCs/>
                <w:sz w:val="28"/>
                <w:szCs w:val="28"/>
              </w:rPr>
              <w:t>________________________________________________________________</w:t>
            </w:r>
          </w:p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(Ф.И.О.) предпринимателя, наименование юридического лица)</w:t>
            </w:r>
          </w:p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b/>
                <w:bCs/>
                <w:sz w:val="28"/>
                <w:szCs w:val="28"/>
              </w:rPr>
              <w:t>за размещение</w:t>
            </w:r>
            <w:r w:rsidRPr="00851605">
              <w:rPr>
                <w:sz w:val="28"/>
                <w:szCs w:val="28"/>
              </w:rPr>
              <w:t xml:space="preserve"> _________________________________________________</w:t>
            </w:r>
          </w:p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(тип объекта, ассортимент товаров)</w:t>
            </w:r>
          </w:p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b/>
                <w:bCs/>
                <w:sz w:val="28"/>
                <w:szCs w:val="28"/>
              </w:rPr>
              <w:t>на период</w:t>
            </w:r>
            <w:r w:rsidRPr="00851605">
              <w:rPr>
                <w:sz w:val="28"/>
                <w:szCs w:val="28"/>
              </w:rPr>
              <w:t xml:space="preserve"> с «___» ____________ 20__ г. по «___» ______________ 20__г.</w:t>
            </w:r>
          </w:p>
          <w:p w:rsidR="00851605" w:rsidRPr="00851605" w:rsidRDefault="00851605" w:rsidP="00851605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b/>
                <w:bCs/>
                <w:sz w:val="28"/>
                <w:szCs w:val="28"/>
              </w:rPr>
              <w:t>Стартовый размер оплаты</w:t>
            </w:r>
            <w:r w:rsidRPr="00851605">
              <w:rPr>
                <w:sz w:val="28"/>
                <w:szCs w:val="28"/>
              </w:rPr>
              <w:t>:</w:t>
            </w:r>
          </w:p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 xml:space="preserve">ежемесячно в апреле – октябре _________ руб. </w:t>
            </w:r>
          </w:p>
          <w:p w:rsidR="00851605" w:rsidRPr="00851605" w:rsidRDefault="00851605" w:rsidP="00851605">
            <w:pPr>
              <w:ind w:firstLine="567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 xml:space="preserve">ежемесячно в ноябре – марте___________ руб. </w:t>
            </w:r>
          </w:p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ежемесячно ____________ руб.</w:t>
            </w:r>
          </w:p>
          <w:p w:rsidR="00851605" w:rsidRPr="00851605" w:rsidRDefault="00851605" w:rsidP="00851605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851605" w:rsidRPr="00851605" w:rsidRDefault="00851605" w:rsidP="00851605">
            <w:pPr>
              <w:jc w:val="both"/>
              <w:rPr>
                <w:b/>
                <w:bCs/>
                <w:sz w:val="28"/>
                <w:szCs w:val="28"/>
              </w:rPr>
            </w:pPr>
            <w:r w:rsidRPr="00851605">
              <w:rPr>
                <w:b/>
                <w:bCs/>
                <w:sz w:val="28"/>
                <w:szCs w:val="28"/>
              </w:rPr>
              <w:t>Предложение предпринимателя/юр</w:t>
            </w:r>
            <w:proofErr w:type="gramStart"/>
            <w:r w:rsidRPr="00851605">
              <w:rPr>
                <w:b/>
                <w:bCs/>
                <w:sz w:val="28"/>
                <w:szCs w:val="28"/>
              </w:rPr>
              <w:t>.л</w:t>
            </w:r>
            <w:proofErr w:type="gramEnd"/>
            <w:r w:rsidRPr="00851605">
              <w:rPr>
                <w:b/>
                <w:bCs/>
                <w:sz w:val="28"/>
                <w:szCs w:val="28"/>
              </w:rPr>
              <w:t xml:space="preserve">ица: </w:t>
            </w:r>
          </w:p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ежемесячно в апреле – октябре ______ руб.</w:t>
            </w:r>
          </w:p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 xml:space="preserve">ежемесячно в ноябре – марте _______ руб. </w:t>
            </w:r>
          </w:p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ежемесячно ____________ руб.</w:t>
            </w:r>
          </w:p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</w:p>
          <w:p w:rsidR="00851605" w:rsidRPr="00851605" w:rsidRDefault="00851605" w:rsidP="00851605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Дата _________                          Подпись____________</w:t>
            </w:r>
          </w:p>
          <w:p w:rsidR="00851605" w:rsidRPr="00851605" w:rsidRDefault="00851605" w:rsidP="00851605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851605" w:rsidRPr="00851605" w:rsidRDefault="00851605" w:rsidP="00851605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</w:p>
    <w:sectPr w:rsidR="00851605" w:rsidRPr="00851605" w:rsidSect="00B15E37">
      <w:pgSz w:w="11907" w:h="16840"/>
      <w:pgMar w:top="851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9FA" w:rsidRDefault="00B439FA" w:rsidP="00E737F8">
      <w:r>
        <w:separator/>
      </w:r>
    </w:p>
  </w:endnote>
  <w:endnote w:type="continuationSeparator" w:id="0">
    <w:p w:rsidR="00B439FA" w:rsidRDefault="00B439FA" w:rsidP="00E73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9FA" w:rsidRDefault="00B439FA" w:rsidP="00E737F8">
      <w:r>
        <w:separator/>
      </w:r>
    </w:p>
  </w:footnote>
  <w:footnote w:type="continuationSeparator" w:id="0">
    <w:p w:rsidR="00B439FA" w:rsidRDefault="00B439FA" w:rsidP="00E737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CC3" w:rsidRDefault="002D1E31">
    <w:pPr>
      <w:pStyle w:val="af3"/>
      <w:framePr w:w="11774" w:h="158" w:wrap="none" w:vAnchor="text" w:hAnchor="page" w:x="66" w:y="1012"/>
      <w:shd w:val="clear" w:color="auto" w:fill="auto"/>
      <w:ind w:left="6691"/>
    </w:pPr>
    <w:r w:rsidRPr="002D1E31">
      <w:fldChar w:fldCharType="begin"/>
    </w:r>
    <w:r w:rsidR="00850CC3">
      <w:instrText xml:space="preserve"> PAGE \* MERGEFORMAT </w:instrText>
    </w:r>
    <w:r w:rsidRPr="002D1E31">
      <w:fldChar w:fldCharType="separate"/>
    </w:r>
    <w:r w:rsidR="00850CC3" w:rsidRPr="00B10B2A">
      <w:rPr>
        <w:rStyle w:val="LucidaSansUnicode9pt"/>
        <w:noProof/>
      </w:rPr>
      <w:t>12</w:t>
    </w:r>
    <w:r>
      <w:rPr>
        <w:rStyle w:val="LucidaSansUnicode9pt"/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CC3" w:rsidRPr="003D2A9F" w:rsidRDefault="00850CC3" w:rsidP="00851605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4CF31F4"/>
    <w:multiLevelType w:val="multilevel"/>
    <w:tmpl w:val="9A46116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6A37BD"/>
    <w:multiLevelType w:val="hybridMultilevel"/>
    <w:tmpl w:val="2E747D4E"/>
    <w:lvl w:ilvl="0" w:tplc="4D38B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6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7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8">
    <w:nsid w:val="117C74F2"/>
    <w:multiLevelType w:val="hybridMultilevel"/>
    <w:tmpl w:val="4C16807E"/>
    <w:lvl w:ilvl="0" w:tplc="7050153E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0">
    <w:nsid w:val="19836F86"/>
    <w:multiLevelType w:val="hybridMultilevel"/>
    <w:tmpl w:val="91E8182E"/>
    <w:lvl w:ilvl="0" w:tplc="359CF9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B0F4EF1"/>
    <w:multiLevelType w:val="hybridMultilevel"/>
    <w:tmpl w:val="85849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CF0E45"/>
    <w:multiLevelType w:val="hybridMultilevel"/>
    <w:tmpl w:val="4D729E1E"/>
    <w:lvl w:ilvl="0" w:tplc="DAD233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341203C"/>
    <w:multiLevelType w:val="hybridMultilevel"/>
    <w:tmpl w:val="BCE8819A"/>
    <w:lvl w:ilvl="0" w:tplc="85C69E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3BD3A6F"/>
    <w:multiLevelType w:val="singleLevel"/>
    <w:tmpl w:val="D8083C3E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>
    <w:nsid w:val="26F12401"/>
    <w:multiLevelType w:val="hybridMultilevel"/>
    <w:tmpl w:val="0882E156"/>
    <w:lvl w:ilvl="0" w:tplc="359CF9D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991506A"/>
    <w:multiLevelType w:val="hybridMultilevel"/>
    <w:tmpl w:val="EC32B7B2"/>
    <w:lvl w:ilvl="0" w:tplc="6D4EBAE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>
    <w:nsid w:val="29BE1226"/>
    <w:multiLevelType w:val="multilevel"/>
    <w:tmpl w:val="CF86CF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5B50D6"/>
    <w:multiLevelType w:val="multilevel"/>
    <w:tmpl w:val="C3A2951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4457DAE"/>
    <w:multiLevelType w:val="multilevel"/>
    <w:tmpl w:val="64E041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2160"/>
      </w:pPr>
      <w:rPr>
        <w:rFonts w:hint="default"/>
      </w:rPr>
    </w:lvl>
  </w:abstractNum>
  <w:abstractNum w:abstractNumId="21">
    <w:nsid w:val="35FC301C"/>
    <w:multiLevelType w:val="hybridMultilevel"/>
    <w:tmpl w:val="AD924AB4"/>
    <w:lvl w:ilvl="0" w:tplc="359CF9D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7E04818"/>
    <w:multiLevelType w:val="hybridMultilevel"/>
    <w:tmpl w:val="FE188020"/>
    <w:lvl w:ilvl="0" w:tplc="444C9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3E197A8E"/>
    <w:multiLevelType w:val="multilevel"/>
    <w:tmpl w:val="BCC2E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0" w:hanging="1800"/>
      </w:pPr>
      <w:rPr>
        <w:rFonts w:hint="default"/>
      </w:rPr>
    </w:lvl>
  </w:abstractNum>
  <w:abstractNum w:abstractNumId="25">
    <w:nsid w:val="3F804599"/>
    <w:multiLevelType w:val="multilevel"/>
    <w:tmpl w:val="42F8A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1966508"/>
    <w:multiLevelType w:val="hybridMultilevel"/>
    <w:tmpl w:val="E3A84B7E"/>
    <w:lvl w:ilvl="0" w:tplc="975408A4">
      <w:start w:val="1"/>
      <w:numFmt w:val="decimal"/>
      <w:lvlText w:val="%1."/>
      <w:lvlJc w:val="left"/>
      <w:pPr>
        <w:ind w:left="141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4AFA269E"/>
    <w:multiLevelType w:val="multilevel"/>
    <w:tmpl w:val="753261D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CE1143E"/>
    <w:multiLevelType w:val="multilevel"/>
    <w:tmpl w:val="64E041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2160"/>
      </w:pPr>
      <w:rPr>
        <w:rFonts w:hint="default"/>
      </w:rPr>
    </w:lvl>
  </w:abstractNum>
  <w:abstractNum w:abstractNumId="31">
    <w:nsid w:val="4E472E29"/>
    <w:multiLevelType w:val="hybridMultilevel"/>
    <w:tmpl w:val="82D47B16"/>
    <w:lvl w:ilvl="0" w:tplc="65E20186">
      <w:start w:val="1"/>
      <w:numFmt w:val="decimal"/>
      <w:lvlText w:val="%1."/>
      <w:lvlJc w:val="left"/>
      <w:pPr>
        <w:ind w:left="2088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8" w:hanging="360"/>
      </w:pPr>
    </w:lvl>
    <w:lvl w:ilvl="2" w:tplc="0419001B" w:tentative="1">
      <w:start w:val="1"/>
      <w:numFmt w:val="lowerRoman"/>
      <w:lvlText w:val="%3."/>
      <w:lvlJc w:val="right"/>
      <w:pPr>
        <w:ind w:left="2658" w:hanging="180"/>
      </w:pPr>
    </w:lvl>
    <w:lvl w:ilvl="3" w:tplc="0419000F" w:tentative="1">
      <w:start w:val="1"/>
      <w:numFmt w:val="decimal"/>
      <w:lvlText w:val="%4."/>
      <w:lvlJc w:val="left"/>
      <w:pPr>
        <w:ind w:left="3378" w:hanging="360"/>
      </w:pPr>
    </w:lvl>
    <w:lvl w:ilvl="4" w:tplc="04190019" w:tentative="1">
      <w:start w:val="1"/>
      <w:numFmt w:val="lowerLetter"/>
      <w:lvlText w:val="%5."/>
      <w:lvlJc w:val="left"/>
      <w:pPr>
        <w:ind w:left="4098" w:hanging="360"/>
      </w:pPr>
    </w:lvl>
    <w:lvl w:ilvl="5" w:tplc="0419001B" w:tentative="1">
      <w:start w:val="1"/>
      <w:numFmt w:val="lowerRoman"/>
      <w:lvlText w:val="%6."/>
      <w:lvlJc w:val="right"/>
      <w:pPr>
        <w:ind w:left="4818" w:hanging="180"/>
      </w:pPr>
    </w:lvl>
    <w:lvl w:ilvl="6" w:tplc="0419000F" w:tentative="1">
      <w:start w:val="1"/>
      <w:numFmt w:val="decimal"/>
      <w:lvlText w:val="%7."/>
      <w:lvlJc w:val="left"/>
      <w:pPr>
        <w:ind w:left="5538" w:hanging="360"/>
      </w:pPr>
    </w:lvl>
    <w:lvl w:ilvl="7" w:tplc="04190019" w:tentative="1">
      <w:start w:val="1"/>
      <w:numFmt w:val="lowerLetter"/>
      <w:lvlText w:val="%8."/>
      <w:lvlJc w:val="left"/>
      <w:pPr>
        <w:ind w:left="6258" w:hanging="360"/>
      </w:pPr>
    </w:lvl>
    <w:lvl w:ilvl="8" w:tplc="0419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2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3">
    <w:nsid w:val="55B667BE"/>
    <w:multiLevelType w:val="multilevel"/>
    <w:tmpl w:val="DAD0E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70930D1"/>
    <w:multiLevelType w:val="multilevel"/>
    <w:tmpl w:val="05D2CBD2"/>
    <w:lvl w:ilvl="0">
      <w:start w:val="1"/>
      <w:numFmt w:val="decimal"/>
      <w:lvlText w:val="2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85F7372"/>
    <w:multiLevelType w:val="multilevel"/>
    <w:tmpl w:val="47BC8D1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DE5DD9"/>
    <w:multiLevelType w:val="hybridMultilevel"/>
    <w:tmpl w:val="41E0A9F2"/>
    <w:lvl w:ilvl="0" w:tplc="359CF9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38">
    <w:nsid w:val="5C89418B"/>
    <w:multiLevelType w:val="hybridMultilevel"/>
    <w:tmpl w:val="3456484E"/>
    <w:lvl w:ilvl="0" w:tplc="BAD4C7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30A328D"/>
    <w:multiLevelType w:val="hybridMultilevel"/>
    <w:tmpl w:val="E63E9F54"/>
    <w:lvl w:ilvl="0" w:tplc="70502D7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2">
    <w:nsid w:val="64DC1FE3"/>
    <w:multiLevelType w:val="hybridMultilevel"/>
    <w:tmpl w:val="DB0C1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E10B0C"/>
    <w:multiLevelType w:val="multilevel"/>
    <w:tmpl w:val="EA24078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7D02647"/>
    <w:multiLevelType w:val="multilevel"/>
    <w:tmpl w:val="7A5A5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96C7231"/>
    <w:multiLevelType w:val="multilevel"/>
    <w:tmpl w:val="12B86B1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CBD355F"/>
    <w:multiLevelType w:val="multilevel"/>
    <w:tmpl w:val="9B98C6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9"/>
  </w:num>
  <w:num w:numId="3">
    <w:abstractNumId w:val="37"/>
  </w:num>
  <w:num w:numId="4">
    <w:abstractNumId w:val="9"/>
  </w:num>
  <w:num w:numId="5">
    <w:abstractNumId w:val="14"/>
  </w:num>
  <w:num w:numId="6">
    <w:abstractNumId w:val="3"/>
  </w:num>
  <w:num w:numId="7">
    <w:abstractNumId w:val="27"/>
  </w:num>
  <w:num w:numId="8">
    <w:abstractNumId w:val="5"/>
  </w:num>
  <w:num w:numId="9">
    <w:abstractNumId w:val="0"/>
  </w:num>
  <w:num w:numId="10">
    <w:abstractNumId w:val="2"/>
  </w:num>
  <w:num w:numId="11">
    <w:abstractNumId w:val="28"/>
  </w:num>
  <w:num w:numId="12">
    <w:abstractNumId w:val="7"/>
  </w:num>
  <w:num w:numId="13">
    <w:abstractNumId w:val="6"/>
  </w:num>
  <w:num w:numId="14">
    <w:abstractNumId w:val="40"/>
  </w:num>
  <w:num w:numId="15">
    <w:abstractNumId w:val="23"/>
  </w:num>
  <w:num w:numId="16">
    <w:abstractNumId w:val="32"/>
  </w:num>
  <w:num w:numId="17">
    <w:abstractNumId w:val="36"/>
  </w:num>
  <w:num w:numId="18">
    <w:abstractNumId w:val="21"/>
  </w:num>
  <w:num w:numId="19">
    <w:abstractNumId w:val="15"/>
  </w:num>
  <w:num w:numId="20">
    <w:abstractNumId w:val="10"/>
  </w:num>
  <w:num w:numId="21">
    <w:abstractNumId w:val="8"/>
  </w:num>
  <w:num w:numId="22">
    <w:abstractNumId w:val="11"/>
  </w:num>
  <w:num w:numId="23">
    <w:abstractNumId w:val="44"/>
  </w:num>
  <w:num w:numId="24">
    <w:abstractNumId w:val="25"/>
  </w:num>
  <w:num w:numId="25">
    <w:abstractNumId w:val="26"/>
  </w:num>
  <w:num w:numId="26">
    <w:abstractNumId w:val="42"/>
  </w:num>
  <w:num w:numId="27">
    <w:abstractNumId w:val="33"/>
  </w:num>
  <w:num w:numId="28">
    <w:abstractNumId w:val="43"/>
  </w:num>
  <w:num w:numId="29">
    <w:abstractNumId w:val="1"/>
  </w:num>
  <w:num w:numId="30">
    <w:abstractNumId w:val="29"/>
  </w:num>
  <w:num w:numId="31">
    <w:abstractNumId w:val="34"/>
  </w:num>
  <w:num w:numId="32">
    <w:abstractNumId w:val="35"/>
  </w:num>
  <w:num w:numId="33">
    <w:abstractNumId w:val="18"/>
  </w:num>
  <w:num w:numId="34">
    <w:abstractNumId w:val="46"/>
  </w:num>
  <w:num w:numId="35">
    <w:abstractNumId w:val="17"/>
  </w:num>
  <w:num w:numId="36">
    <w:abstractNumId w:val="45"/>
  </w:num>
  <w:num w:numId="37">
    <w:abstractNumId w:val="41"/>
  </w:num>
  <w:num w:numId="38">
    <w:abstractNumId w:val="22"/>
  </w:num>
  <w:num w:numId="39">
    <w:abstractNumId w:val="38"/>
  </w:num>
  <w:num w:numId="40">
    <w:abstractNumId w:val="13"/>
  </w:num>
  <w:num w:numId="41">
    <w:abstractNumId w:val="16"/>
  </w:num>
  <w:num w:numId="42">
    <w:abstractNumId w:val="24"/>
  </w:num>
  <w:num w:numId="43">
    <w:abstractNumId w:val="30"/>
  </w:num>
  <w:num w:numId="44">
    <w:abstractNumId w:val="20"/>
  </w:num>
  <w:num w:numId="45">
    <w:abstractNumId w:val="31"/>
  </w:num>
  <w:num w:numId="46">
    <w:abstractNumId w:val="12"/>
  </w:num>
  <w:num w:numId="4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900"/>
    <w:rsid w:val="000262E6"/>
    <w:rsid w:val="00037ECD"/>
    <w:rsid w:val="00072C0B"/>
    <w:rsid w:val="000A68E9"/>
    <w:rsid w:val="000E3184"/>
    <w:rsid w:val="000F7618"/>
    <w:rsid w:val="001170AA"/>
    <w:rsid w:val="001343A2"/>
    <w:rsid w:val="001B69FE"/>
    <w:rsid w:val="0021295A"/>
    <w:rsid w:val="00270EE5"/>
    <w:rsid w:val="002C13D1"/>
    <w:rsid w:val="002D1E31"/>
    <w:rsid w:val="002D6AB3"/>
    <w:rsid w:val="0035473B"/>
    <w:rsid w:val="003B01CD"/>
    <w:rsid w:val="003B2E64"/>
    <w:rsid w:val="00401BB1"/>
    <w:rsid w:val="00424908"/>
    <w:rsid w:val="00431D12"/>
    <w:rsid w:val="004B5DAD"/>
    <w:rsid w:val="004C5088"/>
    <w:rsid w:val="00523F0C"/>
    <w:rsid w:val="00546CBA"/>
    <w:rsid w:val="00553E3D"/>
    <w:rsid w:val="00567258"/>
    <w:rsid w:val="00567596"/>
    <w:rsid w:val="005C60F4"/>
    <w:rsid w:val="00605153"/>
    <w:rsid w:val="006265F9"/>
    <w:rsid w:val="00644726"/>
    <w:rsid w:val="006708EE"/>
    <w:rsid w:val="0067479E"/>
    <w:rsid w:val="0069202E"/>
    <w:rsid w:val="00726BCB"/>
    <w:rsid w:val="00727911"/>
    <w:rsid w:val="00753B40"/>
    <w:rsid w:val="007E2752"/>
    <w:rsid w:val="007F0063"/>
    <w:rsid w:val="00803C37"/>
    <w:rsid w:val="00850CC3"/>
    <w:rsid w:val="00851605"/>
    <w:rsid w:val="008952BF"/>
    <w:rsid w:val="008954B4"/>
    <w:rsid w:val="008B03E7"/>
    <w:rsid w:val="008E5622"/>
    <w:rsid w:val="008F2CD4"/>
    <w:rsid w:val="008F6FA4"/>
    <w:rsid w:val="00915F5E"/>
    <w:rsid w:val="009320A4"/>
    <w:rsid w:val="00984D3C"/>
    <w:rsid w:val="009A4E58"/>
    <w:rsid w:val="009C1825"/>
    <w:rsid w:val="00A332FE"/>
    <w:rsid w:val="00A536FE"/>
    <w:rsid w:val="00AC5BB6"/>
    <w:rsid w:val="00AC687C"/>
    <w:rsid w:val="00AD184A"/>
    <w:rsid w:val="00B15E37"/>
    <w:rsid w:val="00B23BC0"/>
    <w:rsid w:val="00B439FA"/>
    <w:rsid w:val="00B81900"/>
    <w:rsid w:val="00B82333"/>
    <w:rsid w:val="00B82D02"/>
    <w:rsid w:val="00BA6EA4"/>
    <w:rsid w:val="00C24423"/>
    <w:rsid w:val="00C5736D"/>
    <w:rsid w:val="00C712AE"/>
    <w:rsid w:val="00C74FB7"/>
    <w:rsid w:val="00CD6FCF"/>
    <w:rsid w:val="00D355DA"/>
    <w:rsid w:val="00D538BC"/>
    <w:rsid w:val="00D557A1"/>
    <w:rsid w:val="00D9450F"/>
    <w:rsid w:val="00E02811"/>
    <w:rsid w:val="00E1043E"/>
    <w:rsid w:val="00E22C84"/>
    <w:rsid w:val="00E737F8"/>
    <w:rsid w:val="00E96DAC"/>
    <w:rsid w:val="00EC0A84"/>
    <w:rsid w:val="00EC3C36"/>
    <w:rsid w:val="00ED2C2C"/>
    <w:rsid w:val="00F26C80"/>
    <w:rsid w:val="00F275E2"/>
    <w:rsid w:val="00F36B19"/>
    <w:rsid w:val="00F52868"/>
    <w:rsid w:val="00F83252"/>
    <w:rsid w:val="00F84DD0"/>
    <w:rsid w:val="00FD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6FA4"/>
  </w:style>
  <w:style w:type="paragraph" w:styleId="1">
    <w:name w:val="heading 1"/>
    <w:basedOn w:val="a"/>
    <w:next w:val="a"/>
    <w:qFormat/>
    <w:rsid w:val="008F6FA4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8F6FA4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8F6FA4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8F6FA4"/>
    <w:pPr>
      <w:keepNext/>
      <w:ind w:firstLine="705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8F6FA4"/>
    <w:pPr>
      <w:keepNext/>
      <w:ind w:firstLine="709"/>
      <w:outlineLvl w:val="4"/>
    </w:pPr>
    <w:rPr>
      <w:sz w:val="28"/>
    </w:rPr>
  </w:style>
  <w:style w:type="paragraph" w:styleId="6">
    <w:name w:val="heading 6"/>
    <w:basedOn w:val="a"/>
    <w:next w:val="a"/>
    <w:qFormat/>
    <w:rsid w:val="008F6FA4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8F6FA4"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rsid w:val="008F6FA4"/>
    <w:pPr>
      <w:keepNext/>
      <w:jc w:val="center"/>
      <w:outlineLvl w:val="7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8F6FA4"/>
  </w:style>
  <w:style w:type="paragraph" w:styleId="a4">
    <w:name w:val="Body Text"/>
    <w:basedOn w:val="a"/>
    <w:link w:val="a5"/>
    <w:rsid w:val="008F6FA4"/>
    <w:pPr>
      <w:jc w:val="both"/>
    </w:pPr>
    <w:rPr>
      <w:sz w:val="28"/>
    </w:rPr>
  </w:style>
  <w:style w:type="paragraph" w:styleId="a6">
    <w:name w:val="Body Text Indent"/>
    <w:basedOn w:val="a"/>
    <w:rsid w:val="008F6FA4"/>
    <w:pPr>
      <w:ind w:firstLine="567"/>
      <w:jc w:val="both"/>
    </w:pPr>
    <w:rPr>
      <w:sz w:val="28"/>
    </w:rPr>
  </w:style>
  <w:style w:type="paragraph" w:styleId="20">
    <w:name w:val="Body Text Indent 2"/>
    <w:basedOn w:val="a"/>
    <w:rsid w:val="008F6FA4"/>
    <w:pPr>
      <w:ind w:firstLine="709"/>
      <w:jc w:val="both"/>
    </w:pPr>
    <w:rPr>
      <w:sz w:val="28"/>
      <w:lang w:val="en-US"/>
    </w:rPr>
  </w:style>
  <w:style w:type="paragraph" w:styleId="21">
    <w:name w:val="Body Text 2"/>
    <w:basedOn w:val="a"/>
    <w:rsid w:val="008F6FA4"/>
    <w:rPr>
      <w:sz w:val="28"/>
      <w:szCs w:val="24"/>
    </w:rPr>
  </w:style>
  <w:style w:type="paragraph" w:styleId="a7">
    <w:name w:val="Balloon Text"/>
    <w:basedOn w:val="a"/>
    <w:semiHidden/>
    <w:rsid w:val="008F6FA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F006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8">
    <w:name w:val="Гипертекстовая ссылка"/>
    <w:uiPriority w:val="99"/>
    <w:rsid w:val="00D9450F"/>
    <w:rPr>
      <w:color w:val="008000"/>
    </w:rPr>
  </w:style>
  <w:style w:type="paragraph" w:styleId="a9">
    <w:name w:val="Title"/>
    <w:basedOn w:val="a"/>
    <w:link w:val="aa"/>
    <w:qFormat/>
    <w:rsid w:val="00851605"/>
    <w:pPr>
      <w:ind w:firstLine="539"/>
      <w:jc w:val="center"/>
    </w:pPr>
    <w:rPr>
      <w:sz w:val="24"/>
    </w:rPr>
  </w:style>
  <w:style w:type="character" w:customStyle="1" w:styleId="aa">
    <w:name w:val="Название Знак"/>
    <w:basedOn w:val="a0"/>
    <w:link w:val="a9"/>
    <w:rsid w:val="00851605"/>
    <w:rPr>
      <w:sz w:val="24"/>
    </w:rPr>
  </w:style>
  <w:style w:type="character" w:styleId="ab">
    <w:name w:val="Hyperlink"/>
    <w:basedOn w:val="a0"/>
    <w:uiPriority w:val="99"/>
    <w:rsid w:val="00851605"/>
    <w:rPr>
      <w:color w:val="0000FF"/>
      <w:u w:val="single"/>
    </w:rPr>
  </w:style>
  <w:style w:type="paragraph" w:customStyle="1" w:styleId="u">
    <w:name w:val="u"/>
    <w:basedOn w:val="a"/>
    <w:rsid w:val="00851605"/>
    <w:pPr>
      <w:spacing w:before="100" w:beforeAutospacing="1" w:after="100" w:afterAutospacing="1"/>
      <w:ind w:firstLine="539"/>
      <w:jc w:val="both"/>
    </w:pPr>
    <w:rPr>
      <w:sz w:val="24"/>
      <w:szCs w:val="24"/>
    </w:rPr>
  </w:style>
  <w:style w:type="paragraph" w:customStyle="1" w:styleId="r">
    <w:name w:val="r"/>
    <w:basedOn w:val="a"/>
    <w:rsid w:val="00851605"/>
    <w:pPr>
      <w:spacing w:before="100" w:beforeAutospacing="1" w:after="100" w:afterAutospacing="1"/>
      <w:ind w:firstLine="539"/>
      <w:jc w:val="both"/>
    </w:pPr>
    <w:rPr>
      <w:sz w:val="24"/>
      <w:szCs w:val="24"/>
    </w:rPr>
  </w:style>
  <w:style w:type="paragraph" w:customStyle="1" w:styleId="c">
    <w:name w:val="c"/>
    <w:basedOn w:val="a"/>
    <w:rsid w:val="00851605"/>
    <w:pPr>
      <w:spacing w:before="100" w:beforeAutospacing="1" w:after="100" w:afterAutospacing="1"/>
      <w:ind w:firstLine="539"/>
      <w:jc w:val="both"/>
    </w:pPr>
    <w:rPr>
      <w:sz w:val="24"/>
      <w:szCs w:val="24"/>
    </w:rPr>
  </w:style>
  <w:style w:type="paragraph" w:customStyle="1" w:styleId="Title">
    <w:name w:val="Title!Название НПА"/>
    <w:basedOn w:val="a"/>
    <w:rsid w:val="00851605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c">
    <w:name w:val="footer"/>
    <w:basedOn w:val="a"/>
    <w:link w:val="ad"/>
    <w:uiPriority w:val="99"/>
    <w:unhideWhenUsed/>
    <w:rsid w:val="00851605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851605"/>
    <w:rPr>
      <w:rFonts w:ascii="Arial" w:hAnsi="Arial"/>
      <w:sz w:val="24"/>
      <w:szCs w:val="24"/>
    </w:rPr>
  </w:style>
  <w:style w:type="paragraph" w:styleId="ae">
    <w:name w:val="Normal (Web)"/>
    <w:basedOn w:val="a"/>
    <w:uiPriority w:val="99"/>
    <w:unhideWhenUsed/>
    <w:rsid w:val="00851605"/>
    <w:pPr>
      <w:spacing w:before="100" w:beforeAutospacing="1" w:after="100" w:afterAutospacing="1"/>
      <w:ind w:firstLine="539"/>
      <w:jc w:val="both"/>
    </w:pPr>
    <w:rPr>
      <w:sz w:val="24"/>
      <w:szCs w:val="24"/>
    </w:rPr>
  </w:style>
  <w:style w:type="character" w:customStyle="1" w:styleId="22">
    <w:name w:val="Заголовок №2_"/>
    <w:link w:val="23"/>
    <w:locked/>
    <w:rsid w:val="00851605"/>
    <w:rPr>
      <w:b/>
      <w:bCs/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851605"/>
    <w:pPr>
      <w:shd w:val="clear" w:color="auto" w:fill="FFFFFF"/>
      <w:spacing w:before="720" w:line="320" w:lineRule="exact"/>
      <w:ind w:firstLine="851"/>
      <w:jc w:val="both"/>
      <w:outlineLvl w:val="1"/>
    </w:pPr>
    <w:rPr>
      <w:b/>
      <w:bCs/>
      <w:sz w:val="27"/>
      <w:szCs w:val="27"/>
    </w:rPr>
  </w:style>
  <w:style w:type="paragraph" w:customStyle="1" w:styleId="ConsPlusNormal">
    <w:name w:val="ConsPlusNormal"/>
    <w:rsid w:val="0085160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Calibri" w:hAnsi="Arial" w:cs="Arial"/>
    </w:rPr>
  </w:style>
  <w:style w:type="character" w:styleId="af">
    <w:name w:val="Strong"/>
    <w:uiPriority w:val="22"/>
    <w:qFormat/>
    <w:rsid w:val="00851605"/>
    <w:rPr>
      <w:b/>
      <w:bCs/>
    </w:rPr>
  </w:style>
  <w:style w:type="paragraph" w:customStyle="1" w:styleId="14125">
    <w:name w:val="Стиль 14 пт По ширине Первая строка:  125 см"/>
    <w:rsid w:val="00851605"/>
    <w:pPr>
      <w:ind w:firstLine="709"/>
      <w:jc w:val="both"/>
    </w:pPr>
    <w:rPr>
      <w:sz w:val="28"/>
    </w:rPr>
  </w:style>
  <w:style w:type="character" w:customStyle="1" w:styleId="af0">
    <w:name w:val="Сравнение редакций. Добавленный фрагмент"/>
    <w:uiPriority w:val="99"/>
    <w:rsid w:val="00851605"/>
    <w:rPr>
      <w:color w:val="000000"/>
      <w:shd w:val="clear" w:color="auto" w:fill="C1D7FF"/>
    </w:rPr>
  </w:style>
  <w:style w:type="character" w:styleId="af1">
    <w:name w:val="Emphasis"/>
    <w:basedOn w:val="a0"/>
    <w:qFormat/>
    <w:rsid w:val="00851605"/>
    <w:rPr>
      <w:i/>
      <w:iCs/>
    </w:rPr>
  </w:style>
  <w:style w:type="paragraph" w:customStyle="1" w:styleId="Style8">
    <w:name w:val="Style8"/>
    <w:basedOn w:val="a"/>
    <w:rsid w:val="00851605"/>
    <w:pPr>
      <w:widowControl w:val="0"/>
      <w:autoSpaceDE w:val="0"/>
      <w:autoSpaceDN w:val="0"/>
      <w:adjustRightInd w:val="0"/>
      <w:ind w:firstLine="539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851605"/>
    <w:rPr>
      <w:rFonts w:ascii="Times New Roman" w:hAnsi="Times New Roman" w:cs="Times New Roman"/>
      <w:b/>
      <w:bCs/>
      <w:sz w:val="18"/>
      <w:szCs w:val="18"/>
    </w:rPr>
  </w:style>
  <w:style w:type="character" w:customStyle="1" w:styleId="af2">
    <w:name w:val="Колонтитул_"/>
    <w:basedOn w:val="a0"/>
    <w:link w:val="af3"/>
    <w:rsid w:val="00851605"/>
    <w:rPr>
      <w:shd w:val="clear" w:color="auto" w:fill="FFFFFF"/>
    </w:rPr>
  </w:style>
  <w:style w:type="character" w:customStyle="1" w:styleId="LucidaSansUnicode9pt">
    <w:name w:val="Колонтитул + Lucida Sans Unicode;9 pt"/>
    <w:basedOn w:val="af2"/>
    <w:rsid w:val="00851605"/>
    <w:rPr>
      <w:rFonts w:ascii="Lucida Sans Unicode" w:eastAsia="Lucida Sans Unicode" w:hAnsi="Lucida Sans Unicode" w:cs="Lucida Sans Unicode"/>
      <w:spacing w:val="0"/>
      <w:sz w:val="18"/>
      <w:szCs w:val="18"/>
      <w:shd w:val="clear" w:color="auto" w:fill="FFFFFF"/>
    </w:rPr>
  </w:style>
  <w:style w:type="character" w:customStyle="1" w:styleId="4pt">
    <w:name w:val="Основной текст + Интервал 4 pt"/>
    <w:basedOn w:val="a0"/>
    <w:rsid w:val="00851605"/>
    <w:rPr>
      <w:spacing w:val="90"/>
      <w:sz w:val="25"/>
      <w:szCs w:val="25"/>
      <w:shd w:val="clear" w:color="auto" w:fill="FFFFFF"/>
    </w:rPr>
  </w:style>
  <w:style w:type="character" w:customStyle="1" w:styleId="30">
    <w:name w:val="Основной текст3"/>
    <w:basedOn w:val="a0"/>
    <w:rsid w:val="00851605"/>
    <w:rPr>
      <w:spacing w:val="10"/>
      <w:sz w:val="25"/>
      <w:szCs w:val="25"/>
      <w:shd w:val="clear" w:color="auto" w:fill="FFFFFF"/>
    </w:rPr>
  </w:style>
  <w:style w:type="character" w:customStyle="1" w:styleId="40">
    <w:name w:val="Основной текст4"/>
    <w:basedOn w:val="a0"/>
    <w:rsid w:val="00851605"/>
    <w:rPr>
      <w:spacing w:val="10"/>
      <w:sz w:val="25"/>
      <w:szCs w:val="25"/>
      <w:shd w:val="clear" w:color="auto" w:fill="FFFFFF"/>
    </w:rPr>
  </w:style>
  <w:style w:type="character" w:customStyle="1" w:styleId="50">
    <w:name w:val="Основной текст5"/>
    <w:basedOn w:val="a0"/>
    <w:rsid w:val="00851605"/>
    <w:rPr>
      <w:spacing w:val="10"/>
      <w:sz w:val="25"/>
      <w:szCs w:val="25"/>
      <w:shd w:val="clear" w:color="auto" w:fill="FFFFFF"/>
    </w:rPr>
  </w:style>
  <w:style w:type="character" w:customStyle="1" w:styleId="60">
    <w:name w:val="Основной текст6"/>
    <w:basedOn w:val="a0"/>
    <w:rsid w:val="00851605"/>
    <w:rPr>
      <w:spacing w:val="10"/>
      <w:sz w:val="25"/>
      <w:szCs w:val="25"/>
      <w:shd w:val="clear" w:color="auto" w:fill="FFFFFF"/>
    </w:rPr>
  </w:style>
  <w:style w:type="character" w:customStyle="1" w:styleId="70">
    <w:name w:val="Основной текст7"/>
    <w:basedOn w:val="a0"/>
    <w:rsid w:val="00851605"/>
    <w:rPr>
      <w:spacing w:val="10"/>
      <w:sz w:val="25"/>
      <w:szCs w:val="25"/>
      <w:shd w:val="clear" w:color="auto" w:fill="FFFFFF"/>
    </w:rPr>
  </w:style>
  <w:style w:type="character" w:customStyle="1" w:styleId="30pt">
    <w:name w:val="Основной текст (3) + Интервал 0 pt"/>
    <w:basedOn w:val="a0"/>
    <w:rsid w:val="00851605"/>
    <w:rPr>
      <w:spacing w:val="10"/>
      <w:sz w:val="25"/>
      <w:szCs w:val="25"/>
      <w:shd w:val="clear" w:color="auto" w:fill="FFFFFF"/>
    </w:rPr>
  </w:style>
  <w:style w:type="character" w:customStyle="1" w:styleId="105pt0pt">
    <w:name w:val="Основной текст + 10;5 pt;Интервал 0 pt"/>
    <w:basedOn w:val="a0"/>
    <w:rsid w:val="00851605"/>
    <w:rPr>
      <w:spacing w:val="0"/>
      <w:sz w:val="21"/>
      <w:szCs w:val="21"/>
      <w:shd w:val="clear" w:color="auto" w:fill="FFFFFF"/>
    </w:rPr>
  </w:style>
  <w:style w:type="paragraph" w:customStyle="1" w:styleId="80">
    <w:name w:val="Основной текст8"/>
    <w:basedOn w:val="a"/>
    <w:rsid w:val="00851605"/>
    <w:pPr>
      <w:shd w:val="clear" w:color="auto" w:fill="FFFFFF"/>
      <w:spacing w:before="600" w:line="312" w:lineRule="exact"/>
      <w:ind w:hanging="560"/>
      <w:jc w:val="both"/>
    </w:pPr>
    <w:rPr>
      <w:spacing w:val="10"/>
      <w:sz w:val="25"/>
      <w:szCs w:val="25"/>
    </w:rPr>
  </w:style>
  <w:style w:type="paragraph" w:customStyle="1" w:styleId="af3">
    <w:name w:val="Колонтитул"/>
    <w:basedOn w:val="a"/>
    <w:link w:val="af2"/>
    <w:rsid w:val="00851605"/>
    <w:pPr>
      <w:shd w:val="clear" w:color="auto" w:fill="FFFFFF"/>
      <w:ind w:firstLine="539"/>
      <w:jc w:val="both"/>
    </w:pPr>
  </w:style>
  <w:style w:type="paragraph" w:styleId="af4">
    <w:name w:val="List Paragraph"/>
    <w:basedOn w:val="a"/>
    <w:uiPriority w:val="99"/>
    <w:qFormat/>
    <w:rsid w:val="00851605"/>
    <w:pPr>
      <w:ind w:left="720" w:firstLine="539"/>
      <w:contextualSpacing/>
      <w:jc w:val="both"/>
    </w:pPr>
  </w:style>
  <w:style w:type="paragraph" w:customStyle="1" w:styleId="ConsPlusTitle">
    <w:name w:val="ConsPlusTitle"/>
    <w:rsid w:val="00851605"/>
    <w:pPr>
      <w:widowControl w:val="0"/>
      <w:autoSpaceDE w:val="0"/>
      <w:autoSpaceDN w:val="0"/>
      <w:ind w:firstLine="539"/>
      <w:jc w:val="both"/>
    </w:pPr>
    <w:rPr>
      <w:rFonts w:ascii="Calibri" w:hAnsi="Calibri" w:cs="Calibri"/>
      <w:b/>
      <w:sz w:val="22"/>
    </w:rPr>
  </w:style>
  <w:style w:type="character" w:customStyle="1" w:styleId="10">
    <w:name w:val="Заголовок №1_"/>
    <w:basedOn w:val="a0"/>
    <w:link w:val="11"/>
    <w:rsid w:val="00851605"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851605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b/>
      <w:bCs/>
      <w:sz w:val="28"/>
      <w:szCs w:val="28"/>
    </w:rPr>
  </w:style>
  <w:style w:type="character" w:customStyle="1" w:styleId="24">
    <w:name w:val="Основной текст (2)_"/>
    <w:basedOn w:val="a0"/>
    <w:link w:val="25"/>
    <w:rsid w:val="00851605"/>
    <w:rPr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851605"/>
    <w:rPr>
      <w:b/>
      <w:bCs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851605"/>
    <w:pPr>
      <w:widowControl w:val="0"/>
      <w:shd w:val="clear" w:color="auto" w:fill="FFFFFF"/>
      <w:spacing w:after="300" w:line="322" w:lineRule="exact"/>
      <w:ind w:firstLine="539"/>
      <w:jc w:val="both"/>
    </w:pPr>
    <w:rPr>
      <w:sz w:val="26"/>
      <w:szCs w:val="26"/>
    </w:rPr>
  </w:style>
  <w:style w:type="paragraph" w:customStyle="1" w:styleId="32">
    <w:name w:val="Основной текст (3)"/>
    <w:basedOn w:val="a"/>
    <w:link w:val="31"/>
    <w:rsid w:val="00851605"/>
    <w:pPr>
      <w:widowControl w:val="0"/>
      <w:shd w:val="clear" w:color="auto" w:fill="FFFFFF"/>
      <w:spacing w:before="300" w:line="322" w:lineRule="exact"/>
      <w:ind w:firstLine="539"/>
      <w:jc w:val="center"/>
    </w:pPr>
    <w:rPr>
      <w:b/>
      <w:bCs/>
      <w:sz w:val="28"/>
      <w:szCs w:val="28"/>
    </w:rPr>
  </w:style>
  <w:style w:type="character" w:customStyle="1" w:styleId="211pt">
    <w:name w:val="Основной текст (2) + 11 pt;Полужирный"/>
    <w:basedOn w:val="24"/>
    <w:rsid w:val="0085160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51605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51605"/>
    <w:pPr>
      <w:widowControl w:val="0"/>
      <w:shd w:val="clear" w:color="auto" w:fill="FFFFFF"/>
      <w:spacing w:before="300" w:line="547" w:lineRule="exact"/>
      <w:ind w:hanging="460"/>
      <w:jc w:val="both"/>
    </w:pPr>
    <w:rPr>
      <w:b/>
      <w:bCs/>
    </w:rPr>
  </w:style>
  <w:style w:type="character" w:customStyle="1" w:styleId="413pt">
    <w:name w:val="Основной текст (4) + 13 pt;Не полужирный"/>
    <w:basedOn w:val="41"/>
    <w:rsid w:val="0085160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5">
    <w:name w:val="Подпись к таблице"/>
    <w:basedOn w:val="a0"/>
    <w:rsid w:val="008516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6">
    <w:name w:val="header"/>
    <w:basedOn w:val="a"/>
    <w:link w:val="af7"/>
    <w:uiPriority w:val="99"/>
    <w:rsid w:val="00851605"/>
    <w:pPr>
      <w:tabs>
        <w:tab w:val="center" w:pos="4677"/>
        <w:tab w:val="right" w:pos="9355"/>
      </w:tabs>
      <w:ind w:firstLine="539"/>
      <w:jc w:val="both"/>
    </w:pPr>
  </w:style>
  <w:style w:type="character" w:customStyle="1" w:styleId="af7">
    <w:name w:val="Верхний колонтитул Знак"/>
    <w:basedOn w:val="a0"/>
    <w:link w:val="af6"/>
    <w:uiPriority w:val="99"/>
    <w:rsid w:val="00851605"/>
  </w:style>
  <w:style w:type="character" w:customStyle="1" w:styleId="af8">
    <w:name w:val="Цветовое выделение"/>
    <w:rsid w:val="00851605"/>
    <w:rPr>
      <w:b/>
      <w:bCs/>
      <w:color w:val="26282F"/>
      <w:sz w:val="26"/>
      <w:szCs w:val="26"/>
    </w:rPr>
  </w:style>
  <w:style w:type="paragraph" w:customStyle="1" w:styleId="af9">
    <w:name w:val="Оглавление"/>
    <w:basedOn w:val="a"/>
    <w:next w:val="a"/>
    <w:link w:val="afa"/>
    <w:rsid w:val="00851605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a">
    <w:name w:val="Оглавление_"/>
    <w:link w:val="af9"/>
    <w:rsid w:val="00851605"/>
    <w:rPr>
      <w:rFonts w:ascii="Arial" w:hAnsi="Arial"/>
      <w:sz w:val="24"/>
      <w:szCs w:val="24"/>
    </w:rPr>
  </w:style>
  <w:style w:type="character" w:customStyle="1" w:styleId="26">
    <w:name w:val="Оглавление (2)"/>
    <w:rsid w:val="008516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3">
    <w:name w:val="Оглавление (3)"/>
    <w:rsid w:val="008516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">
    <w:name w:val="Основной текст (5)_"/>
    <w:link w:val="52"/>
    <w:rsid w:val="00851605"/>
    <w:rPr>
      <w:b/>
      <w:bCs/>
      <w:sz w:val="19"/>
      <w:szCs w:val="19"/>
      <w:shd w:val="clear" w:color="auto" w:fill="FFFFFF"/>
    </w:rPr>
  </w:style>
  <w:style w:type="character" w:customStyle="1" w:styleId="575pt0pt">
    <w:name w:val="Основной текст (5) + 7;5 pt;Не полужирный;Курсив;Интервал 0 pt"/>
    <w:rsid w:val="00851605"/>
    <w:rPr>
      <w:b/>
      <w:bCs/>
      <w:i/>
      <w:iCs/>
      <w:color w:val="000000"/>
      <w:spacing w:val="-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851605"/>
    <w:pPr>
      <w:widowControl w:val="0"/>
      <w:shd w:val="clear" w:color="auto" w:fill="FFFFFF"/>
      <w:spacing w:after="60" w:line="0" w:lineRule="atLeast"/>
    </w:pPr>
    <w:rPr>
      <w:b/>
      <w:bCs/>
      <w:sz w:val="19"/>
      <w:szCs w:val="19"/>
    </w:rPr>
  </w:style>
  <w:style w:type="paragraph" w:customStyle="1" w:styleId="afb">
    <w:name w:val="Нормальный (таблица)"/>
    <w:basedOn w:val="a"/>
    <w:next w:val="a"/>
    <w:uiPriority w:val="99"/>
    <w:rsid w:val="0085160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85160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d">
    <w:name w:val="Комментарий"/>
    <w:basedOn w:val="a"/>
    <w:next w:val="a"/>
    <w:uiPriority w:val="99"/>
    <w:rsid w:val="0085160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</w:rPr>
  </w:style>
  <w:style w:type="paragraph" w:customStyle="1" w:styleId="afe">
    <w:name w:val="Информация об изменениях документа"/>
    <w:basedOn w:val="afd"/>
    <w:next w:val="a"/>
    <w:uiPriority w:val="99"/>
    <w:rsid w:val="00851605"/>
    <w:rPr>
      <w:i/>
      <w:iCs/>
    </w:rPr>
  </w:style>
  <w:style w:type="table" w:styleId="aff">
    <w:name w:val="Table Grid"/>
    <w:basedOn w:val="a1"/>
    <w:rsid w:val="00851605"/>
    <w:pPr>
      <w:ind w:firstLine="53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basedOn w:val="a0"/>
    <w:link w:val="a4"/>
    <w:rsid w:val="00851605"/>
    <w:rPr>
      <w:sz w:val="28"/>
    </w:rPr>
  </w:style>
  <w:style w:type="paragraph" w:customStyle="1" w:styleId="DefinitionList">
    <w:name w:val="Definition List"/>
    <w:basedOn w:val="a"/>
    <w:next w:val="a"/>
    <w:rsid w:val="00851605"/>
    <w:pPr>
      <w:autoSpaceDE w:val="0"/>
      <w:autoSpaceDN w:val="0"/>
      <w:adjustRightInd w:val="0"/>
      <w:ind w:left="36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6FA4"/>
  </w:style>
  <w:style w:type="paragraph" w:styleId="1">
    <w:name w:val="heading 1"/>
    <w:basedOn w:val="a"/>
    <w:next w:val="a"/>
    <w:qFormat/>
    <w:rsid w:val="008F6FA4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8F6FA4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8F6FA4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8F6FA4"/>
    <w:pPr>
      <w:keepNext/>
      <w:ind w:firstLine="705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8F6FA4"/>
    <w:pPr>
      <w:keepNext/>
      <w:ind w:firstLine="709"/>
      <w:outlineLvl w:val="4"/>
    </w:pPr>
    <w:rPr>
      <w:sz w:val="28"/>
    </w:rPr>
  </w:style>
  <w:style w:type="paragraph" w:styleId="6">
    <w:name w:val="heading 6"/>
    <w:basedOn w:val="a"/>
    <w:next w:val="a"/>
    <w:qFormat/>
    <w:rsid w:val="008F6FA4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8F6FA4"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rsid w:val="008F6FA4"/>
    <w:pPr>
      <w:keepNext/>
      <w:jc w:val="center"/>
      <w:outlineLvl w:val="7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8F6FA4"/>
  </w:style>
  <w:style w:type="paragraph" w:styleId="a4">
    <w:name w:val="Body Text"/>
    <w:basedOn w:val="a"/>
    <w:link w:val="a5"/>
    <w:rsid w:val="008F6FA4"/>
    <w:pPr>
      <w:jc w:val="both"/>
    </w:pPr>
    <w:rPr>
      <w:sz w:val="28"/>
    </w:rPr>
  </w:style>
  <w:style w:type="paragraph" w:styleId="a6">
    <w:name w:val="Body Text Indent"/>
    <w:basedOn w:val="a"/>
    <w:rsid w:val="008F6FA4"/>
    <w:pPr>
      <w:ind w:firstLine="567"/>
      <w:jc w:val="both"/>
    </w:pPr>
    <w:rPr>
      <w:sz w:val="28"/>
    </w:rPr>
  </w:style>
  <w:style w:type="paragraph" w:styleId="20">
    <w:name w:val="Body Text Indent 2"/>
    <w:basedOn w:val="a"/>
    <w:rsid w:val="008F6FA4"/>
    <w:pPr>
      <w:ind w:firstLine="709"/>
      <w:jc w:val="both"/>
    </w:pPr>
    <w:rPr>
      <w:sz w:val="28"/>
      <w:lang w:val="en-US"/>
    </w:rPr>
  </w:style>
  <w:style w:type="paragraph" w:styleId="21">
    <w:name w:val="Body Text 2"/>
    <w:basedOn w:val="a"/>
    <w:rsid w:val="008F6FA4"/>
    <w:rPr>
      <w:sz w:val="28"/>
      <w:szCs w:val="24"/>
    </w:rPr>
  </w:style>
  <w:style w:type="paragraph" w:styleId="a7">
    <w:name w:val="Balloon Text"/>
    <w:basedOn w:val="a"/>
    <w:semiHidden/>
    <w:rsid w:val="008F6FA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F006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8">
    <w:name w:val="Гипертекстовая ссылка"/>
    <w:uiPriority w:val="99"/>
    <w:rsid w:val="00D9450F"/>
    <w:rPr>
      <w:color w:val="008000"/>
    </w:rPr>
  </w:style>
  <w:style w:type="paragraph" w:styleId="a9">
    <w:name w:val="Title"/>
    <w:basedOn w:val="a"/>
    <w:link w:val="aa"/>
    <w:qFormat/>
    <w:rsid w:val="00851605"/>
    <w:pPr>
      <w:ind w:firstLine="539"/>
      <w:jc w:val="center"/>
    </w:pPr>
    <w:rPr>
      <w:sz w:val="24"/>
    </w:rPr>
  </w:style>
  <w:style w:type="character" w:customStyle="1" w:styleId="aa">
    <w:name w:val="Название Знак"/>
    <w:basedOn w:val="a0"/>
    <w:link w:val="a9"/>
    <w:rsid w:val="00851605"/>
    <w:rPr>
      <w:sz w:val="24"/>
    </w:rPr>
  </w:style>
  <w:style w:type="character" w:styleId="ab">
    <w:name w:val="Hyperlink"/>
    <w:basedOn w:val="a0"/>
    <w:uiPriority w:val="99"/>
    <w:rsid w:val="00851605"/>
    <w:rPr>
      <w:color w:val="0000FF"/>
      <w:u w:val="single"/>
    </w:rPr>
  </w:style>
  <w:style w:type="paragraph" w:customStyle="1" w:styleId="u">
    <w:name w:val="u"/>
    <w:basedOn w:val="a"/>
    <w:rsid w:val="00851605"/>
    <w:pPr>
      <w:spacing w:before="100" w:beforeAutospacing="1" w:after="100" w:afterAutospacing="1"/>
      <w:ind w:firstLine="539"/>
      <w:jc w:val="both"/>
    </w:pPr>
    <w:rPr>
      <w:sz w:val="24"/>
      <w:szCs w:val="24"/>
    </w:rPr>
  </w:style>
  <w:style w:type="paragraph" w:customStyle="1" w:styleId="r">
    <w:name w:val="r"/>
    <w:basedOn w:val="a"/>
    <w:rsid w:val="00851605"/>
    <w:pPr>
      <w:spacing w:before="100" w:beforeAutospacing="1" w:after="100" w:afterAutospacing="1"/>
      <w:ind w:firstLine="539"/>
      <w:jc w:val="both"/>
    </w:pPr>
    <w:rPr>
      <w:sz w:val="24"/>
      <w:szCs w:val="24"/>
    </w:rPr>
  </w:style>
  <w:style w:type="paragraph" w:customStyle="1" w:styleId="c">
    <w:name w:val="c"/>
    <w:basedOn w:val="a"/>
    <w:rsid w:val="00851605"/>
    <w:pPr>
      <w:spacing w:before="100" w:beforeAutospacing="1" w:after="100" w:afterAutospacing="1"/>
      <w:ind w:firstLine="539"/>
      <w:jc w:val="both"/>
    </w:pPr>
    <w:rPr>
      <w:sz w:val="24"/>
      <w:szCs w:val="24"/>
    </w:rPr>
  </w:style>
  <w:style w:type="paragraph" w:customStyle="1" w:styleId="Title">
    <w:name w:val="Title!Название НПА"/>
    <w:basedOn w:val="a"/>
    <w:rsid w:val="00851605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c">
    <w:name w:val="footer"/>
    <w:basedOn w:val="a"/>
    <w:link w:val="ad"/>
    <w:uiPriority w:val="99"/>
    <w:unhideWhenUsed/>
    <w:rsid w:val="00851605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851605"/>
    <w:rPr>
      <w:rFonts w:ascii="Arial" w:hAnsi="Arial"/>
      <w:sz w:val="24"/>
      <w:szCs w:val="24"/>
    </w:rPr>
  </w:style>
  <w:style w:type="paragraph" w:styleId="ae">
    <w:name w:val="Normal (Web)"/>
    <w:basedOn w:val="a"/>
    <w:uiPriority w:val="99"/>
    <w:unhideWhenUsed/>
    <w:rsid w:val="00851605"/>
    <w:pPr>
      <w:spacing w:before="100" w:beforeAutospacing="1" w:after="100" w:afterAutospacing="1"/>
      <w:ind w:firstLine="539"/>
      <w:jc w:val="both"/>
    </w:pPr>
    <w:rPr>
      <w:sz w:val="24"/>
      <w:szCs w:val="24"/>
    </w:rPr>
  </w:style>
  <w:style w:type="character" w:customStyle="1" w:styleId="22">
    <w:name w:val="Заголовок №2_"/>
    <w:link w:val="23"/>
    <w:locked/>
    <w:rsid w:val="00851605"/>
    <w:rPr>
      <w:b/>
      <w:bCs/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851605"/>
    <w:pPr>
      <w:shd w:val="clear" w:color="auto" w:fill="FFFFFF"/>
      <w:spacing w:before="720" w:line="320" w:lineRule="exact"/>
      <w:ind w:firstLine="851"/>
      <w:jc w:val="both"/>
      <w:outlineLvl w:val="1"/>
    </w:pPr>
    <w:rPr>
      <w:b/>
      <w:bCs/>
      <w:sz w:val="27"/>
      <w:szCs w:val="27"/>
    </w:rPr>
  </w:style>
  <w:style w:type="paragraph" w:customStyle="1" w:styleId="ConsPlusNormal">
    <w:name w:val="ConsPlusNormal"/>
    <w:rsid w:val="0085160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Calibri" w:hAnsi="Arial" w:cs="Arial"/>
    </w:rPr>
  </w:style>
  <w:style w:type="character" w:styleId="af">
    <w:name w:val="Strong"/>
    <w:uiPriority w:val="22"/>
    <w:qFormat/>
    <w:rsid w:val="00851605"/>
    <w:rPr>
      <w:b/>
      <w:bCs/>
    </w:rPr>
  </w:style>
  <w:style w:type="paragraph" w:customStyle="1" w:styleId="14125">
    <w:name w:val="Стиль 14 пт По ширине Первая строка:  125 см"/>
    <w:rsid w:val="00851605"/>
    <w:pPr>
      <w:ind w:firstLine="709"/>
      <w:jc w:val="both"/>
    </w:pPr>
    <w:rPr>
      <w:sz w:val="28"/>
    </w:rPr>
  </w:style>
  <w:style w:type="character" w:customStyle="1" w:styleId="af0">
    <w:name w:val="Сравнение редакций. Добавленный фрагмент"/>
    <w:uiPriority w:val="99"/>
    <w:rsid w:val="00851605"/>
    <w:rPr>
      <w:color w:val="000000"/>
      <w:shd w:val="clear" w:color="auto" w:fill="C1D7FF"/>
    </w:rPr>
  </w:style>
  <w:style w:type="character" w:styleId="af1">
    <w:name w:val="Emphasis"/>
    <w:basedOn w:val="a0"/>
    <w:qFormat/>
    <w:rsid w:val="00851605"/>
    <w:rPr>
      <w:i/>
      <w:iCs/>
    </w:rPr>
  </w:style>
  <w:style w:type="paragraph" w:customStyle="1" w:styleId="Style8">
    <w:name w:val="Style8"/>
    <w:basedOn w:val="a"/>
    <w:rsid w:val="00851605"/>
    <w:pPr>
      <w:widowControl w:val="0"/>
      <w:autoSpaceDE w:val="0"/>
      <w:autoSpaceDN w:val="0"/>
      <w:adjustRightInd w:val="0"/>
      <w:ind w:firstLine="539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851605"/>
    <w:rPr>
      <w:rFonts w:ascii="Times New Roman" w:hAnsi="Times New Roman" w:cs="Times New Roman"/>
      <w:b/>
      <w:bCs/>
      <w:sz w:val="18"/>
      <w:szCs w:val="18"/>
    </w:rPr>
  </w:style>
  <w:style w:type="character" w:customStyle="1" w:styleId="af2">
    <w:name w:val="Колонтитул_"/>
    <w:basedOn w:val="a0"/>
    <w:link w:val="af3"/>
    <w:rsid w:val="00851605"/>
    <w:rPr>
      <w:shd w:val="clear" w:color="auto" w:fill="FFFFFF"/>
    </w:rPr>
  </w:style>
  <w:style w:type="character" w:customStyle="1" w:styleId="LucidaSansUnicode9pt">
    <w:name w:val="Колонтитул + Lucida Sans Unicode;9 pt"/>
    <w:basedOn w:val="af2"/>
    <w:rsid w:val="00851605"/>
    <w:rPr>
      <w:rFonts w:ascii="Lucida Sans Unicode" w:eastAsia="Lucida Sans Unicode" w:hAnsi="Lucida Sans Unicode" w:cs="Lucida Sans Unicode"/>
      <w:spacing w:val="0"/>
      <w:sz w:val="18"/>
      <w:szCs w:val="18"/>
      <w:shd w:val="clear" w:color="auto" w:fill="FFFFFF"/>
    </w:rPr>
  </w:style>
  <w:style w:type="character" w:customStyle="1" w:styleId="4pt">
    <w:name w:val="Основной текст + Интервал 4 pt"/>
    <w:basedOn w:val="a0"/>
    <w:rsid w:val="00851605"/>
    <w:rPr>
      <w:spacing w:val="90"/>
      <w:sz w:val="25"/>
      <w:szCs w:val="25"/>
      <w:shd w:val="clear" w:color="auto" w:fill="FFFFFF"/>
    </w:rPr>
  </w:style>
  <w:style w:type="character" w:customStyle="1" w:styleId="30">
    <w:name w:val="Основной текст3"/>
    <w:basedOn w:val="a0"/>
    <w:rsid w:val="00851605"/>
    <w:rPr>
      <w:spacing w:val="10"/>
      <w:sz w:val="25"/>
      <w:szCs w:val="25"/>
      <w:shd w:val="clear" w:color="auto" w:fill="FFFFFF"/>
    </w:rPr>
  </w:style>
  <w:style w:type="character" w:customStyle="1" w:styleId="40">
    <w:name w:val="Основной текст4"/>
    <w:basedOn w:val="a0"/>
    <w:rsid w:val="00851605"/>
    <w:rPr>
      <w:spacing w:val="10"/>
      <w:sz w:val="25"/>
      <w:szCs w:val="25"/>
      <w:shd w:val="clear" w:color="auto" w:fill="FFFFFF"/>
    </w:rPr>
  </w:style>
  <w:style w:type="character" w:customStyle="1" w:styleId="50">
    <w:name w:val="Основной текст5"/>
    <w:basedOn w:val="a0"/>
    <w:rsid w:val="00851605"/>
    <w:rPr>
      <w:spacing w:val="10"/>
      <w:sz w:val="25"/>
      <w:szCs w:val="25"/>
      <w:shd w:val="clear" w:color="auto" w:fill="FFFFFF"/>
    </w:rPr>
  </w:style>
  <w:style w:type="character" w:customStyle="1" w:styleId="60">
    <w:name w:val="Основной текст6"/>
    <w:basedOn w:val="a0"/>
    <w:rsid w:val="00851605"/>
    <w:rPr>
      <w:spacing w:val="10"/>
      <w:sz w:val="25"/>
      <w:szCs w:val="25"/>
      <w:shd w:val="clear" w:color="auto" w:fill="FFFFFF"/>
    </w:rPr>
  </w:style>
  <w:style w:type="character" w:customStyle="1" w:styleId="70">
    <w:name w:val="Основной текст7"/>
    <w:basedOn w:val="a0"/>
    <w:rsid w:val="00851605"/>
    <w:rPr>
      <w:spacing w:val="10"/>
      <w:sz w:val="25"/>
      <w:szCs w:val="25"/>
      <w:shd w:val="clear" w:color="auto" w:fill="FFFFFF"/>
    </w:rPr>
  </w:style>
  <w:style w:type="character" w:customStyle="1" w:styleId="30pt">
    <w:name w:val="Основной текст (3) + Интервал 0 pt"/>
    <w:basedOn w:val="a0"/>
    <w:rsid w:val="00851605"/>
    <w:rPr>
      <w:spacing w:val="10"/>
      <w:sz w:val="25"/>
      <w:szCs w:val="25"/>
      <w:shd w:val="clear" w:color="auto" w:fill="FFFFFF"/>
    </w:rPr>
  </w:style>
  <w:style w:type="character" w:customStyle="1" w:styleId="105pt0pt">
    <w:name w:val="Основной текст + 10;5 pt;Интервал 0 pt"/>
    <w:basedOn w:val="a0"/>
    <w:rsid w:val="00851605"/>
    <w:rPr>
      <w:spacing w:val="0"/>
      <w:sz w:val="21"/>
      <w:szCs w:val="21"/>
      <w:shd w:val="clear" w:color="auto" w:fill="FFFFFF"/>
    </w:rPr>
  </w:style>
  <w:style w:type="paragraph" w:customStyle="1" w:styleId="80">
    <w:name w:val="Основной текст8"/>
    <w:basedOn w:val="a"/>
    <w:rsid w:val="00851605"/>
    <w:pPr>
      <w:shd w:val="clear" w:color="auto" w:fill="FFFFFF"/>
      <w:spacing w:before="600" w:line="312" w:lineRule="exact"/>
      <w:ind w:hanging="560"/>
      <w:jc w:val="both"/>
    </w:pPr>
    <w:rPr>
      <w:spacing w:val="10"/>
      <w:sz w:val="25"/>
      <w:szCs w:val="25"/>
    </w:rPr>
  </w:style>
  <w:style w:type="paragraph" w:customStyle="1" w:styleId="af3">
    <w:name w:val="Колонтитул"/>
    <w:basedOn w:val="a"/>
    <w:link w:val="af2"/>
    <w:rsid w:val="00851605"/>
    <w:pPr>
      <w:shd w:val="clear" w:color="auto" w:fill="FFFFFF"/>
      <w:ind w:firstLine="539"/>
      <w:jc w:val="both"/>
    </w:pPr>
  </w:style>
  <w:style w:type="paragraph" w:styleId="af4">
    <w:name w:val="List Paragraph"/>
    <w:basedOn w:val="a"/>
    <w:uiPriority w:val="99"/>
    <w:qFormat/>
    <w:rsid w:val="00851605"/>
    <w:pPr>
      <w:ind w:left="720" w:firstLine="539"/>
      <w:contextualSpacing/>
      <w:jc w:val="both"/>
    </w:pPr>
  </w:style>
  <w:style w:type="paragraph" w:customStyle="1" w:styleId="ConsPlusTitle">
    <w:name w:val="ConsPlusTitle"/>
    <w:rsid w:val="00851605"/>
    <w:pPr>
      <w:widowControl w:val="0"/>
      <w:autoSpaceDE w:val="0"/>
      <w:autoSpaceDN w:val="0"/>
      <w:ind w:firstLine="539"/>
      <w:jc w:val="both"/>
    </w:pPr>
    <w:rPr>
      <w:rFonts w:ascii="Calibri" w:hAnsi="Calibri" w:cs="Calibri"/>
      <w:b/>
      <w:sz w:val="22"/>
    </w:rPr>
  </w:style>
  <w:style w:type="character" w:customStyle="1" w:styleId="10">
    <w:name w:val="Заголовок №1_"/>
    <w:basedOn w:val="a0"/>
    <w:link w:val="11"/>
    <w:rsid w:val="00851605"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851605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b/>
      <w:bCs/>
      <w:sz w:val="28"/>
      <w:szCs w:val="28"/>
    </w:rPr>
  </w:style>
  <w:style w:type="character" w:customStyle="1" w:styleId="24">
    <w:name w:val="Основной текст (2)_"/>
    <w:basedOn w:val="a0"/>
    <w:link w:val="25"/>
    <w:rsid w:val="00851605"/>
    <w:rPr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851605"/>
    <w:rPr>
      <w:b/>
      <w:bCs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851605"/>
    <w:pPr>
      <w:widowControl w:val="0"/>
      <w:shd w:val="clear" w:color="auto" w:fill="FFFFFF"/>
      <w:spacing w:after="300" w:line="322" w:lineRule="exact"/>
      <w:ind w:firstLine="539"/>
      <w:jc w:val="both"/>
    </w:pPr>
    <w:rPr>
      <w:sz w:val="26"/>
      <w:szCs w:val="26"/>
    </w:rPr>
  </w:style>
  <w:style w:type="paragraph" w:customStyle="1" w:styleId="32">
    <w:name w:val="Основной текст (3)"/>
    <w:basedOn w:val="a"/>
    <w:link w:val="31"/>
    <w:rsid w:val="00851605"/>
    <w:pPr>
      <w:widowControl w:val="0"/>
      <w:shd w:val="clear" w:color="auto" w:fill="FFFFFF"/>
      <w:spacing w:before="300" w:line="322" w:lineRule="exact"/>
      <w:ind w:firstLine="539"/>
      <w:jc w:val="center"/>
    </w:pPr>
    <w:rPr>
      <w:b/>
      <w:bCs/>
      <w:sz w:val="28"/>
      <w:szCs w:val="28"/>
    </w:rPr>
  </w:style>
  <w:style w:type="character" w:customStyle="1" w:styleId="211pt">
    <w:name w:val="Основной текст (2) + 11 pt;Полужирный"/>
    <w:basedOn w:val="24"/>
    <w:rsid w:val="0085160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51605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51605"/>
    <w:pPr>
      <w:widowControl w:val="0"/>
      <w:shd w:val="clear" w:color="auto" w:fill="FFFFFF"/>
      <w:spacing w:before="300" w:line="547" w:lineRule="exact"/>
      <w:ind w:hanging="460"/>
      <w:jc w:val="both"/>
    </w:pPr>
    <w:rPr>
      <w:b/>
      <w:bCs/>
    </w:rPr>
  </w:style>
  <w:style w:type="character" w:customStyle="1" w:styleId="413pt">
    <w:name w:val="Основной текст (4) + 13 pt;Не полужирный"/>
    <w:basedOn w:val="41"/>
    <w:rsid w:val="0085160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5">
    <w:name w:val="Подпись к таблице"/>
    <w:basedOn w:val="a0"/>
    <w:rsid w:val="008516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6">
    <w:name w:val="header"/>
    <w:basedOn w:val="a"/>
    <w:link w:val="af7"/>
    <w:uiPriority w:val="99"/>
    <w:rsid w:val="00851605"/>
    <w:pPr>
      <w:tabs>
        <w:tab w:val="center" w:pos="4677"/>
        <w:tab w:val="right" w:pos="9355"/>
      </w:tabs>
      <w:ind w:firstLine="539"/>
      <w:jc w:val="both"/>
    </w:pPr>
  </w:style>
  <w:style w:type="character" w:customStyle="1" w:styleId="af7">
    <w:name w:val="Верхний колонтитул Знак"/>
    <w:basedOn w:val="a0"/>
    <w:link w:val="af6"/>
    <w:uiPriority w:val="99"/>
    <w:rsid w:val="00851605"/>
  </w:style>
  <w:style w:type="character" w:customStyle="1" w:styleId="af8">
    <w:name w:val="Цветовое выделение"/>
    <w:rsid w:val="00851605"/>
    <w:rPr>
      <w:b/>
      <w:bCs/>
      <w:color w:val="26282F"/>
      <w:sz w:val="26"/>
      <w:szCs w:val="26"/>
    </w:rPr>
  </w:style>
  <w:style w:type="paragraph" w:customStyle="1" w:styleId="af9">
    <w:name w:val="Оглавление"/>
    <w:basedOn w:val="a"/>
    <w:next w:val="a"/>
    <w:link w:val="afa"/>
    <w:rsid w:val="00851605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a">
    <w:name w:val="Оглавление_"/>
    <w:link w:val="af9"/>
    <w:rsid w:val="00851605"/>
    <w:rPr>
      <w:rFonts w:ascii="Arial" w:hAnsi="Arial"/>
      <w:sz w:val="24"/>
      <w:szCs w:val="24"/>
    </w:rPr>
  </w:style>
  <w:style w:type="character" w:customStyle="1" w:styleId="26">
    <w:name w:val="Оглавление (2)"/>
    <w:rsid w:val="008516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3">
    <w:name w:val="Оглавление (3)"/>
    <w:rsid w:val="008516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">
    <w:name w:val="Основной текст (5)_"/>
    <w:link w:val="52"/>
    <w:rsid w:val="00851605"/>
    <w:rPr>
      <w:b/>
      <w:bCs/>
      <w:sz w:val="19"/>
      <w:szCs w:val="19"/>
      <w:shd w:val="clear" w:color="auto" w:fill="FFFFFF"/>
    </w:rPr>
  </w:style>
  <w:style w:type="character" w:customStyle="1" w:styleId="575pt0pt">
    <w:name w:val="Основной текст (5) + 7;5 pt;Не полужирный;Курсив;Интервал 0 pt"/>
    <w:rsid w:val="00851605"/>
    <w:rPr>
      <w:b/>
      <w:bCs/>
      <w:i/>
      <w:iCs/>
      <w:color w:val="000000"/>
      <w:spacing w:val="-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851605"/>
    <w:pPr>
      <w:widowControl w:val="0"/>
      <w:shd w:val="clear" w:color="auto" w:fill="FFFFFF"/>
      <w:spacing w:after="60" w:line="0" w:lineRule="atLeast"/>
    </w:pPr>
    <w:rPr>
      <w:b/>
      <w:bCs/>
      <w:sz w:val="19"/>
      <w:szCs w:val="19"/>
    </w:rPr>
  </w:style>
  <w:style w:type="paragraph" w:customStyle="1" w:styleId="afb">
    <w:name w:val="Нормальный (таблица)"/>
    <w:basedOn w:val="a"/>
    <w:next w:val="a"/>
    <w:uiPriority w:val="99"/>
    <w:rsid w:val="0085160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85160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d">
    <w:name w:val="Комментарий"/>
    <w:basedOn w:val="a"/>
    <w:next w:val="a"/>
    <w:uiPriority w:val="99"/>
    <w:rsid w:val="0085160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</w:rPr>
  </w:style>
  <w:style w:type="paragraph" w:customStyle="1" w:styleId="afe">
    <w:name w:val="Информация об изменениях документа"/>
    <w:basedOn w:val="afd"/>
    <w:next w:val="a"/>
    <w:uiPriority w:val="99"/>
    <w:rsid w:val="00851605"/>
    <w:rPr>
      <w:i/>
      <w:iCs/>
    </w:rPr>
  </w:style>
  <w:style w:type="table" w:styleId="aff">
    <w:name w:val="Table Grid"/>
    <w:basedOn w:val="a1"/>
    <w:rsid w:val="00851605"/>
    <w:pPr>
      <w:ind w:firstLine="53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Знак"/>
    <w:basedOn w:val="a0"/>
    <w:link w:val="a4"/>
    <w:rsid w:val="00851605"/>
    <w:rPr>
      <w:sz w:val="28"/>
    </w:rPr>
  </w:style>
  <w:style w:type="paragraph" w:customStyle="1" w:styleId="DefinitionList">
    <w:name w:val="Definition List"/>
    <w:basedOn w:val="a"/>
    <w:next w:val="a"/>
    <w:rsid w:val="00851605"/>
    <w:pPr>
      <w:autoSpaceDE w:val="0"/>
      <w:autoSpaceDN w:val="0"/>
      <w:adjustRightInd w:val="0"/>
      <w:ind w:left="36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1992.0" TargetMode="External"/><Relationship Id="rId13" Type="http://schemas.openxmlformats.org/officeDocument/2006/relationships/hyperlink" Target="garantF1://12032953.50000" TargetMode="External"/><Relationship Id="rId18" Type="http://schemas.openxmlformats.org/officeDocument/2006/relationships/hyperlink" Target="garantF1://36868984.1032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garantF1://86367.0" TargetMode="External"/><Relationship Id="rId12" Type="http://schemas.openxmlformats.org/officeDocument/2006/relationships/hyperlink" Target="garantF1://12027193.1500" TargetMode="External"/><Relationship Id="rId17" Type="http://schemas.openxmlformats.org/officeDocument/2006/relationships/hyperlink" Target="garantF1://36868984.10292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36868984.1029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36868984.10000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garantF1://12025267.0" TargetMode="External"/><Relationship Id="rId23" Type="http://schemas.openxmlformats.org/officeDocument/2006/relationships/theme" Target="theme/theme1.xml"/><Relationship Id="rId10" Type="http://schemas.openxmlformats.org/officeDocument/2006/relationships/hyperlink" Target="garantF1://36868984.1029" TargetMode="External"/><Relationship Id="rId19" Type="http://schemas.openxmlformats.org/officeDocument/2006/relationships/hyperlink" Target="garantF1://36868984.14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36868984.10000" TargetMode="External"/><Relationship Id="rId14" Type="http://schemas.openxmlformats.org/officeDocument/2006/relationships/hyperlink" Target="garantF1://10800200.20026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26</Pages>
  <Words>7855</Words>
  <Characters>44776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52526</CharactersWithSpaces>
  <SharedDoc>false</SharedDoc>
  <HLinks>
    <vt:vector size="6" baseType="variant">
      <vt:variant>
        <vt:i4>7077947</vt:i4>
      </vt:variant>
      <vt:variant>
        <vt:i4>0</vt:i4>
      </vt:variant>
      <vt:variant>
        <vt:i4>0</vt:i4>
      </vt:variant>
      <vt:variant>
        <vt:i4>5</vt:i4>
      </vt:variant>
      <vt:variant>
        <vt:lpwstr>garantf1://36904095.0/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Виталий</cp:lastModifiedBy>
  <cp:revision>3</cp:revision>
  <cp:lastPrinted>2021-04-06T10:58:00Z</cp:lastPrinted>
  <dcterms:created xsi:type="dcterms:W3CDTF">2021-02-24T06:44:00Z</dcterms:created>
  <dcterms:modified xsi:type="dcterms:W3CDTF">2021-04-06T14:17:00Z</dcterms:modified>
</cp:coreProperties>
</file>