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F4D" w:rsidRPr="00CA2F4D" w:rsidRDefault="00CA2F4D" w:rsidP="00CA2F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2F4D">
        <w:rPr>
          <w:rFonts w:ascii="Times New Roman" w:eastAsia="Times New Roman" w:hAnsi="Times New Roman" w:cs="Times New Roman"/>
          <w:sz w:val="28"/>
          <w:szCs w:val="28"/>
        </w:rPr>
        <w:t xml:space="preserve">                 ПРИЛОЖЕНИЕ № 6 </w:t>
      </w:r>
    </w:p>
    <w:p w:rsidR="00CA2F4D" w:rsidRPr="00CA2F4D" w:rsidRDefault="00CA2F4D" w:rsidP="00CA2F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2F4D">
        <w:rPr>
          <w:rFonts w:ascii="Times New Roman" w:eastAsia="Times New Roman" w:hAnsi="Times New Roman" w:cs="Times New Roman"/>
          <w:sz w:val="28"/>
          <w:szCs w:val="28"/>
        </w:rPr>
        <w:t xml:space="preserve">                 УТВЕРЖДЕНЫ</w:t>
      </w:r>
    </w:p>
    <w:p w:rsidR="00CA2F4D" w:rsidRPr="00CA2F4D" w:rsidRDefault="00CA2F4D" w:rsidP="00CA2F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2F4D">
        <w:rPr>
          <w:rFonts w:ascii="Times New Roman" w:eastAsia="Times New Roman" w:hAnsi="Times New Roman" w:cs="Times New Roman"/>
          <w:sz w:val="28"/>
          <w:szCs w:val="28"/>
        </w:rPr>
        <w:t xml:space="preserve">                 решением Совета </w:t>
      </w:r>
      <w:proofErr w:type="spellStart"/>
      <w:r w:rsidRPr="00CA2F4D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CA2F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2F4D" w:rsidRPr="00CA2F4D" w:rsidRDefault="00CA2F4D" w:rsidP="00CA2F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2F4D">
        <w:rPr>
          <w:rFonts w:ascii="Times New Roman" w:eastAsia="Times New Roman" w:hAnsi="Times New Roman" w:cs="Times New Roman"/>
          <w:sz w:val="28"/>
          <w:szCs w:val="28"/>
        </w:rPr>
        <w:t xml:space="preserve">                 городского поселения</w:t>
      </w:r>
    </w:p>
    <w:p w:rsidR="00CA2F4D" w:rsidRPr="00CA2F4D" w:rsidRDefault="00CA2F4D" w:rsidP="00CA2F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2F4D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proofErr w:type="spellStart"/>
      <w:r w:rsidRPr="00CA2F4D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CA2F4D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CA2F4D" w:rsidRPr="00CA2F4D" w:rsidRDefault="00CA2F4D" w:rsidP="00CA2F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2F4D">
        <w:rPr>
          <w:rFonts w:ascii="Times New Roman" w:eastAsia="Times New Roman" w:hAnsi="Times New Roman" w:cs="Times New Roman"/>
          <w:sz w:val="28"/>
          <w:szCs w:val="28"/>
        </w:rPr>
        <w:t xml:space="preserve">                 от _______________ № _____</w:t>
      </w:r>
    </w:p>
    <w:p w:rsidR="00CA2F4D" w:rsidRPr="00CA2F4D" w:rsidRDefault="00CA2F4D" w:rsidP="00CA2F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2F4D">
        <w:rPr>
          <w:rFonts w:ascii="Times New Roman" w:eastAsia="Times New Roman" w:hAnsi="Times New Roman" w:cs="Times New Roman"/>
          <w:sz w:val="28"/>
          <w:szCs w:val="28"/>
        </w:rPr>
        <w:t xml:space="preserve">                 ПРИЛОЖЕНИЕ № 7 </w:t>
      </w:r>
    </w:p>
    <w:p w:rsidR="00CA2F4D" w:rsidRPr="00CA2F4D" w:rsidRDefault="00CA2F4D" w:rsidP="00CA2F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2F4D">
        <w:rPr>
          <w:rFonts w:ascii="Times New Roman" w:eastAsia="Times New Roman" w:hAnsi="Times New Roman" w:cs="Times New Roman"/>
          <w:sz w:val="28"/>
          <w:szCs w:val="28"/>
        </w:rPr>
        <w:t xml:space="preserve">                 УТВЕРЖДЕНЫ</w:t>
      </w:r>
    </w:p>
    <w:p w:rsidR="00CA2F4D" w:rsidRPr="00CA2F4D" w:rsidRDefault="00CA2F4D" w:rsidP="00CA2F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2F4D">
        <w:rPr>
          <w:rFonts w:ascii="Times New Roman" w:eastAsia="Times New Roman" w:hAnsi="Times New Roman" w:cs="Times New Roman"/>
          <w:sz w:val="28"/>
          <w:szCs w:val="28"/>
        </w:rPr>
        <w:t xml:space="preserve">                 решением Совета </w:t>
      </w:r>
      <w:proofErr w:type="spellStart"/>
      <w:r w:rsidRPr="00CA2F4D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CA2F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2F4D" w:rsidRPr="00CA2F4D" w:rsidRDefault="00CA2F4D" w:rsidP="00CA2F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2F4D">
        <w:rPr>
          <w:rFonts w:ascii="Times New Roman" w:eastAsia="Times New Roman" w:hAnsi="Times New Roman" w:cs="Times New Roman"/>
          <w:sz w:val="28"/>
          <w:szCs w:val="28"/>
        </w:rPr>
        <w:t xml:space="preserve">                 городского поселения</w:t>
      </w:r>
    </w:p>
    <w:p w:rsidR="00CA2F4D" w:rsidRPr="00CA2F4D" w:rsidRDefault="00CA2F4D" w:rsidP="00CA2F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2F4D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proofErr w:type="spellStart"/>
      <w:r w:rsidRPr="00CA2F4D"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 w:rsidRPr="00CA2F4D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000000" w:rsidRDefault="00CA2F4D" w:rsidP="00CA2F4D">
      <w:pPr>
        <w:rPr>
          <w:rFonts w:ascii="Times New Roman" w:eastAsia="Times New Roman" w:hAnsi="Times New Roman" w:cs="Times New Roman"/>
          <w:sz w:val="28"/>
          <w:szCs w:val="28"/>
        </w:rPr>
      </w:pPr>
      <w:r w:rsidRPr="00CA2F4D">
        <w:rPr>
          <w:rFonts w:ascii="Times New Roman" w:eastAsia="Times New Roman" w:hAnsi="Times New Roman" w:cs="Times New Roman"/>
          <w:sz w:val="28"/>
          <w:szCs w:val="28"/>
        </w:rPr>
        <w:t xml:space="preserve">                 от 25.11.2022 г. № 426</w:t>
      </w:r>
    </w:p>
    <w:p w:rsidR="00CA2F4D" w:rsidRPr="00CA2F4D" w:rsidRDefault="00CA2F4D" w:rsidP="00CA2F4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A2F4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Источники финансирования  дефицита местного бюджета, перечень </w:t>
      </w:r>
      <w:proofErr w:type="gramStart"/>
      <w:r w:rsidRPr="00CA2F4D">
        <w:rPr>
          <w:rFonts w:ascii="Times New Roman" w:eastAsia="Times New Roman" w:hAnsi="Times New Roman" w:cs="Times New Roman"/>
          <w:b/>
          <w:bCs/>
          <w:sz w:val="28"/>
          <w:szCs w:val="28"/>
        </w:rPr>
        <w:t>статей источников финансирования дефицитов бюджетов</w:t>
      </w:r>
      <w:proofErr w:type="gramEnd"/>
      <w:r w:rsidRPr="00CA2F4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2023 год</w:t>
      </w:r>
    </w:p>
    <w:p w:rsidR="00CA2F4D" w:rsidRDefault="00CA2F4D" w:rsidP="00CA2F4D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595"/>
        <w:gridCol w:w="4323"/>
        <w:gridCol w:w="1749"/>
      </w:tblGrid>
      <w:tr w:rsidR="00CA2F4D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кода группы, подгруппы, статьи, подвида, </w:t>
            </w:r>
          </w:p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аналитической группы вида </w:t>
            </w:r>
          </w:p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источников финансирования </w:t>
            </w:r>
          </w:p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дефицитов бюджетов</w:t>
            </w:r>
          </w:p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1250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000 01 00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Источники внутреннего финансирования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21 247,7</w:t>
            </w: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дефицита местного бюджета, всего</w:t>
            </w: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</w:t>
            </w: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0000 700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</w:t>
            </w: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13 0000 710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Привлечение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</w:t>
            </w: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0000 800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13 0000 810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Погашение бюджетами поселений кредитов от кредитных организаций в валюте 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000 01 03 00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-6 000,0</w:t>
            </w: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1190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000 01 03 01 00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0000 700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1642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000 01 03 01 00 13 0000 710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Привлечение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2326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000 01 03 01 00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0000 800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1498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000 01 03 01 00 13 0000 810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Погашение бюджетами поселений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000 01 05 00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7 247,7</w:t>
            </w: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000 01 05 00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0000 500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Увеличение остатков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-311 419,1</w:t>
            </w: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000 01 05 02 01 00 0000 510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-311 419,1</w:t>
            </w: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000 01 05 02 01 13 0000 510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Увеличение прочих остатков денежных средств бюджета городского поселения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-311 419,1</w:t>
            </w: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000 01 05 00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0000 600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Уменьшение остатков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318 666,8</w:t>
            </w: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000 01 05 02 01 00 0000 610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318 666,8</w:t>
            </w: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000 01 05 02 01 13 0000 610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Уменьшение прочих остатков денежных средств бюджета городского поселения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318 666,8</w:t>
            </w:r>
          </w:p>
        </w:tc>
      </w:tr>
      <w:tr w:rsidR="00CA2F4D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2F4D" w:rsidRDefault="00CA2F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A2F4D" w:rsidRDefault="00CA2F4D" w:rsidP="00CA2F4D"/>
    <w:sectPr w:rsidR="00CA2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A2F4D"/>
    <w:rsid w:val="00CA2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3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2549</Characters>
  <Application>Microsoft Office Word</Application>
  <DocSecurity>0</DocSecurity>
  <Lines>21</Lines>
  <Paragraphs>5</Paragraphs>
  <ScaleCrop>false</ScaleCrop>
  <Company/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2023-01-25T12:35:00Z</dcterms:created>
  <dcterms:modified xsi:type="dcterms:W3CDTF">2023-01-25T12:35:00Z</dcterms:modified>
</cp:coreProperties>
</file>