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D21AD1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D21AD1">
        <w:rPr>
          <w:b/>
          <w:sz w:val="28"/>
          <w:szCs w:val="28"/>
        </w:rPr>
        <w:t xml:space="preserve"> </w:t>
      </w:r>
    </w:p>
    <w:p w:rsidR="00AC4A36" w:rsidRDefault="00D21AD1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 w:rsidR="00CC74EC">
        <w:rPr>
          <w:b/>
          <w:sz w:val="28"/>
          <w:szCs w:val="28"/>
        </w:rPr>
        <w:t xml:space="preserve"> </w:t>
      </w:r>
      <w:r w:rsidR="00CC74EC"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 w:rsidR="00CC74EC">
        <w:rPr>
          <w:b/>
          <w:sz w:val="28"/>
          <w:szCs w:val="28"/>
        </w:rPr>
        <w:t xml:space="preserve"> </w:t>
      </w:r>
      <w:r w:rsidR="00465BE1">
        <w:rPr>
          <w:b/>
          <w:sz w:val="28"/>
          <w:szCs w:val="28"/>
        </w:rPr>
        <w:t>Большевистская, 52/1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614D37">
        <w:rPr>
          <w:sz w:val="28"/>
          <w:szCs w:val="28"/>
        </w:rPr>
        <w:t xml:space="preserve"> 14 сентября</w:t>
      </w:r>
      <w:r w:rsidR="00DF574E"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614D37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465BE1">
        <w:rPr>
          <w:sz w:val="28"/>
          <w:szCs w:val="28"/>
        </w:rPr>
        <w:t xml:space="preserve">Митрохина Евгения Сергеевича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D21AD1">
        <w:rPr>
          <w:sz w:val="28"/>
          <w:szCs w:val="28"/>
        </w:rPr>
        <w:t xml:space="preserve"> </w:t>
      </w:r>
      <w:r w:rsidR="00465BE1">
        <w:rPr>
          <w:sz w:val="28"/>
          <w:szCs w:val="28"/>
        </w:rPr>
        <w:t>736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proofErr w:type="gramEnd"/>
      <w:r w:rsidR="00A341E9">
        <w:rPr>
          <w:rStyle w:val="button-search"/>
          <w:sz w:val="28"/>
          <w:szCs w:val="28"/>
        </w:rPr>
        <w:t>:</w:t>
      </w:r>
      <w:r w:rsidR="00465BE1">
        <w:rPr>
          <w:rStyle w:val="button-search"/>
          <w:sz w:val="28"/>
          <w:szCs w:val="28"/>
        </w:rPr>
        <w:t>4603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BB60C6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BB60C6" w:rsidRPr="00BB60C6">
        <w:rPr>
          <w:sz w:val="28"/>
          <w:szCs w:val="28"/>
        </w:rPr>
        <w:t xml:space="preserve">город Новокубанск, улица </w:t>
      </w:r>
      <w:r w:rsidR="00465BE1">
        <w:rPr>
          <w:sz w:val="28"/>
          <w:szCs w:val="28"/>
        </w:rPr>
        <w:t>Большевистская, 52/1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465BE1">
        <w:rPr>
          <w:sz w:val="28"/>
          <w:szCs w:val="28"/>
        </w:rPr>
        <w:t>сентября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465BE1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proofErr w:type="gramStart"/>
      <w:r w:rsidR="00465BE1">
        <w:rPr>
          <w:sz w:val="28"/>
          <w:szCs w:val="28"/>
        </w:rPr>
        <w:t xml:space="preserve">Митрохину Евгению Сергеевичу </w:t>
      </w:r>
      <w:r w:rsidR="00B379F2">
        <w:rPr>
          <w:sz w:val="28"/>
          <w:szCs w:val="28"/>
        </w:rPr>
        <w:t>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465BE1">
        <w:rPr>
          <w:sz w:val="28"/>
          <w:szCs w:val="28"/>
        </w:rPr>
        <w:t>736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E0293D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CC74EC" w:rsidRPr="002407B0">
        <w:rPr>
          <w:rStyle w:val="button-search"/>
          <w:sz w:val="28"/>
          <w:szCs w:val="28"/>
        </w:rPr>
        <w:t>:</w:t>
      </w:r>
      <w:r w:rsidR="00465BE1">
        <w:rPr>
          <w:rStyle w:val="button-search"/>
          <w:sz w:val="28"/>
          <w:szCs w:val="28"/>
        </w:rPr>
        <w:t>4603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 xml:space="preserve">город Новокубанск, улица </w:t>
      </w:r>
      <w:r w:rsidR="00465BE1">
        <w:rPr>
          <w:sz w:val="28"/>
          <w:szCs w:val="28"/>
        </w:rPr>
        <w:t>Большевистская, 52/1</w:t>
      </w:r>
      <w:r w:rsidR="00E0293D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</w:t>
      </w:r>
      <w:r w:rsidR="00465BE1">
        <w:rPr>
          <w:sz w:val="28"/>
          <w:szCs w:val="28"/>
        </w:rPr>
        <w:t>индивидуального жилого дома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465BE1">
        <w:rPr>
          <w:rStyle w:val="7"/>
          <w:b w:val="0"/>
          <w:color w:val="auto"/>
        </w:rPr>
        <w:t>:</w:t>
      </w:r>
      <w:r w:rsidR="00D139D7">
        <w:rPr>
          <w:rStyle w:val="7"/>
          <w:b w:val="0"/>
          <w:color w:val="auto"/>
        </w:rPr>
        <w:t xml:space="preserve"> </w:t>
      </w:r>
    </w:p>
    <w:p w:rsidR="00465BE1" w:rsidRDefault="00465BE1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0,5</w:t>
      </w:r>
      <w:r w:rsidR="005D1C19">
        <w:rPr>
          <w:rStyle w:val="7"/>
          <w:b w:val="0"/>
          <w:color w:val="auto"/>
        </w:rPr>
        <w:t xml:space="preserve">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межевой границы</w:t>
      </w:r>
      <w:r w:rsidR="00D21AD1">
        <w:rPr>
          <w:rStyle w:val="7"/>
          <w:b w:val="0"/>
          <w:color w:val="auto"/>
        </w:rPr>
        <w:t xml:space="preserve"> с земельным участком по </w:t>
      </w:r>
      <w:r>
        <w:rPr>
          <w:rStyle w:val="7"/>
          <w:b w:val="0"/>
          <w:color w:val="auto"/>
        </w:rPr>
        <w:t xml:space="preserve">                                                </w:t>
      </w:r>
      <w:r w:rsidR="00D21AD1">
        <w:rPr>
          <w:rStyle w:val="7"/>
          <w:b w:val="0"/>
          <w:color w:val="auto"/>
        </w:rPr>
        <w:t xml:space="preserve">ул. </w:t>
      </w:r>
      <w:proofErr w:type="gramStart"/>
      <w:r>
        <w:rPr>
          <w:rStyle w:val="7"/>
          <w:b w:val="0"/>
          <w:color w:val="auto"/>
        </w:rPr>
        <w:t>Большевистская</w:t>
      </w:r>
      <w:proofErr w:type="gramEnd"/>
      <w:r>
        <w:rPr>
          <w:rStyle w:val="7"/>
          <w:b w:val="0"/>
          <w:color w:val="auto"/>
        </w:rPr>
        <w:t>, 50;</w:t>
      </w:r>
    </w:p>
    <w:p w:rsidR="00465BE1" w:rsidRDefault="00465BE1" w:rsidP="00465BE1">
      <w:pPr>
        <w:ind w:firstLine="708"/>
        <w:jc w:val="both"/>
        <w:rPr>
          <w:rStyle w:val="7"/>
          <w:b w:val="0"/>
          <w:color w:val="auto"/>
        </w:rPr>
      </w:pPr>
    </w:p>
    <w:p w:rsidR="00465BE1" w:rsidRDefault="00465BE1" w:rsidP="00465BE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 метра от межевой границы с земельным участком по                                                 ул. Чернышевского, 67А;</w:t>
      </w:r>
    </w:p>
    <w:p w:rsidR="00465BE1" w:rsidRDefault="00465BE1" w:rsidP="00465BE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 метра от межевой границы с земельным участком по                                                 ул. Большевистская, 50.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F66" w:rsidRDefault="002E4F66">
      <w:r>
        <w:separator/>
      </w:r>
    </w:p>
  </w:endnote>
  <w:endnote w:type="continuationSeparator" w:id="0">
    <w:p w:rsidR="002E4F66" w:rsidRDefault="002E4F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F66" w:rsidRDefault="002E4F66">
      <w:r>
        <w:separator/>
      </w:r>
    </w:p>
  </w:footnote>
  <w:footnote w:type="continuationSeparator" w:id="0">
    <w:p w:rsidR="002E4F66" w:rsidRDefault="002E4F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C53D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C53D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65BE1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31A8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92F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2A97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3D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4F66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65BE1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14D37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4E85"/>
    <w:rsid w:val="009B553E"/>
    <w:rsid w:val="009C0C20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A137F-3FAC-41EC-AFB9-CEDFFA1E0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64</cp:revision>
  <cp:lastPrinted>2023-08-14T11:56:00Z</cp:lastPrinted>
  <dcterms:created xsi:type="dcterms:W3CDTF">2021-01-19T08:39:00Z</dcterms:created>
  <dcterms:modified xsi:type="dcterms:W3CDTF">2023-09-13T14:28:00Z</dcterms:modified>
</cp:coreProperties>
</file>