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801C6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  <w:r w:rsidR="00D801C6">
        <w:rPr>
          <w:b/>
          <w:sz w:val="28"/>
          <w:szCs w:val="28"/>
        </w:rPr>
        <w:t xml:space="preserve">Российская Федерация, </w:t>
      </w:r>
      <w:r w:rsidRPr="00E23A65">
        <w:rPr>
          <w:b/>
          <w:sz w:val="28"/>
          <w:szCs w:val="28"/>
        </w:rPr>
        <w:t xml:space="preserve">Краснодарский край, Новокубанский район, </w:t>
      </w:r>
      <w:r w:rsidR="00D801C6">
        <w:rPr>
          <w:b/>
          <w:sz w:val="28"/>
          <w:szCs w:val="28"/>
        </w:rPr>
        <w:t xml:space="preserve">Новокубанское городское поселение, </w:t>
      </w: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D801C6">
        <w:rPr>
          <w:b/>
          <w:sz w:val="28"/>
          <w:szCs w:val="28"/>
        </w:rPr>
        <w:t>переулок Муромский</w:t>
      </w:r>
      <w:r w:rsidR="00C11FC2">
        <w:rPr>
          <w:b/>
          <w:sz w:val="28"/>
          <w:szCs w:val="28"/>
        </w:rPr>
        <w:t xml:space="preserve">, </w:t>
      </w:r>
    </w:p>
    <w:p w:rsidR="0052521D" w:rsidRPr="00E23A65" w:rsidRDefault="00D801C6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земельный участок 8</w:t>
      </w:r>
      <w:r w:rsidR="00C11FC2">
        <w:rPr>
          <w:b/>
          <w:sz w:val="28"/>
          <w:szCs w:val="28"/>
        </w:rPr>
        <w:t>А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C11FC2">
        <w:rPr>
          <w:sz w:val="28"/>
          <w:szCs w:val="28"/>
        </w:rPr>
        <w:t>октября</w:t>
      </w:r>
      <w:r w:rsidR="002A33BD" w:rsidRPr="005874A9">
        <w:rPr>
          <w:sz w:val="28"/>
          <w:szCs w:val="28"/>
        </w:rPr>
        <w:t xml:space="preserve"> </w:t>
      </w:r>
      <w:r w:rsidR="00520C5A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</w:t>
      </w:r>
      <w:r w:rsidR="00C11FC2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11FC2" w:rsidRPr="00E23A65">
        <w:rPr>
          <w:sz w:val="28"/>
          <w:szCs w:val="28"/>
        </w:rPr>
        <w:t xml:space="preserve">, </w:t>
      </w:r>
      <w:proofErr w:type="gramStart"/>
      <w:r w:rsidR="00C11FC2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</w:t>
      </w:r>
      <w:r w:rsidR="00D66C13" w:rsidRPr="00E23A65">
        <w:rPr>
          <w:sz w:val="28"/>
          <w:szCs w:val="28"/>
        </w:rPr>
        <w:t>»,</w:t>
      </w:r>
      <w:r w:rsidR="00D66C13" w:rsidRPr="00E23A65">
        <w:rPr>
          <w:b/>
          <w:sz w:val="28"/>
          <w:szCs w:val="28"/>
        </w:rPr>
        <w:t xml:space="preserve"> </w:t>
      </w:r>
      <w:r w:rsidR="00472B47">
        <w:rPr>
          <w:sz w:val="28"/>
          <w:szCs w:val="28"/>
        </w:rPr>
        <w:t xml:space="preserve">рассмотрев </w:t>
      </w:r>
      <w:r w:rsidR="00D801C6">
        <w:rPr>
          <w:sz w:val="28"/>
          <w:szCs w:val="28"/>
        </w:rPr>
        <w:t>заявление Ларионовой Альбины Сергеевны</w:t>
      </w:r>
      <w:r w:rsidR="003F75D0">
        <w:rPr>
          <w:sz w:val="28"/>
          <w:szCs w:val="28"/>
        </w:rPr>
        <w:t xml:space="preserve"> от </w:t>
      </w:r>
      <w:r w:rsidR="00D801C6">
        <w:rPr>
          <w:sz w:val="28"/>
          <w:szCs w:val="28"/>
        </w:rPr>
        <w:t>30 октября 2023 года № 40</w:t>
      </w:r>
      <w:r w:rsidR="00472B47">
        <w:rPr>
          <w:sz w:val="28"/>
          <w:szCs w:val="28"/>
        </w:rPr>
        <w:t>,</w:t>
      </w:r>
      <w:r w:rsidR="00315AE0" w:rsidRPr="00315AE0">
        <w:rPr>
          <w:sz w:val="28"/>
          <w:szCs w:val="28"/>
        </w:rPr>
        <w:t xml:space="preserve"> </w:t>
      </w:r>
      <w:r w:rsidR="00315AE0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- </w:t>
      </w:r>
      <w:r w:rsidR="00C11FC2">
        <w:rPr>
          <w:sz w:val="28"/>
          <w:szCs w:val="28"/>
        </w:rPr>
        <w:t xml:space="preserve">«Магазины» </w:t>
      </w:r>
      <w:r w:rsidR="00C11FC2" w:rsidRPr="00C11FC2">
        <w:rPr>
          <w:sz w:val="28"/>
          <w:szCs w:val="28"/>
        </w:rPr>
        <w:t>[</w:t>
      </w:r>
      <w:r w:rsidR="00C11FC2">
        <w:rPr>
          <w:sz w:val="28"/>
          <w:szCs w:val="28"/>
        </w:rPr>
        <w:t>код 4.4</w:t>
      </w:r>
      <w:r w:rsidR="00C11FC2" w:rsidRPr="00C11FC2">
        <w:rPr>
          <w:sz w:val="28"/>
          <w:szCs w:val="28"/>
        </w:rPr>
        <w:t>]</w:t>
      </w:r>
      <w:r w:rsidR="00315AE0" w:rsidRPr="00E23A65">
        <w:rPr>
          <w:sz w:val="28"/>
          <w:szCs w:val="28"/>
        </w:rPr>
        <w:t>,</w:t>
      </w:r>
      <w:r w:rsidR="00472B47" w:rsidRPr="00567343">
        <w:rPr>
          <w:sz w:val="28"/>
          <w:szCs w:val="28"/>
        </w:rPr>
        <w:t xml:space="preserve"> </w:t>
      </w:r>
      <w:r w:rsidR="00472B47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472B47">
        <w:rPr>
          <w:sz w:val="28"/>
          <w:szCs w:val="28"/>
        </w:rPr>
        <w:t>на условно разрешенный вид использования</w:t>
      </w:r>
      <w:proofErr w:type="gramEnd"/>
      <w:r w:rsidR="00472B47">
        <w:rPr>
          <w:sz w:val="28"/>
          <w:szCs w:val="28"/>
        </w:rPr>
        <w:t xml:space="preserve"> земельного участка</w:t>
      </w:r>
      <w:r w:rsidRPr="00E23A65">
        <w:rPr>
          <w:sz w:val="28"/>
          <w:szCs w:val="28"/>
        </w:rPr>
        <w:t xml:space="preserve"> (заключение комиссии от ХХ </w:t>
      </w:r>
      <w:r w:rsidR="00C11FC2">
        <w:rPr>
          <w:sz w:val="28"/>
          <w:szCs w:val="28"/>
        </w:rPr>
        <w:t xml:space="preserve">ноября </w:t>
      </w:r>
      <w:r w:rsidRPr="00E23A65">
        <w:rPr>
          <w:sz w:val="28"/>
          <w:szCs w:val="28"/>
        </w:rPr>
        <w:t>202</w:t>
      </w:r>
      <w:r w:rsidR="00520C5A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3F75D0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D801C6">
        <w:rPr>
          <w:sz w:val="28"/>
          <w:szCs w:val="28"/>
        </w:rPr>
        <w:t>659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</w:t>
      </w:r>
      <w:r w:rsidR="00D801C6">
        <w:rPr>
          <w:sz w:val="28"/>
          <w:szCs w:val="28"/>
        </w:rPr>
        <w:t>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D801C6">
        <w:rPr>
          <w:rStyle w:val="button-search"/>
          <w:sz w:val="28"/>
          <w:szCs w:val="28"/>
        </w:rPr>
        <w:t>02</w:t>
      </w:r>
      <w:r w:rsidR="0017782D" w:rsidRPr="00E23A65">
        <w:rPr>
          <w:rStyle w:val="button-search"/>
          <w:sz w:val="28"/>
          <w:szCs w:val="28"/>
        </w:rPr>
        <w:t>:</w:t>
      </w:r>
      <w:r w:rsidR="00D801C6">
        <w:rPr>
          <w:rStyle w:val="button-search"/>
          <w:sz w:val="28"/>
          <w:szCs w:val="28"/>
        </w:rPr>
        <w:t>1775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D801C6" w:rsidRPr="00D801C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 Новокубанск, переулок Муромский, земельный участок 8А</w:t>
      </w:r>
      <w:r w:rsidR="00D72BA8" w:rsidRPr="00E23A65">
        <w:rPr>
          <w:sz w:val="28"/>
          <w:szCs w:val="28"/>
        </w:rPr>
        <w:t xml:space="preserve">, в границах территориальной зоны </w:t>
      </w:r>
      <w:r w:rsidR="003F75D0" w:rsidRPr="00E23A65">
        <w:rPr>
          <w:sz w:val="28"/>
          <w:szCs w:val="28"/>
        </w:rPr>
        <w:t>«</w:t>
      </w:r>
      <w:r w:rsidR="003F75D0">
        <w:rPr>
          <w:sz w:val="28"/>
          <w:szCs w:val="28"/>
        </w:rPr>
        <w:t>Ж-1</w:t>
      </w:r>
      <w:r w:rsidR="003F75D0" w:rsidRPr="00E23A65">
        <w:rPr>
          <w:sz w:val="28"/>
          <w:szCs w:val="28"/>
        </w:rPr>
        <w:t xml:space="preserve">. Зона </w:t>
      </w:r>
      <w:r w:rsidR="003F75D0">
        <w:rPr>
          <w:sz w:val="28"/>
          <w:szCs w:val="28"/>
        </w:rPr>
        <w:t>застройки индивидуальными жилыми домами</w:t>
      </w:r>
      <w:r w:rsidR="003F75D0" w:rsidRPr="00E23A65">
        <w:rPr>
          <w:sz w:val="28"/>
          <w:szCs w:val="28"/>
        </w:rPr>
        <w:t>», имеющего вид разрешенного использования «</w:t>
      </w:r>
      <w:r w:rsidR="003F75D0">
        <w:rPr>
          <w:sz w:val="28"/>
          <w:szCs w:val="28"/>
        </w:rPr>
        <w:t xml:space="preserve">для </w:t>
      </w:r>
      <w:r w:rsidR="00D801C6">
        <w:rPr>
          <w:sz w:val="28"/>
          <w:szCs w:val="28"/>
        </w:rPr>
        <w:t>индивидуальных жилых домов</w:t>
      </w:r>
      <w:r w:rsidR="003F75D0" w:rsidRPr="00E23A65">
        <w:rPr>
          <w:sz w:val="28"/>
          <w:szCs w:val="28"/>
        </w:rPr>
        <w:t>», на условно разрешенный вид использования «</w:t>
      </w:r>
      <w:r w:rsidR="003F75D0">
        <w:rPr>
          <w:sz w:val="28"/>
          <w:szCs w:val="28"/>
        </w:rPr>
        <w:t xml:space="preserve">Магазины» </w:t>
      </w:r>
      <w:r w:rsidR="003F75D0" w:rsidRPr="00612658">
        <w:rPr>
          <w:sz w:val="28"/>
          <w:szCs w:val="28"/>
        </w:rPr>
        <w:t>[</w:t>
      </w:r>
      <w:r w:rsidR="003F75D0" w:rsidRPr="00E23A65">
        <w:rPr>
          <w:sz w:val="28"/>
          <w:szCs w:val="28"/>
        </w:rPr>
        <w:t xml:space="preserve">код </w:t>
      </w:r>
      <w:r w:rsidR="003F75D0">
        <w:rPr>
          <w:sz w:val="28"/>
          <w:szCs w:val="28"/>
        </w:rPr>
        <w:t>4.4</w:t>
      </w:r>
      <w:r w:rsidR="003F75D0" w:rsidRPr="00612658">
        <w:rPr>
          <w:sz w:val="28"/>
          <w:szCs w:val="28"/>
        </w:rPr>
        <w:t>]</w:t>
      </w:r>
      <w:r w:rsidR="003F75D0" w:rsidRPr="00E23A65">
        <w:rPr>
          <w:sz w:val="28"/>
          <w:szCs w:val="28"/>
        </w:rPr>
        <w:t>.</w:t>
      </w:r>
      <w:r w:rsidR="00612658">
        <w:rPr>
          <w:sz w:val="28"/>
          <w:szCs w:val="28"/>
        </w:rPr>
        <w:t xml:space="preserve"> </w:t>
      </w:r>
    </w:p>
    <w:p w:rsidR="00315AE0" w:rsidRPr="00BE21F9" w:rsidRDefault="00315AE0" w:rsidP="00315AE0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r w:rsidR="00D801C6">
        <w:rPr>
          <w:sz w:val="28"/>
          <w:szCs w:val="28"/>
        </w:rPr>
        <w:t xml:space="preserve">Ларионовой Альбине Сергеевне </w:t>
      </w:r>
      <w:r>
        <w:rPr>
          <w:sz w:val="28"/>
          <w:szCs w:val="28"/>
        </w:rPr>
        <w:t>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</w:t>
      </w:r>
      <w:r>
        <w:rPr>
          <w:bCs/>
          <w:sz w:val="28"/>
          <w:szCs w:val="28"/>
        </w:rPr>
        <w:lastRenderedPageBreak/>
        <w:t xml:space="preserve">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6F7035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49B8" w:rsidRDefault="007E49B8">
      <w:r>
        <w:separator/>
      </w:r>
    </w:p>
  </w:endnote>
  <w:endnote w:type="continuationSeparator" w:id="0">
    <w:p w:rsidR="007E49B8" w:rsidRDefault="007E4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49B8" w:rsidRDefault="007E49B8">
      <w:r>
        <w:separator/>
      </w:r>
    </w:p>
  </w:footnote>
  <w:footnote w:type="continuationSeparator" w:id="0">
    <w:p w:rsidR="007E49B8" w:rsidRDefault="007E4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3666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36665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01C6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0CEFD-7AFF-46E1-A609-404AC608C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30</cp:revision>
  <cp:lastPrinted>2023-10-19T11:53:00Z</cp:lastPrinted>
  <dcterms:created xsi:type="dcterms:W3CDTF">2021-01-19T11:38:00Z</dcterms:created>
  <dcterms:modified xsi:type="dcterms:W3CDTF">2023-11-07T12:16:00Z</dcterms:modified>
</cp:coreProperties>
</file>