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DC0AD3" w:rsidRPr="00A2437E" w:rsidTr="00091182">
        <w:trPr>
          <w:trHeight w:val="653"/>
        </w:trPr>
        <w:tc>
          <w:tcPr>
            <w:tcW w:w="6096" w:type="dxa"/>
          </w:tcPr>
          <w:p w:rsidR="00DC0AD3" w:rsidRPr="00A2437E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A2437E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DC0AD3" w:rsidRPr="00A2437E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5B9" w:rsidRPr="00A2437E">
              <w:rPr>
                <w:rFonts w:ascii="Arial" w:hAnsi="Arial" w:cs="Arial"/>
                <w:sz w:val="16"/>
                <w:szCs w:val="16"/>
              </w:rPr>
              <w:t>7</w:t>
            </w:r>
            <w:r w:rsidR="00BA18BC">
              <w:rPr>
                <w:rFonts w:ascii="Arial" w:hAnsi="Arial" w:cs="Arial"/>
                <w:sz w:val="16"/>
                <w:szCs w:val="16"/>
              </w:rPr>
              <w:t>3</w:t>
            </w:r>
            <w:r w:rsidR="00C54F8A" w:rsidRPr="00A243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437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F5411" w:rsidRPr="00A2437E">
              <w:rPr>
                <w:rFonts w:ascii="Arial" w:hAnsi="Arial" w:cs="Arial"/>
                <w:sz w:val="16"/>
                <w:szCs w:val="16"/>
              </w:rPr>
              <w:t>2</w:t>
            </w:r>
            <w:r w:rsidR="00BA18BC">
              <w:rPr>
                <w:rFonts w:ascii="Arial" w:hAnsi="Arial" w:cs="Arial"/>
                <w:sz w:val="16"/>
                <w:szCs w:val="16"/>
              </w:rPr>
              <w:t>4</w:t>
            </w:r>
            <w:r w:rsidR="00D61539" w:rsidRPr="00A2437E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A2437E">
              <w:rPr>
                <w:rFonts w:ascii="Arial" w:hAnsi="Arial" w:cs="Arial"/>
                <w:sz w:val="16"/>
                <w:szCs w:val="16"/>
              </w:rPr>
              <w:t>10</w:t>
            </w:r>
            <w:r w:rsidRPr="00A2437E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A2437E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A2437E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250" w:type="dxa"/>
        <w:tblLook w:val="0000"/>
      </w:tblPr>
      <w:tblGrid>
        <w:gridCol w:w="5066"/>
        <w:gridCol w:w="4857"/>
      </w:tblGrid>
      <w:tr w:rsidR="00BA18BC" w:rsidRPr="00980AC5" w:rsidTr="00B862C6">
        <w:trPr>
          <w:trHeight w:val="900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2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BC" w:rsidRPr="00980AC5" w:rsidTr="00B862C6">
        <w:trPr>
          <w:trHeight w:val="327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980AC5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BA18BC" w:rsidRPr="00980AC5" w:rsidTr="00B862C6">
        <w:trPr>
          <w:trHeight w:val="319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980AC5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BA18BC" w:rsidRPr="00980AC5" w:rsidTr="00B862C6">
        <w:trPr>
          <w:trHeight w:val="267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980AC5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BA18BC" w:rsidRPr="00980AC5" w:rsidRDefault="00BA18BC" w:rsidP="00B862C6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BA18BC" w:rsidRPr="00980AC5" w:rsidTr="00B862C6">
        <w:trPr>
          <w:trHeight w:val="439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980AC5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BA18BC" w:rsidRPr="00980AC5" w:rsidTr="00B862C6">
        <w:trPr>
          <w:trHeight w:val="345"/>
        </w:trPr>
        <w:tc>
          <w:tcPr>
            <w:tcW w:w="5066" w:type="dxa"/>
            <w:vAlign w:val="bottom"/>
          </w:tcPr>
          <w:p w:rsidR="00BA18BC" w:rsidRPr="00980AC5" w:rsidRDefault="00BA18BC" w:rsidP="00B862C6">
            <w:pPr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 xml:space="preserve">от 21.10.2022 г. </w:t>
            </w:r>
          </w:p>
        </w:tc>
        <w:tc>
          <w:tcPr>
            <w:tcW w:w="4857" w:type="dxa"/>
            <w:vAlign w:val="bottom"/>
          </w:tcPr>
          <w:p w:rsidR="00BA18BC" w:rsidRPr="00980AC5" w:rsidRDefault="00BA18BC" w:rsidP="00B862C6">
            <w:pPr>
              <w:ind w:right="102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№ 1075</w:t>
            </w:r>
          </w:p>
        </w:tc>
      </w:tr>
      <w:tr w:rsidR="00BA18BC" w:rsidRPr="00980AC5" w:rsidTr="00B862C6">
        <w:trPr>
          <w:trHeight w:val="345"/>
        </w:trPr>
        <w:tc>
          <w:tcPr>
            <w:tcW w:w="9923" w:type="dxa"/>
            <w:gridSpan w:val="2"/>
            <w:vAlign w:val="bottom"/>
          </w:tcPr>
          <w:p w:rsidR="00BA18BC" w:rsidRPr="00980AC5" w:rsidRDefault="00BA18BC" w:rsidP="00B86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BA18BC" w:rsidRPr="00980AC5" w:rsidRDefault="00BA18BC" w:rsidP="00BA18BC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BA18BC" w:rsidRPr="00980AC5" w:rsidRDefault="00BA18BC" w:rsidP="00BA18BC">
      <w:pPr>
        <w:ind w:firstLine="284"/>
        <w:jc w:val="center"/>
        <w:rPr>
          <w:rFonts w:ascii="Arial" w:hAnsi="Arial" w:cs="Arial"/>
          <w:b/>
          <w:sz w:val="16"/>
          <w:szCs w:val="16"/>
        </w:rPr>
      </w:pPr>
      <w:r w:rsidRPr="00980AC5">
        <w:rPr>
          <w:rFonts w:ascii="Arial" w:hAnsi="Arial" w:cs="Arial"/>
          <w:b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02 июня 2014 года № 482 «Об утверждении нормативов финансовых затрат на капитальный ремонт, ремонт и содержание автомобильных дорог местного значения Новокубанского городского поселения Новокубанского района»</w:t>
      </w:r>
    </w:p>
    <w:p w:rsidR="00BA18BC" w:rsidRPr="00980AC5" w:rsidRDefault="00BA18BC" w:rsidP="00BA18BC">
      <w:pPr>
        <w:spacing w:line="340" w:lineRule="exact"/>
        <w:jc w:val="center"/>
        <w:rPr>
          <w:rFonts w:ascii="Arial" w:hAnsi="Arial" w:cs="Arial"/>
          <w:b/>
          <w:sz w:val="16"/>
          <w:szCs w:val="16"/>
        </w:rPr>
      </w:pPr>
    </w:p>
    <w:p w:rsidR="00BA18BC" w:rsidRPr="00980AC5" w:rsidRDefault="00BA18BC" w:rsidP="00BA18BC">
      <w:pPr>
        <w:ind w:hanging="284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          </w:t>
      </w:r>
      <w:r w:rsidRPr="00980AC5">
        <w:rPr>
          <w:rFonts w:ascii="Arial" w:hAnsi="Arial" w:cs="Arial"/>
          <w:sz w:val="16"/>
          <w:szCs w:val="16"/>
        </w:rPr>
        <w:tab/>
        <w:t xml:space="preserve">    В соответствии с пунктом 3 статьи 34 Федерального </w:t>
      </w:r>
      <w:hyperlink r:id="rId7" w:history="1">
        <w:proofErr w:type="gramStart"/>
        <w:r w:rsidRPr="00980AC5">
          <w:rPr>
            <w:rStyle w:val="ac"/>
            <w:rFonts w:ascii="Arial" w:hAnsi="Arial" w:cs="Arial"/>
            <w:color w:val="000000"/>
            <w:sz w:val="16"/>
            <w:szCs w:val="16"/>
            <w:u w:val="none"/>
          </w:rPr>
          <w:t>закон</w:t>
        </w:r>
        <w:proofErr w:type="gramEnd"/>
      </w:hyperlink>
      <w:r w:rsidRPr="00980AC5">
        <w:rPr>
          <w:rFonts w:ascii="Arial" w:hAnsi="Arial" w:cs="Arial"/>
          <w:color w:val="000000"/>
          <w:sz w:val="16"/>
          <w:szCs w:val="16"/>
        </w:rPr>
        <w:t>а</w:t>
      </w:r>
      <w:r w:rsidRPr="00980AC5">
        <w:rPr>
          <w:rFonts w:ascii="Arial" w:hAnsi="Arial" w:cs="Arial"/>
          <w:sz w:val="16"/>
          <w:szCs w:val="16"/>
        </w:rPr>
        <w:t xml:space="preserve"> от 08 ноября 2007 № 257-ФЗ «Об автомобильных дорогах и о дорожной деятельности в Российской Федерации»</w:t>
      </w:r>
      <w:r w:rsidRPr="00980AC5">
        <w:rPr>
          <w:rFonts w:ascii="Arial" w:hAnsi="Arial" w:cs="Arial"/>
          <w:color w:val="000000"/>
          <w:sz w:val="16"/>
          <w:szCs w:val="16"/>
        </w:rPr>
        <w:t xml:space="preserve"> </w:t>
      </w:r>
      <w:r w:rsidRPr="00980AC5">
        <w:rPr>
          <w:rFonts w:ascii="Arial" w:hAnsi="Arial" w:cs="Arial"/>
          <w:sz w:val="16"/>
          <w:szCs w:val="16"/>
        </w:rPr>
        <w:t xml:space="preserve">п о с т а </w:t>
      </w:r>
      <w:proofErr w:type="spellStart"/>
      <w:r w:rsidRPr="00980AC5">
        <w:rPr>
          <w:rFonts w:ascii="Arial" w:hAnsi="Arial" w:cs="Arial"/>
          <w:sz w:val="16"/>
          <w:szCs w:val="16"/>
        </w:rPr>
        <w:t>н</w:t>
      </w:r>
      <w:proofErr w:type="spellEnd"/>
      <w:r w:rsidRPr="00980AC5">
        <w:rPr>
          <w:rFonts w:ascii="Arial" w:hAnsi="Arial" w:cs="Arial"/>
          <w:sz w:val="16"/>
          <w:szCs w:val="16"/>
        </w:rPr>
        <w:t xml:space="preserve"> о в л я ю:</w:t>
      </w:r>
    </w:p>
    <w:p w:rsidR="00BA18BC" w:rsidRPr="00980AC5" w:rsidRDefault="00BA18BC" w:rsidP="00BA18BC">
      <w:pPr>
        <w:ind w:hanging="284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ab/>
        <w:t xml:space="preserve">  </w:t>
      </w:r>
      <w:r w:rsidRPr="00980AC5">
        <w:rPr>
          <w:rFonts w:ascii="Arial" w:hAnsi="Arial" w:cs="Arial"/>
          <w:sz w:val="16"/>
          <w:szCs w:val="16"/>
        </w:rPr>
        <w:tab/>
        <w:t xml:space="preserve">    1. Внести в постановление администрации Новокубанского городского поселения   Новокубанского   района   от    02    июня   2014   года   №   482</w:t>
      </w:r>
      <w:r>
        <w:rPr>
          <w:rFonts w:ascii="Arial" w:hAnsi="Arial" w:cs="Arial"/>
          <w:sz w:val="16"/>
          <w:szCs w:val="16"/>
        </w:rPr>
        <w:t xml:space="preserve"> </w:t>
      </w:r>
      <w:r w:rsidRPr="00980AC5">
        <w:rPr>
          <w:rFonts w:ascii="Arial" w:hAnsi="Arial" w:cs="Arial"/>
          <w:sz w:val="16"/>
          <w:szCs w:val="16"/>
        </w:rPr>
        <w:t xml:space="preserve"> «Об утверждении нормативов финансовых затрат на капитальный ремонт, ремонт и содержание автомобильных дорог местного значения Новокубанского городского поселения Новокубанского района» изменения, изложив приложение № 1 к постановлению в новой редакции согласно приложения № 1 к настоящему постановлению.</w:t>
      </w:r>
    </w:p>
    <w:p w:rsidR="00BA18BC" w:rsidRPr="00980AC5" w:rsidRDefault="00BA18BC" w:rsidP="00BA18BC">
      <w:pPr>
        <w:ind w:hanging="284"/>
        <w:jc w:val="both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ab/>
      </w:r>
      <w:r w:rsidRPr="00980AC5">
        <w:rPr>
          <w:rFonts w:ascii="Arial" w:hAnsi="Arial" w:cs="Arial"/>
          <w:sz w:val="16"/>
          <w:szCs w:val="16"/>
        </w:rPr>
        <w:tab/>
        <w:t xml:space="preserve">    2. </w:t>
      </w:r>
      <w:proofErr w:type="gramStart"/>
      <w:r w:rsidRPr="00980AC5">
        <w:rPr>
          <w:rFonts w:ascii="Arial" w:hAnsi="Arial" w:cs="Arial"/>
          <w:sz w:val="16"/>
          <w:szCs w:val="16"/>
        </w:rPr>
        <w:t>Постановление администрации Новокубанского городского поселения Новокубанского района от 02 апреля 2021 года № 387 «О внесении изменений в постановление администрации Новокубанского городского поселения    Новокубанского   района    от    02    июня  2014  года  №  482  «Об утверждении нормативов финансовых затрат на капитальный ремонт, ремонт и содержание автомобильных дорог местного значения Новокубанского городского поселения Новокубанского района» признать утратившим силу.</w:t>
      </w:r>
      <w:proofErr w:type="gramEnd"/>
    </w:p>
    <w:p w:rsidR="00BA18BC" w:rsidRPr="00980AC5" w:rsidRDefault="00BA18BC" w:rsidP="00BA18B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  3. </w:t>
      </w:r>
      <w:proofErr w:type="gramStart"/>
      <w:r w:rsidRPr="00980AC5">
        <w:rPr>
          <w:rFonts w:ascii="Arial" w:hAnsi="Arial" w:cs="Arial"/>
          <w:sz w:val="16"/>
          <w:szCs w:val="16"/>
        </w:rPr>
        <w:t>Контроль  за</w:t>
      </w:r>
      <w:proofErr w:type="gramEnd"/>
      <w:r w:rsidRPr="00980AC5">
        <w:rPr>
          <w:rFonts w:ascii="Arial" w:hAnsi="Arial" w:cs="Arial"/>
          <w:sz w:val="16"/>
          <w:szCs w:val="16"/>
        </w:rPr>
        <w:t xml:space="preserve">  выполнением настоящего постановления возложить на    начальника финансово-экономического отдела администрации Новокубанского  городского  поселения  Новокубанского   района</w:t>
      </w:r>
      <w:r>
        <w:rPr>
          <w:rFonts w:ascii="Arial" w:hAnsi="Arial" w:cs="Arial"/>
          <w:sz w:val="16"/>
          <w:szCs w:val="16"/>
        </w:rPr>
        <w:t xml:space="preserve"> </w:t>
      </w:r>
      <w:r w:rsidRPr="00980AC5">
        <w:rPr>
          <w:rFonts w:ascii="Arial" w:hAnsi="Arial" w:cs="Arial"/>
          <w:sz w:val="16"/>
          <w:szCs w:val="16"/>
        </w:rPr>
        <w:t>О.А. Орешкину.</w:t>
      </w:r>
    </w:p>
    <w:p w:rsidR="00BA18BC" w:rsidRPr="00980AC5" w:rsidRDefault="00BA18BC" w:rsidP="00BA18BC">
      <w:pPr>
        <w:adjustRightInd w:val="0"/>
        <w:ind w:firstLine="436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    4. Постановление вступает в силу со дня его официального опубликования в информационном     бюллетене   «Вестник</w:t>
      </w:r>
      <w:r>
        <w:rPr>
          <w:rFonts w:ascii="Arial" w:hAnsi="Arial" w:cs="Arial"/>
          <w:sz w:val="16"/>
          <w:szCs w:val="16"/>
        </w:rPr>
        <w:t>»</w:t>
      </w:r>
      <w:r w:rsidRPr="00980AC5">
        <w:rPr>
          <w:rFonts w:ascii="Arial" w:hAnsi="Arial" w:cs="Arial"/>
          <w:sz w:val="16"/>
          <w:szCs w:val="16"/>
        </w:rPr>
        <w:t xml:space="preserve">   Новокубанского   городского поселения», подлежит размещению на официальном сайте администрации Новокубанского городского поселения Новокубанского района   и   распространяет   свое   действие   на правоотношения, возникшие с 01 января 2022 года.</w:t>
      </w:r>
    </w:p>
    <w:p w:rsidR="00BA18BC" w:rsidRPr="00980AC5" w:rsidRDefault="00BA18BC" w:rsidP="00BA18BC">
      <w:pPr>
        <w:ind w:hanging="283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ind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80AC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A18BC" w:rsidRPr="00980AC5" w:rsidRDefault="00BA18BC" w:rsidP="00BA18BC">
      <w:pPr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980AC5">
        <w:rPr>
          <w:rFonts w:ascii="Arial" w:hAnsi="Arial" w:cs="Arial"/>
          <w:sz w:val="16"/>
          <w:szCs w:val="16"/>
        </w:rPr>
        <w:t xml:space="preserve">             П.В. Манаков</w:t>
      </w:r>
    </w:p>
    <w:p w:rsidR="00BA18BC" w:rsidRDefault="00BA18BC" w:rsidP="00BA18BC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BA18BC" w:rsidRDefault="00BA18BC" w:rsidP="00BA18BC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jc w:val="center"/>
        <w:rPr>
          <w:rFonts w:ascii="Arial" w:hAnsi="Arial" w:cs="Arial"/>
          <w:b/>
          <w:sz w:val="16"/>
          <w:szCs w:val="16"/>
        </w:rPr>
      </w:pP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 xml:space="preserve">Приложение №1 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к постановлению администрации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Новокубанского городского поселения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от 21.10.2022 г. № 1075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 xml:space="preserve">«Приложение №1 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к постановлению администрации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Новокубанского городского поселения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BA18BC" w:rsidRPr="00980AC5" w:rsidRDefault="00BA18BC" w:rsidP="00BA18BC">
      <w:pPr>
        <w:jc w:val="right"/>
        <w:rPr>
          <w:rFonts w:ascii="Arial" w:hAnsi="Arial" w:cs="Arial"/>
          <w:bCs/>
          <w:sz w:val="16"/>
          <w:szCs w:val="16"/>
        </w:rPr>
      </w:pPr>
      <w:r w:rsidRPr="00980AC5">
        <w:rPr>
          <w:rFonts w:ascii="Arial" w:hAnsi="Arial" w:cs="Arial"/>
          <w:bCs/>
          <w:sz w:val="16"/>
          <w:szCs w:val="16"/>
        </w:rPr>
        <w:t>от 02.06.2014 г. № 482</w:t>
      </w:r>
    </w:p>
    <w:p w:rsidR="00BA18BC" w:rsidRPr="00980AC5" w:rsidRDefault="00BA18BC" w:rsidP="00BA18BC">
      <w:pPr>
        <w:jc w:val="both"/>
        <w:rPr>
          <w:rFonts w:ascii="Arial" w:hAnsi="Arial" w:cs="Arial"/>
          <w:bCs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center"/>
        <w:rPr>
          <w:rFonts w:ascii="Arial" w:hAnsi="Arial" w:cs="Arial"/>
          <w:b/>
          <w:sz w:val="16"/>
          <w:szCs w:val="16"/>
        </w:rPr>
      </w:pPr>
      <w:r w:rsidRPr="00980AC5">
        <w:rPr>
          <w:rFonts w:ascii="Arial" w:hAnsi="Arial" w:cs="Arial"/>
          <w:b/>
          <w:sz w:val="16"/>
          <w:szCs w:val="16"/>
        </w:rPr>
        <w:t>НОРМАТИВЫ</w:t>
      </w: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center"/>
        <w:rPr>
          <w:rFonts w:ascii="Arial" w:hAnsi="Arial" w:cs="Arial"/>
          <w:b/>
          <w:sz w:val="16"/>
          <w:szCs w:val="16"/>
        </w:rPr>
      </w:pPr>
      <w:r w:rsidRPr="00980AC5">
        <w:rPr>
          <w:rFonts w:ascii="Arial" w:hAnsi="Arial" w:cs="Arial"/>
          <w:b/>
          <w:sz w:val="16"/>
          <w:szCs w:val="16"/>
        </w:rPr>
        <w:t>финансовых затрат на капитальный ремонт, ремонт и содержание автомобильных дорог  местного значения Новокубанского городского поселения Новокубанского района</w:t>
      </w:r>
    </w:p>
    <w:p w:rsidR="00BA18BC" w:rsidRPr="00980AC5" w:rsidRDefault="00BA18BC" w:rsidP="00BA18BC">
      <w:pPr>
        <w:pStyle w:val="16"/>
        <w:tabs>
          <w:tab w:val="left" w:pos="993"/>
        </w:tabs>
        <w:ind w:left="0"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9413" w:type="dxa"/>
        <w:jc w:val="center"/>
        <w:tblInd w:w="-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5"/>
        <w:gridCol w:w="3288"/>
      </w:tblGrid>
      <w:tr w:rsidR="00BA18BC" w:rsidRPr="00980AC5" w:rsidTr="00B862C6">
        <w:trPr>
          <w:jc w:val="center"/>
        </w:trPr>
        <w:tc>
          <w:tcPr>
            <w:tcW w:w="6125" w:type="dxa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Вид работ</w:t>
            </w:r>
          </w:p>
        </w:tc>
        <w:tc>
          <w:tcPr>
            <w:tcW w:w="3288" w:type="dxa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Норматив,</w:t>
            </w:r>
          </w:p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 xml:space="preserve"> руб. / кв. м</w:t>
            </w:r>
          </w:p>
        </w:tc>
      </w:tr>
      <w:tr w:rsidR="00BA18BC" w:rsidRPr="00980AC5" w:rsidTr="00B862C6">
        <w:trPr>
          <w:trHeight w:val="615"/>
          <w:jc w:val="center"/>
        </w:trPr>
        <w:tc>
          <w:tcPr>
            <w:tcW w:w="6125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Капитальный ремонт автомобильных дорог</w:t>
            </w:r>
          </w:p>
        </w:tc>
        <w:tc>
          <w:tcPr>
            <w:tcW w:w="3288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7303,0</w:t>
            </w:r>
          </w:p>
        </w:tc>
      </w:tr>
      <w:tr w:rsidR="00BA18BC" w:rsidRPr="00980AC5" w:rsidTr="00B862C6">
        <w:trPr>
          <w:trHeight w:val="615"/>
          <w:jc w:val="center"/>
        </w:trPr>
        <w:tc>
          <w:tcPr>
            <w:tcW w:w="6125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lastRenderedPageBreak/>
              <w:t>Ремонт автомобильных дорог</w:t>
            </w:r>
          </w:p>
        </w:tc>
        <w:tc>
          <w:tcPr>
            <w:tcW w:w="3288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1439,3</w:t>
            </w:r>
          </w:p>
        </w:tc>
      </w:tr>
      <w:tr w:rsidR="00BA18BC" w:rsidRPr="00980AC5" w:rsidTr="00B862C6">
        <w:trPr>
          <w:trHeight w:val="615"/>
          <w:jc w:val="center"/>
        </w:trPr>
        <w:tc>
          <w:tcPr>
            <w:tcW w:w="6125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3288" w:type="dxa"/>
            <w:vAlign w:val="center"/>
          </w:tcPr>
          <w:p w:rsidR="00BA18BC" w:rsidRPr="00980AC5" w:rsidRDefault="00BA18BC" w:rsidP="00B862C6">
            <w:pPr>
              <w:pStyle w:val="16"/>
              <w:tabs>
                <w:tab w:val="left" w:pos="993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AC5">
              <w:rPr>
                <w:rFonts w:ascii="Arial" w:hAnsi="Arial" w:cs="Arial"/>
                <w:sz w:val="16"/>
                <w:szCs w:val="16"/>
              </w:rPr>
              <w:t>35,16</w:t>
            </w:r>
          </w:p>
        </w:tc>
      </w:tr>
    </w:tbl>
    <w:p w:rsidR="00BA18BC" w:rsidRPr="00980AC5" w:rsidRDefault="00BA18BC" w:rsidP="00BA18BC">
      <w:pPr>
        <w:pStyle w:val="16"/>
        <w:tabs>
          <w:tab w:val="left" w:pos="993"/>
        </w:tabs>
        <w:ind w:left="0"/>
        <w:jc w:val="right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980AC5">
        <w:rPr>
          <w:rFonts w:ascii="Arial" w:hAnsi="Arial" w:cs="Arial"/>
          <w:sz w:val="16"/>
          <w:szCs w:val="16"/>
        </w:rPr>
        <w:t>городского</w:t>
      </w:r>
      <w:proofErr w:type="gramEnd"/>
      <w:r w:rsidRPr="00980AC5">
        <w:rPr>
          <w:rFonts w:ascii="Arial" w:hAnsi="Arial" w:cs="Arial"/>
          <w:sz w:val="16"/>
          <w:szCs w:val="16"/>
        </w:rPr>
        <w:t xml:space="preserve"> </w:t>
      </w:r>
    </w:p>
    <w:p w:rsidR="00BA18BC" w:rsidRPr="00980AC5" w:rsidRDefault="00BA18BC" w:rsidP="00BA18BC">
      <w:pPr>
        <w:pStyle w:val="16"/>
        <w:tabs>
          <w:tab w:val="left" w:pos="993"/>
        </w:tabs>
        <w:ind w:left="0"/>
        <w:jc w:val="both"/>
        <w:rPr>
          <w:rFonts w:ascii="Arial" w:hAnsi="Arial" w:cs="Arial"/>
          <w:sz w:val="16"/>
          <w:szCs w:val="16"/>
        </w:rPr>
      </w:pPr>
      <w:r w:rsidRPr="00980AC5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980AC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0AC5">
        <w:rPr>
          <w:rFonts w:ascii="Arial" w:hAnsi="Arial" w:cs="Arial"/>
          <w:sz w:val="16"/>
          <w:szCs w:val="16"/>
        </w:rPr>
        <w:t xml:space="preserve">              О.А. Орешкина</w:t>
      </w:r>
    </w:p>
    <w:p w:rsidR="00BA18BC" w:rsidRPr="00980AC5" w:rsidRDefault="00BA18BC" w:rsidP="00BA18BC">
      <w:pPr>
        <w:pStyle w:val="16"/>
        <w:tabs>
          <w:tab w:val="left" w:pos="993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BA18BC" w:rsidRPr="00980AC5" w:rsidRDefault="00BA18BC" w:rsidP="00BA18BC">
      <w:pPr>
        <w:pStyle w:val="16"/>
        <w:tabs>
          <w:tab w:val="left" w:pos="993"/>
        </w:tabs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BA18BC" w:rsidRPr="00980AC5" w:rsidRDefault="00BA18BC" w:rsidP="00BA18BC">
      <w:pPr>
        <w:rPr>
          <w:rFonts w:ascii="Arial" w:hAnsi="Arial" w:cs="Arial"/>
          <w:sz w:val="16"/>
          <w:szCs w:val="16"/>
        </w:rPr>
      </w:pPr>
    </w:p>
    <w:p w:rsidR="00FF5411" w:rsidRPr="00A2437E" w:rsidRDefault="00FF5411" w:rsidP="00FF5411">
      <w:pPr>
        <w:jc w:val="center"/>
        <w:rPr>
          <w:rFonts w:ascii="Arial" w:hAnsi="Arial" w:cs="Arial"/>
          <w:sz w:val="16"/>
          <w:szCs w:val="16"/>
        </w:rPr>
      </w:pPr>
    </w:p>
    <w:p w:rsidR="00FF5411" w:rsidRPr="00A2437E" w:rsidRDefault="001F422F" w:rsidP="00FF5411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2F" w:rsidRPr="00A2437E" w:rsidRDefault="001F422F" w:rsidP="00FF5411">
      <w:pPr>
        <w:jc w:val="center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АДМИНИСТРАЦИЯ</w:t>
      </w:r>
    </w:p>
    <w:p w:rsidR="001F422F" w:rsidRPr="00A2437E" w:rsidRDefault="001F422F" w:rsidP="001F422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ГОРОДСКОГО ПОСЕЛЕНИЯ НОВОКУБАНСКОГО  РАЙОНА</w:t>
      </w:r>
    </w:p>
    <w:p w:rsidR="001F422F" w:rsidRPr="00A2437E" w:rsidRDefault="001F422F" w:rsidP="001F422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ПОСТАНОВЛЕНИЕ</w:t>
      </w:r>
    </w:p>
    <w:p w:rsidR="00FF5411" w:rsidRPr="00A2437E" w:rsidRDefault="00FF5411" w:rsidP="00FF5411">
      <w:pPr>
        <w:jc w:val="center"/>
        <w:rPr>
          <w:rFonts w:ascii="Arial" w:hAnsi="Arial" w:cs="Arial"/>
          <w:sz w:val="16"/>
          <w:szCs w:val="16"/>
        </w:rPr>
      </w:pPr>
    </w:p>
    <w:p w:rsidR="00E77394" w:rsidRPr="00A2437E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A2437E" w:rsidRDefault="001F422F" w:rsidP="001F422F">
      <w:pPr>
        <w:pStyle w:val="ConsPlusTitle"/>
        <w:widowControl/>
        <w:rPr>
          <w:b w:val="0"/>
          <w:sz w:val="16"/>
          <w:szCs w:val="16"/>
        </w:rPr>
      </w:pPr>
      <w:r w:rsidRPr="00A2437E">
        <w:rPr>
          <w:b w:val="0"/>
          <w:sz w:val="16"/>
          <w:szCs w:val="16"/>
        </w:rPr>
        <w:t>От 21.10.2022 г.                                                                                                                                                                      № 1072</w:t>
      </w:r>
    </w:p>
    <w:p w:rsidR="001F422F" w:rsidRPr="00A2437E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A2437E" w:rsidRDefault="001F422F" w:rsidP="001F422F">
      <w:pPr>
        <w:pStyle w:val="ConsPlusTitle"/>
        <w:widowControl/>
        <w:rPr>
          <w:b w:val="0"/>
          <w:sz w:val="16"/>
          <w:szCs w:val="16"/>
        </w:rPr>
      </w:pPr>
    </w:p>
    <w:p w:rsidR="001F422F" w:rsidRPr="00A2437E" w:rsidRDefault="001F422F" w:rsidP="001F422F">
      <w:pPr>
        <w:pStyle w:val="ConsPlusTitle"/>
        <w:widowControl/>
        <w:jc w:val="center"/>
        <w:rPr>
          <w:b w:val="0"/>
          <w:sz w:val="16"/>
          <w:szCs w:val="16"/>
        </w:rPr>
      </w:pPr>
      <w:r w:rsidRPr="00A2437E">
        <w:rPr>
          <w:b w:val="0"/>
          <w:sz w:val="16"/>
          <w:szCs w:val="16"/>
        </w:rPr>
        <w:t>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</w:t>
      </w:r>
    </w:p>
    <w:p w:rsidR="001F422F" w:rsidRPr="00A2437E" w:rsidRDefault="001F422F" w:rsidP="001F422F">
      <w:pPr>
        <w:pStyle w:val="ConsPlusTitle"/>
        <w:widowControl/>
        <w:jc w:val="center"/>
        <w:rPr>
          <w:b w:val="0"/>
          <w:sz w:val="16"/>
          <w:szCs w:val="16"/>
        </w:rPr>
      </w:pPr>
      <w:r w:rsidRPr="00A2437E">
        <w:rPr>
          <w:b w:val="0"/>
          <w:sz w:val="16"/>
          <w:szCs w:val="16"/>
        </w:rPr>
        <w:t>на 4</w:t>
      </w:r>
      <w:r w:rsidRPr="00A2437E">
        <w:rPr>
          <w:rStyle w:val="afa"/>
          <w:sz w:val="16"/>
          <w:szCs w:val="16"/>
        </w:rPr>
        <w:t xml:space="preserve"> </w:t>
      </w:r>
      <w:r w:rsidRPr="00A2437E">
        <w:rPr>
          <w:b w:val="0"/>
          <w:sz w:val="16"/>
          <w:szCs w:val="16"/>
        </w:rPr>
        <w:t>квартал 2022 года</w:t>
      </w:r>
    </w:p>
    <w:p w:rsidR="001F422F" w:rsidRPr="00A2437E" w:rsidRDefault="001F422F" w:rsidP="001F422F">
      <w:pPr>
        <w:spacing w:line="300" w:lineRule="exact"/>
        <w:jc w:val="center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jc w:val="center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8" w:anchor="/document/12182235/entry/0" w:history="1">
        <w:r w:rsidRPr="00A2437E">
          <w:rPr>
            <w:rStyle w:val="ac"/>
            <w:rFonts w:ascii="Arial" w:hAnsi="Arial" w:cs="Arial"/>
            <w:sz w:val="16"/>
            <w:szCs w:val="16"/>
          </w:rPr>
          <w:t>постановлением</w:t>
        </w:r>
      </w:hyperlink>
      <w:r w:rsidRPr="00A2437E">
        <w:rPr>
          <w:rFonts w:ascii="Arial" w:hAnsi="Arial" w:cs="Arial"/>
          <w:sz w:val="16"/>
          <w:szCs w:val="16"/>
        </w:rPr>
        <w:t xml:space="preserve"> Правительства Российской Федерации    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9" w:anchor="/document/23941890/entry/303" w:history="1">
        <w:r w:rsidRPr="00A2437E">
          <w:rPr>
            <w:rStyle w:val="ac"/>
            <w:rFonts w:ascii="Arial" w:hAnsi="Arial" w:cs="Arial"/>
            <w:sz w:val="16"/>
            <w:szCs w:val="16"/>
          </w:rPr>
          <w:t>частью 3 статьи 3</w:t>
        </w:r>
      </w:hyperlink>
      <w:r w:rsidRPr="00A2437E">
        <w:rPr>
          <w:rFonts w:ascii="Arial" w:hAnsi="Arial" w:cs="Arial"/>
          <w:sz w:val="16"/>
          <w:szCs w:val="16"/>
        </w:rPr>
        <w:t xml:space="preserve"> Закона Краснодарского края     от 29 декабря 2009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года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   «О местном самоуправлении в Краснодарском крае», 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  </w:t>
      </w:r>
      <w:r w:rsidRPr="00A2437E">
        <w:rPr>
          <w:rFonts w:ascii="Arial" w:hAnsi="Arial" w:cs="Arial"/>
          <w:sz w:val="16"/>
          <w:szCs w:val="16"/>
        </w:rPr>
        <w:t xml:space="preserve">от 20 сентября 2022 года 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>№</w:t>
      </w:r>
      <w:r w:rsidRPr="00A2437E">
        <w:rPr>
          <w:rFonts w:ascii="Arial" w:hAnsi="Arial" w:cs="Arial"/>
          <w:sz w:val="16"/>
          <w:szCs w:val="16"/>
        </w:rPr>
        <w:t xml:space="preserve"> 773/</w:t>
      </w:r>
      <w:proofErr w:type="spellStart"/>
      <w:proofErr w:type="gramStart"/>
      <w:r w:rsidRPr="00A2437E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A2437E">
        <w:rPr>
          <w:rStyle w:val="afa"/>
          <w:rFonts w:ascii="Arial" w:hAnsi="Arial" w:cs="Arial"/>
          <w:b w:val="0"/>
          <w:sz w:val="16"/>
          <w:szCs w:val="16"/>
        </w:rPr>
        <w:t xml:space="preserve"> «</w:t>
      </w:r>
      <w:r w:rsidRPr="00A2437E">
        <w:rPr>
          <w:rStyle w:val="pt-a0"/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общей площади жилого </w:t>
      </w:r>
      <w:proofErr w:type="gramStart"/>
      <w:r w:rsidRPr="00A2437E">
        <w:rPr>
          <w:rStyle w:val="pt-a0"/>
          <w:rFonts w:ascii="Arial" w:hAnsi="Arial" w:cs="Arial"/>
          <w:sz w:val="16"/>
          <w:szCs w:val="16"/>
        </w:rPr>
        <w:t>помещения по субъектам Российской Федерации на I</w:t>
      </w:r>
      <w:r w:rsidRPr="00A2437E">
        <w:rPr>
          <w:rStyle w:val="pt-a0"/>
          <w:rFonts w:ascii="Arial" w:hAnsi="Arial" w:cs="Arial"/>
          <w:sz w:val="16"/>
          <w:szCs w:val="16"/>
          <w:lang w:val="en-US"/>
        </w:rPr>
        <w:t>V</w:t>
      </w:r>
      <w:r w:rsidRPr="00A2437E">
        <w:rPr>
          <w:rStyle w:val="pt-a0"/>
          <w:rFonts w:ascii="Arial" w:hAnsi="Arial" w:cs="Arial"/>
          <w:sz w:val="16"/>
          <w:szCs w:val="16"/>
        </w:rPr>
        <w:t xml:space="preserve"> квартал 2022 года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>»</w:t>
      </w:r>
      <w:r w:rsidRPr="00A2437E">
        <w:rPr>
          <w:rFonts w:ascii="Arial" w:hAnsi="Arial" w:cs="Arial"/>
          <w:sz w:val="16"/>
          <w:szCs w:val="16"/>
        </w:rPr>
        <w:t xml:space="preserve">, </w:t>
      </w:r>
      <w:hyperlink r:id="rId10" w:anchor="/document/43683946/entry/0" w:history="1">
        <w:r w:rsidRPr="00A2437E">
          <w:rPr>
            <w:rStyle w:val="ac"/>
            <w:rFonts w:ascii="Arial" w:hAnsi="Arial" w:cs="Arial"/>
            <w:sz w:val="16"/>
            <w:szCs w:val="16"/>
          </w:rPr>
          <w:t>приказом</w:t>
        </w:r>
      </w:hyperlink>
      <w:r w:rsidRPr="00A2437E">
        <w:rPr>
          <w:rFonts w:ascii="Arial" w:hAnsi="Arial" w:cs="Arial"/>
          <w:sz w:val="16"/>
          <w:szCs w:val="16"/>
        </w:rPr>
        <w:t xml:space="preserve"> министерства топливно-энергетического комплекса и жилищно-коммунального хозяйства Краснодарского края от 25 мая 2018 № 195 «О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2437E">
        <w:rPr>
          <w:rFonts w:ascii="Arial" w:hAnsi="Arial" w:cs="Arial"/>
          <w:sz w:val="16"/>
          <w:szCs w:val="16"/>
        </w:rPr>
        <w:t xml:space="preserve">Федерации»,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района», руководствуясь Уставом Новокубанского городского поселения Новокубанского района, п о с т а </w:t>
      </w:r>
      <w:proofErr w:type="spellStart"/>
      <w:r w:rsidRPr="00A2437E">
        <w:rPr>
          <w:rFonts w:ascii="Arial" w:hAnsi="Arial" w:cs="Arial"/>
          <w:sz w:val="16"/>
          <w:szCs w:val="16"/>
        </w:rPr>
        <w:t>н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о в л я ю:</w:t>
      </w:r>
      <w:proofErr w:type="gramEnd"/>
    </w:p>
    <w:p w:rsidR="001F422F" w:rsidRPr="00A2437E" w:rsidRDefault="001F422F" w:rsidP="001F422F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4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</w:rPr>
        <w:t xml:space="preserve">квартал 2022 года,  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в </w:t>
      </w:r>
      <w:r w:rsidRPr="00A2437E">
        <w:rPr>
          <w:rFonts w:ascii="Arial" w:hAnsi="Arial" w:cs="Arial"/>
          <w:color w:val="000000"/>
          <w:spacing w:val="-2"/>
          <w:sz w:val="16"/>
          <w:szCs w:val="16"/>
        </w:rPr>
        <w:t xml:space="preserve">размере </w:t>
      </w:r>
      <w:r w:rsidRPr="00A2437E">
        <w:rPr>
          <w:rFonts w:ascii="Arial" w:hAnsi="Arial" w:cs="Arial"/>
          <w:sz w:val="16"/>
          <w:szCs w:val="16"/>
        </w:rPr>
        <w:t>86 874,7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</w:rPr>
        <w:t xml:space="preserve"> (восемьдесят шесть тысяч восемьсот семьдесят четыре) рубля 70 копеек. </w:t>
      </w:r>
    </w:p>
    <w:p w:rsidR="001F422F" w:rsidRPr="00A2437E" w:rsidRDefault="001F422F" w:rsidP="001F422F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A2437E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одного квадратного метра общей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r w:rsidRPr="00A2437E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r w:rsidRPr="00A2437E">
        <w:rPr>
          <w:rFonts w:ascii="Arial" w:hAnsi="Arial" w:cs="Arial"/>
          <w:sz w:val="16"/>
          <w:szCs w:val="16"/>
        </w:rPr>
        <w:t xml:space="preserve">Новокубанскому городскому поселению Новокубанского 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A2437E">
        <w:rPr>
          <w:rStyle w:val="afa"/>
          <w:rFonts w:ascii="Arial" w:hAnsi="Arial" w:cs="Arial"/>
          <w:b w:val="0"/>
          <w:sz w:val="16"/>
          <w:szCs w:val="16"/>
        </w:rPr>
        <w:t>4</w:t>
      </w:r>
      <w:r w:rsidRPr="00A2437E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A2437E">
        <w:rPr>
          <w:rFonts w:ascii="Arial" w:hAnsi="Arial" w:cs="Arial"/>
          <w:spacing w:val="-2"/>
          <w:sz w:val="16"/>
          <w:szCs w:val="16"/>
        </w:rPr>
        <w:t>квартал 2022 года.</w:t>
      </w:r>
    </w:p>
    <w:p w:rsidR="001F422F" w:rsidRPr="00A2437E" w:rsidRDefault="001F422F" w:rsidP="001F422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A2437E">
        <w:rPr>
          <w:rFonts w:ascii="Arial" w:hAnsi="Arial" w:cs="Arial"/>
          <w:sz w:val="16"/>
          <w:szCs w:val="16"/>
        </w:rPr>
        <w:t>Ворожко</w:t>
      </w:r>
      <w:proofErr w:type="spellEnd"/>
      <w:r w:rsidRPr="00A2437E">
        <w:rPr>
          <w:rFonts w:ascii="Arial" w:hAnsi="Arial" w:cs="Arial"/>
          <w:sz w:val="16"/>
          <w:szCs w:val="16"/>
        </w:rPr>
        <w:t>.</w:t>
      </w:r>
    </w:p>
    <w:p w:rsidR="001F422F" w:rsidRPr="00A2437E" w:rsidRDefault="001F422F" w:rsidP="001F422F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A2437E">
        <w:rPr>
          <w:rFonts w:ascii="Arial" w:hAnsi="Arial" w:cs="Arial"/>
          <w:spacing w:val="-2"/>
          <w:sz w:val="16"/>
          <w:szCs w:val="16"/>
        </w:rPr>
        <w:t>4. Настоящее постановление вступает в силу со дня его официального опубликования путем публикации в информационном бюллетене  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1F422F" w:rsidRPr="00A2437E" w:rsidRDefault="001F422F" w:rsidP="001F422F">
      <w:pPr>
        <w:jc w:val="both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jc w:val="both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        </w:t>
      </w:r>
      <w:r w:rsidRPr="00A2437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П.В. Манаков</w:t>
      </w: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spacing w:line="300" w:lineRule="exact"/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Приложение к постановлению администрации Новокубанского городского поселения</w:t>
      </w:r>
    </w:p>
    <w:p w:rsidR="001F422F" w:rsidRPr="00A2437E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Новокубанского района</w:t>
      </w:r>
    </w:p>
    <w:p w:rsidR="001F422F" w:rsidRPr="00A2437E" w:rsidRDefault="001F422F" w:rsidP="001F422F">
      <w:pPr>
        <w:ind w:left="4800" w:right="38"/>
        <w:rPr>
          <w:rStyle w:val="afa"/>
          <w:rFonts w:ascii="Arial" w:hAnsi="Arial" w:cs="Arial"/>
          <w:b w:val="0"/>
          <w:bCs/>
          <w:color w:val="auto"/>
          <w:sz w:val="16"/>
          <w:szCs w:val="16"/>
          <w:u w:val="single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от_</w:t>
      </w:r>
      <w:r w:rsidR="00333ECE" w:rsidRPr="00A2437E">
        <w:rPr>
          <w:rStyle w:val="afa"/>
          <w:rFonts w:ascii="Arial" w:hAnsi="Arial" w:cs="Arial"/>
          <w:b w:val="0"/>
          <w:color w:val="auto"/>
          <w:sz w:val="16"/>
          <w:szCs w:val="16"/>
          <w:u w:val="single"/>
        </w:rPr>
        <w:t>21.10.2022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__ года № </w:t>
      </w:r>
      <w:r w:rsidR="00333ECE" w:rsidRPr="00A2437E">
        <w:rPr>
          <w:rStyle w:val="afa"/>
          <w:rFonts w:ascii="Arial" w:hAnsi="Arial" w:cs="Arial"/>
          <w:b w:val="0"/>
          <w:color w:val="auto"/>
          <w:sz w:val="16"/>
          <w:szCs w:val="16"/>
          <w:u w:val="single"/>
        </w:rPr>
        <w:t>1072</w:t>
      </w:r>
    </w:p>
    <w:p w:rsidR="001F422F" w:rsidRPr="00A2437E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A2437E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A2437E" w:rsidRDefault="001F422F" w:rsidP="001F422F">
      <w:pPr>
        <w:ind w:left="4820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</w:p>
    <w:p w:rsidR="001F422F" w:rsidRPr="00A2437E" w:rsidRDefault="001F422F" w:rsidP="001F422F">
      <w:pPr>
        <w:jc w:val="center"/>
        <w:rPr>
          <w:rStyle w:val="afa"/>
          <w:rFonts w:ascii="Arial" w:hAnsi="Arial" w:cs="Arial"/>
          <w:b w:val="0"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РАСЧЕТ</w:t>
      </w:r>
    </w:p>
    <w:p w:rsidR="001F422F" w:rsidRPr="00A2437E" w:rsidRDefault="001F422F" w:rsidP="001F422F">
      <w:pPr>
        <w:jc w:val="center"/>
        <w:rPr>
          <w:rStyle w:val="afa"/>
          <w:rFonts w:ascii="Arial" w:hAnsi="Arial" w:cs="Arial"/>
          <w:b w:val="0"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в</w:t>
      </w:r>
      <w:proofErr w:type="gramEnd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Start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Новокубанском</w:t>
      </w:r>
      <w:proofErr w:type="gramEnd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городском поселении </w:t>
      </w:r>
    </w:p>
    <w:p w:rsidR="001F422F" w:rsidRPr="00A2437E" w:rsidRDefault="001F422F" w:rsidP="001F422F">
      <w:pPr>
        <w:jc w:val="center"/>
        <w:rPr>
          <w:rStyle w:val="afa"/>
          <w:rFonts w:ascii="Arial" w:hAnsi="Arial" w:cs="Arial"/>
          <w:b w:val="0"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Новокубанского района на 4 квартал 2022 года</w:t>
      </w:r>
    </w:p>
    <w:p w:rsidR="001F422F" w:rsidRPr="00A2437E" w:rsidRDefault="001F422F" w:rsidP="001F422F">
      <w:pPr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</w:r>
    </w:p>
    <w:p w:rsidR="001F422F" w:rsidRPr="00A2437E" w:rsidRDefault="001F422F" w:rsidP="001F422F">
      <w:pPr>
        <w:ind w:firstLine="709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Этап 1. Сбор данных.</w:t>
      </w:r>
    </w:p>
    <w:p w:rsidR="001F422F" w:rsidRPr="00A2437E" w:rsidRDefault="001F422F" w:rsidP="001F422F">
      <w:pPr>
        <w:ind w:firstLine="709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proofErr w:type="gramStart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Согласно</w:t>
      </w:r>
      <w:proofErr w:type="gramEnd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67 000 (шестьдесят семь тысяч) рублей.</w:t>
      </w:r>
    </w:p>
    <w:p w:rsidR="001F422F" w:rsidRPr="00A2437E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По данным агентств недвижимости </w:t>
      </w:r>
      <w:proofErr w:type="gramStart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г</w:t>
      </w:r>
      <w:proofErr w:type="gramEnd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1F422F" w:rsidRPr="00A2437E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59 927 (пятьдесят девять тысяч девятьсот двадцать семь) рублей (Новокубанское агентство недвижимости ИП Борисова А.К.); </w:t>
      </w:r>
    </w:p>
    <w:p w:rsidR="001F422F" w:rsidRPr="00A2437E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40 142 (сорок тысяч сто сорок два) рубля (Агентство недвижимости ИП Глотова Г.Л.); </w:t>
      </w:r>
    </w:p>
    <w:p w:rsidR="001F422F" w:rsidRPr="00A2437E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49 652 (сорок девять тысяч шестьсот пятьдесят два) рубля (Агентство недвижимости «Поиск» ИП «</w:t>
      </w:r>
      <w:proofErr w:type="spellStart"/>
      <w:r w:rsidRPr="00A2437E">
        <w:rPr>
          <w:rFonts w:ascii="Arial" w:hAnsi="Arial" w:cs="Arial"/>
          <w:sz w:val="16"/>
          <w:szCs w:val="16"/>
        </w:rPr>
        <w:t>Агасарян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37E">
        <w:rPr>
          <w:rFonts w:ascii="Arial" w:hAnsi="Arial" w:cs="Arial"/>
          <w:sz w:val="16"/>
          <w:szCs w:val="16"/>
        </w:rPr>
        <w:t>Арамис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37E">
        <w:rPr>
          <w:rFonts w:ascii="Arial" w:hAnsi="Arial" w:cs="Arial"/>
          <w:sz w:val="16"/>
          <w:szCs w:val="16"/>
        </w:rPr>
        <w:t>Ашотович</w:t>
      </w:r>
      <w:proofErr w:type="spellEnd"/>
      <w:r w:rsidRPr="00A2437E">
        <w:rPr>
          <w:rFonts w:ascii="Arial" w:hAnsi="Arial" w:cs="Arial"/>
          <w:sz w:val="16"/>
          <w:szCs w:val="16"/>
        </w:rPr>
        <w:t>»).</w:t>
      </w:r>
    </w:p>
    <w:p w:rsidR="001F422F" w:rsidRPr="00A2437E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A2437E">
        <w:rPr>
          <w:rFonts w:ascii="Arial" w:hAnsi="Arial" w:cs="Arial"/>
          <w:sz w:val="16"/>
          <w:szCs w:val="16"/>
        </w:rPr>
        <w:t xml:space="preserve">59 927 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+ 40 142 + 49 652): 3 = 49 907,0 рублей/квадратный метр.</w:t>
      </w:r>
    </w:p>
    <w:p w:rsidR="001F422F" w:rsidRPr="00A2437E" w:rsidRDefault="001F422F" w:rsidP="001F422F">
      <w:pPr>
        <w:pStyle w:val="pt-a"/>
        <w:spacing w:before="0" w:beforeAutospacing="0" w:after="0" w:afterAutospacing="0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A2437E">
        <w:rPr>
          <w:rFonts w:ascii="Arial" w:hAnsi="Arial" w:cs="Arial"/>
          <w:sz w:val="16"/>
          <w:szCs w:val="16"/>
        </w:rPr>
        <w:t xml:space="preserve">от 20 сентября 2022 года 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№</w:t>
      </w:r>
      <w:r w:rsidRPr="00A2437E">
        <w:rPr>
          <w:rFonts w:ascii="Arial" w:hAnsi="Arial" w:cs="Arial"/>
          <w:sz w:val="16"/>
          <w:szCs w:val="16"/>
        </w:rPr>
        <w:t xml:space="preserve"> 773/</w:t>
      </w:r>
      <w:proofErr w:type="spellStart"/>
      <w:proofErr w:type="gramStart"/>
      <w:r w:rsidRPr="00A2437E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«</w:t>
      </w:r>
      <w:r w:rsidRPr="00A2437E">
        <w:rPr>
          <w:rStyle w:val="pt-a0"/>
          <w:rFonts w:ascii="Arial" w:hAnsi="Arial" w:cs="Arial"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A2437E">
        <w:rPr>
          <w:rStyle w:val="pt-a0"/>
          <w:rFonts w:ascii="Arial" w:hAnsi="Arial" w:cs="Arial"/>
          <w:sz w:val="16"/>
          <w:szCs w:val="16"/>
          <w:lang w:val="en-US"/>
        </w:rPr>
        <w:t>V</w:t>
      </w:r>
      <w:r w:rsidRPr="00A2437E">
        <w:rPr>
          <w:rStyle w:val="pt-a0"/>
          <w:rFonts w:ascii="Arial" w:hAnsi="Arial" w:cs="Arial"/>
          <w:sz w:val="16"/>
          <w:szCs w:val="16"/>
        </w:rPr>
        <w:t xml:space="preserve"> квартал 2022 года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» – </w:t>
      </w:r>
      <w:r w:rsidRPr="00A2437E">
        <w:rPr>
          <w:rFonts w:ascii="Arial" w:hAnsi="Arial" w:cs="Arial"/>
          <w:sz w:val="16"/>
          <w:szCs w:val="16"/>
        </w:rPr>
        <w:t>150 641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(сто пятьдесят тысяч шестьсот сорок один) рубль.</w:t>
      </w:r>
    </w:p>
    <w:p w:rsidR="001F422F" w:rsidRPr="00A2437E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В расчет принимается рыночная стоимость (цена покупателя),   не превышающая себестоимости строительной продукции более чем  на 20 процентов. Исходя из этого, себестоимость строительства равна:</w:t>
      </w:r>
    </w:p>
    <w:p w:rsidR="001F422F" w:rsidRPr="00A2437E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150 641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/1,2 = 125 534,16 рублей/квадратный метр.</w:t>
      </w:r>
    </w:p>
    <w:p w:rsidR="001F422F" w:rsidRPr="00A2437E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1F422F" w:rsidRPr="00A2437E" w:rsidRDefault="001F422F" w:rsidP="001F422F">
      <w:pPr>
        <w:ind w:firstLine="708"/>
        <w:jc w:val="both"/>
        <w:rPr>
          <w:rStyle w:val="afa"/>
          <w:rFonts w:ascii="Arial" w:hAnsi="Arial" w:cs="Arial"/>
          <w:b w:val="0"/>
          <w:bCs/>
          <w:color w:val="auto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Сзн.ср.=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(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125 534,16 </w:t>
      </w:r>
      <w:r w:rsidRPr="00A2437E">
        <w:rPr>
          <w:rFonts w:ascii="Arial" w:hAnsi="Arial" w:cs="Arial"/>
          <w:sz w:val="16"/>
          <w:szCs w:val="16"/>
        </w:rPr>
        <w:t xml:space="preserve">+ 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49 907,0 </w:t>
      </w:r>
      <w:r w:rsidRPr="00A2437E">
        <w:rPr>
          <w:rFonts w:ascii="Arial" w:hAnsi="Arial" w:cs="Arial"/>
          <w:sz w:val="16"/>
          <w:szCs w:val="16"/>
        </w:rPr>
        <w:t>+ 67 000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>):3 = 80 813,72 рублей/квадратный метр.</w:t>
      </w:r>
    </w:p>
    <w:p w:rsidR="001F422F" w:rsidRPr="00A2437E" w:rsidRDefault="001F422F" w:rsidP="001F42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1F422F" w:rsidRPr="00A2437E" w:rsidRDefault="001F422F" w:rsidP="001F42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4 квартал 2022 года:</w:t>
      </w:r>
    </w:p>
    <w:p w:rsidR="001F422F" w:rsidRPr="00A2437E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A2437E">
        <w:rPr>
          <w:rFonts w:ascii="Arial" w:hAnsi="Arial" w:cs="Arial"/>
          <w:sz w:val="16"/>
          <w:szCs w:val="16"/>
        </w:rPr>
        <w:t>Срасч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. = 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80 813,72 </w:t>
      </w:r>
      <w:proofErr w:type="spellStart"/>
      <w:r w:rsidRPr="00A2437E">
        <w:rPr>
          <w:rFonts w:ascii="Arial" w:hAnsi="Arial" w:cs="Arial"/>
          <w:sz w:val="16"/>
          <w:szCs w:val="16"/>
        </w:rPr>
        <w:t>х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A2437E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1F422F" w:rsidRPr="00A2437E" w:rsidRDefault="001F422F" w:rsidP="001F42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III квартал 2022 года и II квартал 2022 года (письма Минстроя России от 07 сентября 2022 года № 45276-СИ/09 и от   29 апреля 2022 года № 19281-ИФ/09). </w:t>
      </w:r>
    </w:p>
    <w:p w:rsidR="001F422F" w:rsidRPr="00A2437E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Ки = (К1к  + К1п + К1м)/(Кок  + Коп + Ком) = (15,28+15,43+15,28) / (14,16+14,36+14,26) = 45,99/42,78= 1,075,</w:t>
      </w:r>
    </w:p>
    <w:p w:rsidR="001F422F" w:rsidRPr="00A2437E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где, К</w:t>
      </w:r>
      <w:proofErr w:type="spellStart"/>
      <w:r w:rsidRPr="00A2437E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A2437E">
        <w:rPr>
          <w:rFonts w:ascii="Arial" w:hAnsi="Arial" w:cs="Arial"/>
          <w:sz w:val="16"/>
          <w:szCs w:val="16"/>
        </w:rPr>
        <w:t>к, К</w:t>
      </w:r>
      <w:proofErr w:type="spellStart"/>
      <w:r w:rsidRPr="00A2437E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A2437E">
        <w:rPr>
          <w:rFonts w:ascii="Arial" w:hAnsi="Arial" w:cs="Arial"/>
          <w:sz w:val="16"/>
          <w:szCs w:val="16"/>
        </w:rPr>
        <w:t>п, К</w:t>
      </w:r>
      <w:proofErr w:type="spellStart"/>
      <w:r w:rsidRPr="00A2437E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A2437E">
        <w:rPr>
          <w:rFonts w:ascii="Arial" w:hAnsi="Arial" w:cs="Arial"/>
          <w:sz w:val="16"/>
          <w:szCs w:val="16"/>
        </w:rPr>
        <w:t>м</w:t>
      </w:r>
      <w:r w:rsidRPr="00A2437E">
        <w:rPr>
          <w:rFonts w:ascii="Arial" w:hAnsi="Arial" w:cs="Arial"/>
          <w:noProof/>
          <w:sz w:val="16"/>
          <w:szCs w:val="16"/>
        </w:rPr>
        <w:t>,</w:t>
      </w:r>
      <w:r w:rsidRPr="00A2437E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A2437E">
        <w:rPr>
          <w:rFonts w:ascii="Arial" w:hAnsi="Arial" w:cs="Arial"/>
          <w:sz w:val="16"/>
          <w:szCs w:val="16"/>
        </w:rPr>
        <w:t>к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A2437E">
        <w:rPr>
          <w:rFonts w:ascii="Arial" w:hAnsi="Arial" w:cs="Arial"/>
          <w:sz w:val="16"/>
          <w:szCs w:val="16"/>
        </w:rPr>
        <w:t>i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A2437E">
        <w:rPr>
          <w:rFonts w:ascii="Arial" w:hAnsi="Arial" w:cs="Arial"/>
          <w:sz w:val="16"/>
          <w:szCs w:val="16"/>
        </w:rPr>
        <w:t>i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1F422F" w:rsidRPr="00A2437E" w:rsidRDefault="001F422F" w:rsidP="001F422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Срасч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. = 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80 813,72 </w:t>
      </w:r>
      <w:proofErr w:type="spellStart"/>
      <w:r w:rsidRPr="00A2437E">
        <w:rPr>
          <w:rFonts w:ascii="Arial" w:hAnsi="Arial" w:cs="Arial"/>
          <w:sz w:val="16"/>
          <w:szCs w:val="16"/>
        </w:rPr>
        <w:t>х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1,075 = 86 874,7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рублей/квадратный метр.</w:t>
      </w:r>
    </w:p>
    <w:p w:rsidR="001F422F" w:rsidRPr="00A2437E" w:rsidRDefault="001F422F" w:rsidP="001F42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A2437E">
        <w:rPr>
          <w:rFonts w:ascii="Arial" w:hAnsi="Arial" w:cs="Arial"/>
          <w:sz w:val="16"/>
          <w:szCs w:val="16"/>
        </w:rPr>
        <w:t>.м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 4 квартал 2022 года составляет 86 874,7</w:t>
      </w:r>
      <w:r w:rsidRPr="00A2437E">
        <w:rPr>
          <w:rStyle w:val="afa"/>
          <w:rFonts w:ascii="Arial" w:hAnsi="Arial" w:cs="Arial"/>
          <w:b w:val="0"/>
          <w:color w:val="auto"/>
          <w:sz w:val="16"/>
          <w:szCs w:val="16"/>
        </w:rPr>
        <w:t xml:space="preserve"> рублей.</w:t>
      </w:r>
    </w:p>
    <w:p w:rsidR="001F422F" w:rsidRPr="00A2437E" w:rsidRDefault="001F422F" w:rsidP="001F422F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Новокубанскому городскому поселению Новокубанского района принимается </w:t>
      </w:r>
      <w:proofErr w:type="gramStart"/>
      <w:r w:rsidRPr="00A2437E">
        <w:rPr>
          <w:rFonts w:ascii="Arial" w:hAnsi="Arial" w:cs="Arial"/>
          <w:sz w:val="16"/>
          <w:szCs w:val="16"/>
        </w:rPr>
        <w:t>равным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A2437E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A2437E">
        <w:rPr>
          <w:rFonts w:ascii="Arial" w:hAnsi="Arial" w:cs="Arial"/>
          <w:spacing w:val="-2"/>
          <w:sz w:val="16"/>
          <w:szCs w:val="16"/>
        </w:rPr>
        <w:t xml:space="preserve"> на 4</w:t>
      </w:r>
      <w:r w:rsidRPr="00A2437E">
        <w:rPr>
          <w:rFonts w:ascii="Arial" w:hAnsi="Arial" w:cs="Arial"/>
          <w:sz w:val="16"/>
          <w:szCs w:val="16"/>
        </w:rPr>
        <w:t xml:space="preserve"> квартал 2022 года.</w:t>
      </w: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Заместитель главы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</w:p>
    <w:p w:rsidR="001F422F" w:rsidRPr="00A2437E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поселения Новокубанского района, </w:t>
      </w:r>
    </w:p>
    <w:p w:rsidR="001F422F" w:rsidRPr="00A2437E" w:rsidRDefault="001F422F" w:rsidP="001F422F">
      <w:pPr>
        <w:ind w:left="-18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начальник отдела муниципального контроля                                                                                                                      А.Е. </w:t>
      </w:r>
      <w:proofErr w:type="spellStart"/>
      <w:r w:rsidRPr="00A2437E">
        <w:rPr>
          <w:rFonts w:ascii="Arial" w:hAnsi="Arial" w:cs="Arial"/>
          <w:sz w:val="16"/>
          <w:szCs w:val="16"/>
        </w:rPr>
        <w:t>Ворожко</w:t>
      </w:r>
      <w:proofErr w:type="spellEnd"/>
    </w:p>
    <w:p w:rsidR="001F422F" w:rsidRPr="00A2437E" w:rsidRDefault="001F422F" w:rsidP="001F422F">
      <w:pPr>
        <w:rPr>
          <w:rFonts w:ascii="Arial" w:hAnsi="Arial" w:cs="Arial"/>
          <w:sz w:val="16"/>
          <w:szCs w:val="16"/>
        </w:rPr>
      </w:pPr>
    </w:p>
    <w:p w:rsidR="001F422F" w:rsidRPr="00A2437E" w:rsidRDefault="001F422F" w:rsidP="001F422F">
      <w:pPr>
        <w:jc w:val="center"/>
        <w:rPr>
          <w:rFonts w:ascii="Arial" w:hAnsi="Arial" w:cs="Arial"/>
          <w:sz w:val="16"/>
          <w:szCs w:val="16"/>
        </w:rPr>
      </w:pPr>
    </w:p>
    <w:p w:rsidR="00E77394" w:rsidRPr="00A2437E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A2437E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091182" w:rsidRPr="00A2437E" w:rsidRDefault="00091182" w:rsidP="00091182">
      <w:pPr>
        <w:ind w:left="10260"/>
        <w:jc w:val="center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pStyle w:val="4"/>
        <w:rPr>
          <w:rFonts w:ascii="Arial" w:hAnsi="Arial" w:cs="Arial"/>
          <w:b w:val="0"/>
          <w:snapToGrid w:val="0"/>
          <w:sz w:val="16"/>
          <w:szCs w:val="16"/>
        </w:rPr>
      </w:pP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КРАСНОДАРСКИЙ КРАЙ</w:t>
      </w: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</w:t>
      </w: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21 октября 2022 года                        №  414                               г. Новокубанск</w:t>
      </w:r>
    </w:p>
    <w:p w:rsidR="0020216F" w:rsidRPr="00A2437E" w:rsidRDefault="0020216F" w:rsidP="0020216F">
      <w:pPr>
        <w:pStyle w:val="4"/>
        <w:ind w:firstLine="567"/>
        <w:rPr>
          <w:rFonts w:ascii="Arial" w:hAnsi="Arial" w:cs="Arial"/>
          <w:b w:val="0"/>
          <w:snapToGrid w:val="0"/>
          <w:sz w:val="16"/>
          <w:szCs w:val="16"/>
        </w:rPr>
      </w:pPr>
    </w:p>
    <w:p w:rsidR="0020216F" w:rsidRPr="00A2437E" w:rsidRDefault="0020216F" w:rsidP="0020216F">
      <w:pPr>
        <w:pStyle w:val="4"/>
        <w:ind w:firstLine="567"/>
        <w:rPr>
          <w:rFonts w:ascii="Arial" w:hAnsi="Arial" w:cs="Arial"/>
          <w:b w:val="0"/>
          <w:snapToGrid w:val="0"/>
          <w:sz w:val="16"/>
          <w:szCs w:val="16"/>
        </w:rPr>
      </w:pPr>
      <w:r w:rsidRPr="00A2437E">
        <w:rPr>
          <w:rFonts w:ascii="Arial" w:hAnsi="Arial" w:cs="Arial"/>
          <w:b w:val="0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19 ноября 2021 года № 307</w:t>
      </w:r>
    </w:p>
    <w:p w:rsidR="0020216F" w:rsidRPr="00A2437E" w:rsidRDefault="0020216F" w:rsidP="0020216F">
      <w:pPr>
        <w:pStyle w:val="4"/>
        <w:ind w:firstLine="567"/>
        <w:rPr>
          <w:rFonts w:ascii="Arial" w:hAnsi="Arial" w:cs="Arial"/>
          <w:b w:val="0"/>
          <w:snapToGrid w:val="0"/>
          <w:sz w:val="16"/>
          <w:szCs w:val="16"/>
        </w:rPr>
      </w:pPr>
      <w:r w:rsidRPr="00A2437E">
        <w:rPr>
          <w:rFonts w:ascii="Arial" w:hAnsi="Arial" w:cs="Arial"/>
          <w:b w:val="0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2022 год»</w:t>
      </w: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</w:t>
      </w:r>
      <w:proofErr w:type="gramStart"/>
      <w:r w:rsidRPr="00A2437E">
        <w:rPr>
          <w:sz w:val="16"/>
          <w:szCs w:val="16"/>
        </w:rPr>
        <w:t>в</w:t>
      </w:r>
      <w:proofErr w:type="gramEnd"/>
      <w:r w:rsidRPr="00A2437E">
        <w:rPr>
          <w:sz w:val="16"/>
          <w:szCs w:val="16"/>
        </w:rPr>
        <w:t xml:space="preserve"> </w:t>
      </w:r>
      <w:proofErr w:type="gramStart"/>
      <w:r w:rsidRPr="00A2437E">
        <w:rPr>
          <w:sz w:val="16"/>
          <w:szCs w:val="16"/>
        </w:rPr>
        <w:t>Новокубанском</w:t>
      </w:r>
      <w:proofErr w:type="gramEnd"/>
      <w:r w:rsidRPr="00A2437E">
        <w:rPr>
          <w:sz w:val="16"/>
          <w:szCs w:val="16"/>
        </w:rPr>
        <w:t xml:space="preserve"> городском поселении Новокубанского района», </w:t>
      </w:r>
      <w:r w:rsidRPr="00A2437E">
        <w:rPr>
          <w:snapToGrid w:val="0"/>
          <w:sz w:val="16"/>
          <w:szCs w:val="16"/>
        </w:rPr>
        <w:t>Совет</w:t>
      </w:r>
      <w:r w:rsidRPr="00A2437E">
        <w:rPr>
          <w:sz w:val="16"/>
          <w:szCs w:val="16"/>
        </w:rPr>
        <w:t xml:space="preserve"> Новокубанского городского поселения Новокубанского района решил: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19 ноября 2021 года № 307 «О бюджете Новокубанского городского поселения Новокубанского района на 2022 год» следующие изменения: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 Пункт 1 решения изложить в следующей редакции:</w:t>
      </w: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2022 год:</w:t>
      </w: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1) общий объем доходов в сумме 238 838,6</w:t>
      </w:r>
      <w:r w:rsidRPr="00A2437E">
        <w:rPr>
          <w:color w:val="FF0000"/>
          <w:sz w:val="16"/>
          <w:szCs w:val="16"/>
        </w:rPr>
        <w:t xml:space="preserve"> </w:t>
      </w:r>
      <w:r w:rsidRPr="00A2437E">
        <w:rPr>
          <w:sz w:val="16"/>
          <w:szCs w:val="16"/>
        </w:rPr>
        <w:t>тыс. рублей;</w:t>
      </w: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2) общий объем расходов в сумме 253 181,9 тыс. рублей;</w:t>
      </w: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2023 года  в сумме 25 350,0</w:t>
      </w:r>
      <w:r w:rsidRPr="00A2437E">
        <w:rPr>
          <w:color w:val="FF0000"/>
          <w:sz w:val="16"/>
          <w:szCs w:val="16"/>
        </w:rPr>
        <w:t xml:space="preserve"> </w:t>
      </w:r>
      <w:r w:rsidRPr="00A2437E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20216F" w:rsidRPr="00A2437E" w:rsidRDefault="0020216F" w:rsidP="0020216F">
      <w:pPr>
        <w:pStyle w:val="ConsPlusNormal"/>
        <w:ind w:firstLine="567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4) дефицит бюджета Новокубанского городского поселения Новокубанского района в сумме 14 343,3</w:t>
      </w:r>
      <w:r w:rsidRPr="00A2437E">
        <w:rPr>
          <w:color w:val="FF0000"/>
          <w:sz w:val="16"/>
          <w:szCs w:val="16"/>
        </w:rPr>
        <w:t xml:space="preserve">  </w:t>
      </w:r>
      <w:r w:rsidRPr="00A2437E">
        <w:rPr>
          <w:sz w:val="16"/>
          <w:szCs w:val="16"/>
        </w:rPr>
        <w:t>тыс. рублей</w:t>
      </w:r>
      <w:proofErr w:type="gramStart"/>
      <w:r w:rsidRPr="00A2437E">
        <w:rPr>
          <w:sz w:val="16"/>
          <w:szCs w:val="16"/>
        </w:rPr>
        <w:t>.».</w:t>
      </w:r>
      <w:proofErr w:type="gramEnd"/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3) Внести изменения в следующие приложения к решению Совета Новокубанского городского поселения Новокубанского района от 19 ноября 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2021 года № 307 «О бюджете Новокубанского городского поселения Новокубанского района на 2022 год»: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а) приложение № 1 «Объем доходов в бюджет Новокубанского городского поселения Новокубанского района по кодам видов (подвидов) доходов на 2022 год» изложить в новой редакции согласно приложению № 1 к настоящему решению;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б) приложение № 4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2 к настоящему решению;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в) приложение № 5 «Распределение   бюджетных ассигнований по  целевым статьям (муниципальным программам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поселения Новокубанского района и </w:t>
      </w:r>
      <w:proofErr w:type="spellStart"/>
      <w:r w:rsidRPr="00A2437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A2437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на 2022 год» изложить в новой редакции  согласно приложению № 3 к настоящему решению;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  <w:t>г) приложение № 6  «Ведомственная структура расходов бюджета Новокубанского городского поселения Новокубанского района на 2022 год» изложить в новой редакции согласно приложению № 4 к настоящему решению;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д</w:t>
      </w:r>
      <w:proofErr w:type="spellEnd"/>
      <w:r w:rsidRPr="00A2437E">
        <w:rPr>
          <w:rFonts w:ascii="Arial" w:hAnsi="Arial" w:cs="Arial"/>
          <w:sz w:val="16"/>
          <w:szCs w:val="16"/>
        </w:rPr>
        <w:t>) приложение № 7 «Источники финансирования дефицита бюджета Новокубанского городского поселения Новокубанского района на 2022 год» изложить в новой редакции согласно приложению № 5 к настоящему решению;</w:t>
      </w:r>
    </w:p>
    <w:p w:rsidR="0020216F" w:rsidRPr="00A2437E" w:rsidRDefault="0020216F" w:rsidP="0020216F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A2437E">
        <w:rPr>
          <w:rFonts w:ascii="Arial" w:eastAsia="SimSun" w:hAnsi="Arial" w:cs="Arial"/>
          <w:sz w:val="16"/>
          <w:szCs w:val="16"/>
          <w:lang w:eastAsia="ar-SA"/>
        </w:rPr>
        <w:t xml:space="preserve">   2. </w:t>
      </w:r>
      <w:proofErr w:type="gramStart"/>
      <w:r w:rsidRPr="00A2437E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A2437E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A2437E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A2437E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20216F" w:rsidRPr="00A2437E" w:rsidRDefault="0020216F" w:rsidP="0020216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A2437E">
        <w:rPr>
          <w:rFonts w:ascii="Arial" w:hAnsi="Arial" w:cs="Arial"/>
          <w:sz w:val="16"/>
          <w:szCs w:val="16"/>
        </w:rPr>
        <w:tab/>
      </w:r>
    </w:p>
    <w:p w:rsidR="0020216F" w:rsidRPr="00A2437E" w:rsidRDefault="0020216F" w:rsidP="0020216F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33ECE" w:rsidRPr="00A2437E" w:rsidTr="00333ECE">
        <w:tc>
          <w:tcPr>
            <w:tcW w:w="4927" w:type="dxa"/>
          </w:tcPr>
          <w:p w:rsidR="00333ECE" w:rsidRPr="00A2437E" w:rsidRDefault="00333ECE" w:rsidP="00333ECE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333ECE" w:rsidRPr="00A2437E" w:rsidRDefault="00333ECE" w:rsidP="00333ECE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333ECE" w:rsidRPr="00A2437E" w:rsidRDefault="00333ECE" w:rsidP="00333ECE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333ECE" w:rsidRPr="00A2437E" w:rsidRDefault="00333ECE" w:rsidP="00333ECE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  <w:p w:rsidR="00333ECE" w:rsidRPr="00A2437E" w:rsidRDefault="00333ECE" w:rsidP="0020216F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</w:tcPr>
          <w:p w:rsidR="00333ECE" w:rsidRPr="00A2437E" w:rsidRDefault="00333ECE" w:rsidP="00333ECE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333ECE" w:rsidRPr="00A2437E" w:rsidRDefault="00333ECE" w:rsidP="00333ECE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333ECE" w:rsidRPr="00A2437E" w:rsidRDefault="00333ECE" w:rsidP="00333ECE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333ECE" w:rsidRPr="00A2437E" w:rsidRDefault="00333ECE" w:rsidP="0020216F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216F" w:rsidRPr="00A2437E" w:rsidRDefault="0020216F" w:rsidP="0020216F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к  решению Совета Новокубанского городского поселения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от 21.10.2022г.  № 414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&lt;&lt;Приложение № 1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Утвержден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решением Совета Новокубанского городского поселения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Новокубанского района</w:t>
      </w:r>
    </w:p>
    <w:p w:rsidR="0020216F" w:rsidRPr="00A2437E" w:rsidRDefault="0020216F" w:rsidP="00333ECE">
      <w:pPr>
        <w:ind w:left="1134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от  19.11.2021 г.  № 307</w:t>
      </w:r>
    </w:p>
    <w:p w:rsidR="0020216F" w:rsidRPr="00A2437E" w:rsidRDefault="0020216F" w:rsidP="0020216F">
      <w:pPr>
        <w:ind w:left="1134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Объем поступлений доходов в бюджет Новокубанского </w:t>
      </w:r>
      <w:proofErr w:type="gramStart"/>
      <w:r w:rsidRPr="00A2437E">
        <w:rPr>
          <w:rFonts w:ascii="Arial" w:hAnsi="Arial" w:cs="Arial"/>
          <w:bCs/>
          <w:sz w:val="16"/>
          <w:szCs w:val="16"/>
        </w:rPr>
        <w:t>городского</w:t>
      </w:r>
      <w:proofErr w:type="gramEnd"/>
    </w:p>
    <w:p w:rsidR="0020216F" w:rsidRPr="00A2437E" w:rsidRDefault="0020216F" w:rsidP="0020216F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поселения Новокубанского района по кодам видов (подвидов) доходов на 2022 год</w:t>
      </w:r>
    </w:p>
    <w:p w:rsidR="0020216F" w:rsidRPr="00A2437E" w:rsidRDefault="0020216F" w:rsidP="0020216F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852" w:type="dxa"/>
        <w:tblInd w:w="94" w:type="dxa"/>
        <w:tblLook w:val="04A0"/>
      </w:tblPr>
      <w:tblGrid>
        <w:gridCol w:w="3160"/>
        <w:gridCol w:w="4792"/>
        <w:gridCol w:w="1900"/>
      </w:tblGrid>
      <w:tr w:rsidR="0020216F" w:rsidRPr="00A2437E" w:rsidTr="00333ECE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154 731,1</w:t>
            </w:r>
          </w:p>
        </w:tc>
      </w:tr>
      <w:tr w:rsidR="0020216F" w:rsidRPr="00A2437E" w:rsidTr="00333ECE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71 828,7</w:t>
            </w:r>
          </w:p>
        </w:tc>
      </w:tr>
      <w:tr w:rsidR="0020216F" w:rsidRPr="00A2437E" w:rsidTr="00333ECE">
        <w:trPr>
          <w:trHeight w:val="26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16 890,3</w:t>
            </w:r>
          </w:p>
        </w:tc>
      </w:tr>
      <w:tr w:rsidR="0020216F" w:rsidRPr="00A2437E" w:rsidTr="00333ECE">
        <w:trPr>
          <w:trHeight w:val="348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37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A2437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7 300,2</w:t>
            </w:r>
          </w:p>
        </w:tc>
      </w:tr>
      <w:tr w:rsidR="0020216F" w:rsidRPr="00A2437E" w:rsidTr="00333ECE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22 450,0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22 415,0</w:t>
            </w:r>
          </w:p>
        </w:tc>
      </w:tr>
      <w:tr w:rsidR="0020216F" w:rsidRPr="00A2437E" w:rsidTr="00333EC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6 794,0</w:t>
            </w:r>
          </w:p>
        </w:tc>
      </w:tr>
      <w:tr w:rsidR="0020216F" w:rsidRPr="00A2437E" w:rsidTr="00333ECE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20216F" w:rsidRPr="00A2437E" w:rsidTr="00333ECE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0216F" w:rsidRPr="00A2437E" w:rsidTr="00333ECE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20216F" w:rsidRPr="00A2437E" w:rsidTr="00333ECE">
        <w:trPr>
          <w:trHeight w:val="3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0216F" w:rsidRPr="00A2437E" w:rsidTr="00333ECE">
        <w:trPr>
          <w:trHeight w:val="3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1 11 09080 13 0000 120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0216F" w:rsidRPr="00A2437E" w:rsidTr="00333ECE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3 273,3</w:t>
            </w:r>
          </w:p>
        </w:tc>
      </w:tr>
      <w:tr w:rsidR="0020216F" w:rsidRPr="00A2437E" w:rsidTr="00333ECE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20216F" w:rsidRPr="00A2437E" w:rsidTr="00333ECE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2 873,3</w:t>
            </w:r>
          </w:p>
        </w:tc>
      </w:tr>
      <w:tr w:rsidR="0020216F" w:rsidRPr="00A2437E" w:rsidTr="00333ECE">
        <w:trPr>
          <w:trHeight w:val="7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3 579,6</w:t>
            </w:r>
          </w:p>
        </w:tc>
      </w:tr>
      <w:tr w:rsidR="0020216F" w:rsidRPr="00A2437E" w:rsidTr="00333ECE">
        <w:trPr>
          <w:trHeight w:val="3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1 14 02053 13 0000 410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1 271,3</w:t>
            </w:r>
          </w:p>
        </w:tc>
      </w:tr>
      <w:tr w:rsidR="0020216F" w:rsidRPr="00A2437E" w:rsidTr="00333ECE">
        <w:trPr>
          <w:trHeight w:val="16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2 070,0</w:t>
            </w:r>
          </w:p>
        </w:tc>
      </w:tr>
      <w:tr w:rsidR="0020216F" w:rsidRPr="00A2437E" w:rsidTr="00333ECE">
        <w:trPr>
          <w:trHeight w:val="20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1 14 06025 13 0000 430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238,3</w:t>
            </w:r>
          </w:p>
        </w:tc>
      </w:tr>
      <w:tr w:rsidR="0020216F" w:rsidRPr="00A2437E" w:rsidTr="00333ECE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20216F" w:rsidRPr="00A2437E" w:rsidTr="00333ECE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0216F" w:rsidRPr="00A2437E" w:rsidTr="00333ECE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84 107,5</w:t>
            </w:r>
          </w:p>
        </w:tc>
      </w:tr>
      <w:tr w:rsidR="0020216F" w:rsidRPr="00A2437E" w:rsidTr="00333EC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84 085,6</w:t>
            </w:r>
          </w:p>
        </w:tc>
      </w:tr>
      <w:tr w:rsidR="0020216F" w:rsidRPr="00A2437E" w:rsidTr="00333ECE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41 308,5</w:t>
            </w:r>
          </w:p>
        </w:tc>
      </w:tr>
      <w:tr w:rsidR="0020216F" w:rsidRPr="00A2437E" w:rsidTr="00333ECE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20216F" w:rsidRPr="00A2437E" w:rsidTr="00333ECE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40 945,8</w:t>
            </w:r>
          </w:p>
        </w:tc>
      </w:tr>
      <w:tr w:rsidR="0020216F" w:rsidRPr="00A2437E" w:rsidTr="00333ECE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2 450,1</w:t>
            </w:r>
          </w:p>
        </w:tc>
      </w:tr>
      <w:tr w:rsidR="0020216F" w:rsidRPr="00A2437E" w:rsidTr="00333ECE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38 495,7</w:t>
            </w:r>
          </w:p>
        </w:tc>
      </w:tr>
      <w:tr w:rsidR="0020216F" w:rsidRPr="00A2437E" w:rsidTr="00333ECE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1 831,3</w:t>
            </w:r>
          </w:p>
        </w:tc>
      </w:tr>
      <w:tr w:rsidR="0020216F" w:rsidRPr="00A2437E" w:rsidTr="00333ECE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0216F" w:rsidRPr="00A2437E" w:rsidTr="00333ECE">
        <w:trPr>
          <w:trHeight w:val="15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2 02 35118 13 0000 150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1 818,9</w:t>
            </w:r>
          </w:p>
        </w:tc>
      </w:tr>
      <w:tr w:rsidR="0020216F" w:rsidRPr="00A2437E" w:rsidTr="00333ECE">
        <w:trPr>
          <w:trHeight w:val="96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21,9</w:t>
            </w:r>
          </w:p>
        </w:tc>
      </w:tr>
      <w:tr w:rsidR="0020216F" w:rsidRPr="00A2437E" w:rsidTr="00333ECE">
        <w:trPr>
          <w:trHeight w:val="11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20216F" w:rsidRPr="00A2437E" w:rsidTr="00333EC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238 838,6</w:t>
            </w:r>
          </w:p>
        </w:tc>
      </w:tr>
    </w:tbl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33ECE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  </w:t>
      </w: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поселения Новокубанского района</w:t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>О.А.Орешкина</w:t>
      </w: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333ECE" w:rsidRPr="00A2437E" w:rsidRDefault="00333ECE" w:rsidP="0020216F">
      <w:pPr>
        <w:ind w:firstLine="567"/>
        <w:rPr>
          <w:rFonts w:ascii="Arial" w:hAnsi="Arial" w:cs="Arial"/>
          <w:sz w:val="16"/>
          <w:szCs w:val="16"/>
        </w:rPr>
      </w:pPr>
    </w:p>
    <w:p w:rsidR="00333ECE" w:rsidRPr="00A2437E" w:rsidRDefault="00333ECE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bookmarkStart w:id="0" w:name="sub_1000"/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от ______________  № _____ 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&lt;&lt;ПРИЛОЖЕНИЕ № 4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от 19.11.2021 г.  № 307  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Распределение бюджетных ассигнований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по разделам и подразделам классификации расходов бюджетов на 2022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29"/>
        <w:gridCol w:w="626"/>
        <w:gridCol w:w="612"/>
        <w:gridCol w:w="2669"/>
      </w:tblGrid>
      <w:tr w:rsidR="0020216F" w:rsidRPr="00A2437E" w:rsidTr="00333ECE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20216F" w:rsidRPr="00A2437E" w:rsidTr="00333ECE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0216F" w:rsidRPr="00A2437E" w:rsidTr="00333ECE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253 181,9</w:t>
            </w:r>
          </w:p>
        </w:tc>
      </w:tr>
      <w:tr w:rsidR="0020216F" w:rsidRPr="00A2437E" w:rsidTr="00333ECE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27 784,70</w:t>
            </w:r>
          </w:p>
        </w:tc>
      </w:tr>
      <w:tr w:rsidR="0020216F" w:rsidRPr="00A2437E" w:rsidTr="00333ECE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20216F" w:rsidRPr="00A2437E" w:rsidTr="00333ECE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19 948,60</w:t>
            </w:r>
          </w:p>
        </w:tc>
      </w:tr>
      <w:tr w:rsidR="0020216F" w:rsidRPr="00A2437E" w:rsidTr="00333ECE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5 718,00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</w:t>
            </w: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1 818,90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1 818,90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8 720,90</w:t>
            </w:r>
          </w:p>
        </w:tc>
      </w:tr>
      <w:tr w:rsidR="0020216F" w:rsidRPr="00A2437E" w:rsidTr="00333ECE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8 470,90</w:t>
            </w:r>
          </w:p>
        </w:tc>
      </w:tr>
      <w:tr w:rsidR="0020216F" w:rsidRPr="00A2437E" w:rsidTr="00333ECE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58 827,70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57 269,70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1 558,00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79 418,10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10 620,30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28 382,80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40 415,00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1 085,00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20216F" w:rsidRPr="00A2437E" w:rsidTr="00333ECE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70 800,80</w:t>
            </w:r>
          </w:p>
        </w:tc>
      </w:tr>
      <w:tr w:rsidR="0020216F" w:rsidRPr="00A2437E" w:rsidTr="00333ECE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65 010,30</w:t>
            </w:r>
          </w:p>
        </w:tc>
      </w:tr>
      <w:tr w:rsidR="0020216F" w:rsidRPr="00A2437E" w:rsidTr="00333ECE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5 790,50</w:t>
            </w:r>
          </w:p>
        </w:tc>
      </w:tr>
      <w:tr w:rsidR="0020216F" w:rsidRPr="00A2437E" w:rsidTr="00333ECE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4 424,80</w:t>
            </w:r>
          </w:p>
        </w:tc>
      </w:tr>
      <w:tr w:rsidR="0020216F" w:rsidRPr="00A2437E" w:rsidTr="00333ECE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20216F" w:rsidRPr="00A2437E" w:rsidTr="00333ECE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4 083,50</w:t>
            </w:r>
          </w:p>
        </w:tc>
      </w:tr>
      <w:tr w:rsidR="0020216F" w:rsidRPr="00A2437E" w:rsidTr="00333ECE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20216F" w:rsidRPr="00A2437E" w:rsidTr="00333ECE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301,00</w:t>
            </w:r>
          </w:p>
        </w:tc>
      </w:tr>
    </w:tbl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33ECE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 </w:t>
      </w: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="00333ECE" w:rsidRPr="00A2437E">
        <w:rPr>
          <w:rFonts w:ascii="Arial" w:hAnsi="Arial" w:cs="Arial"/>
          <w:sz w:val="16"/>
          <w:szCs w:val="16"/>
        </w:rPr>
        <w:t xml:space="preserve">  </w:t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>О.А.Орешкина</w:t>
      </w:r>
    </w:p>
    <w:p w:rsidR="0020216F" w:rsidRPr="00A2437E" w:rsidRDefault="0020216F" w:rsidP="0020216F">
      <w:pPr>
        <w:ind w:firstLine="567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0"/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_____________ № ____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 xml:space="preserve">&lt;&lt;Приложение № 5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19.11.2021 г. № 307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Распределение бюджетных ассигнований по  целевым статьям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A2437E">
        <w:rPr>
          <w:rFonts w:ascii="Arial" w:hAnsi="Arial" w:cs="Arial"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Новокубанского района и </w:t>
      </w:r>
      <w:proofErr w:type="spellStart"/>
      <w:r w:rsidRPr="00A2437E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A2437E">
        <w:rPr>
          <w:rFonts w:ascii="Arial" w:hAnsi="Arial" w:cs="Arial"/>
          <w:bCs/>
          <w:sz w:val="16"/>
          <w:szCs w:val="16"/>
        </w:rPr>
        <w:t xml:space="preserve"> направлениям деятельности),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группам </w:t>
      </w:r>
      <w:proofErr w:type="gramStart"/>
      <w:r w:rsidRPr="00A2437E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A2437E">
        <w:rPr>
          <w:rFonts w:ascii="Arial" w:hAnsi="Arial" w:cs="Arial"/>
          <w:bCs/>
          <w:sz w:val="16"/>
          <w:szCs w:val="16"/>
        </w:rPr>
        <w:t xml:space="preserve"> на 2022 год</w:t>
      </w:r>
    </w:p>
    <w:tbl>
      <w:tblPr>
        <w:tblW w:w="10092" w:type="dxa"/>
        <w:tblInd w:w="94" w:type="dxa"/>
        <w:tblLook w:val="04A0"/>
      </w:tblPr>
      <w:tblGrid>
        <w:gridCol w:w="1418"/>
        <w:gridCol w:w="5560"/>
        <w:gridCol w:w="1031"/>
        <w:gridCol w:w="617"/>
        <w:gridCol w:w="1466"/>
      </w:tblGrid>
      <w:tr w:rsidR="0020216F" w:rsidRPr="00A2437E" w:rsidTr="00333ECE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№   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216F" w:rsidRPr="00A2437E" w:rsidTr="00333ECE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20216F" w:rsidRPr="00A2437E" w:rsidTr="00333ECE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253181,90</w:t>
            </w:r>
          </w:p>
        </w:tc>
      </w:tr>
      <w:tr w:rsidR="0020216F" w:rsidRPr="00A2437E" w:rsidTr="00333ECE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16F" w:rsidRPr="00A2437E" w:rsidTr="00333ECE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228297,30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A2437E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A2437E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24884,60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5685,80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333ECE">
        <w:trPr>
          <w:trHeight w:val="15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218,30</w:t>
            </w:r>
          </w:p>
        </w:tc>
      </w:tr>
      <w:tr w:rsidR="0020216F" w:rsidRPr="00A2437E" w:rsidTr="00333ECE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20216F" w:rsidRPr="00A2437E" w:rsidTr="00333ECE">
        <w:trPr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20216F" w:rsidRPr="00A2437E" w:rsidTr="00333ECE">
        <w:trPr>
          <w:trHeight w:val="11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373,00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333ECE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333ECE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2450,10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1.2.1.1.2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1633,40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333ECE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333ECE">
        <w:trPr>
          <w:trHeight w:val="2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57919,70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2.2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44819,90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44819,90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5133,60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5133,60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39686,30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39686,30</w:t>
            </w:r>
          </w:p>
        </w:tc>
      </w:tr>
      <w:tr w:rsidR="0020216F" w:rsidRPr="00A2437E" w:rsidTr="00333ECE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0216F" w:rsidRPr="00A2437E" w:rsidTr="00333ECE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78956,10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0216F" w:rsidRPr="00A2437E" w:rsidTr="00333ECE">
        <w:trPr>
          <w:trHeight w:val="19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27984,80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3.5.1.1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43621,30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40351,00</w:t>
            </w:r>
          </w:p>
        </w:tc>
      </w:tr>
      <w:tr w:rsidR="0020216F" w:rsidRPr="00A2437E" w:rsidTr="00333ECE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9203,90</w:t>
            </w:r>
          </w:p>
        </w:tc>
      </w:tr>
      <w:tr w:rsidR="0020216F" w:rsidRPr="00A2437E" w:rsidTr="00333ECE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8470,90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20216F" w:rsidRPr="00A2437E" w:rsidTr="00333ECE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4144,50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20216F" w:rsidRPr="00A2437E" w:rsidTr="00333ECE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4.4.1.1.1.1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69974,80</w:t>
            </w:r>
          </w:p>
        </w:tc>
      </w:tr>
      <w:tr w:rsidR="0020216F" w:rsidRPr="00A2437E" w:rsidTr="00333ECE">
        <w:trPr>
          <w:trHeight w:val="1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68466,30</w:t>
            </w:r>
          </w:p>
        </w:tc>
      </w:tr>
      <w:tr w:rsidR="0020216F" w:rsidRPr="00A2437E" w:rsidTr="00333ECE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68466,30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68466,30</w:t>
            </w:r>
          </w:p>
        </w:tc>
      </w:tr>
      <w:tr w:rsidR="0020216F" w:rsidRPr="00A2437E" w:rsidTr="00333ECE">
        <w:trPr>
          <w:trHeight w:val="22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5.1.1.1.1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11016,00</w:t>
            </w:r>
          </w:p>
        </w:tc>
      </w:tr>
      <w:tr w:rsidR="0020216F" w:rsidRPr="00A2437E" w:rsidTr="00333ECE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1619,50</w:t>
            </w:r>
          </w:p>
        </w:tc>
      </w:tr>
      <w:tr w:rsidR="0020216F" w:rsidRPr="00A2437E" w:rsidTr="00333ECE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55810,80</w:t>
            </w:r>
          </w:p>
        </w:tc>
      </w:tr>
      <w:tr w:rsidR="0020216F" w:rsidRPr="00A2437E" w:rsidTr="00333ECE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0216F" w:rsidRPr="00A2437E" w:rsidTr="00333ECE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1508,50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1508,50</w:t>
            </w:r>
          </w:p>
        </w:tc>
      </w:tr>
      <w:tr w:rsidR="0020216F" w:rsidRPr="00A2437E" w:rsidTr="00333ECE">
        <w:trPr>
          <w:trHeight w:val="26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16F" w:rsidRPr="00A2437E" w:rsidTr="00333ECE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1482,50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0216F" w:rsidRPr="00A2437E" w:rsidTr="00333ECE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0216F" w:rsidRPr="00A2437E" w:rsidTr="00333ECE">
        <w:trPr>
          <w:trHeight w:val="11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235,00</w:t>
            </w:r>
          </w:p>
        </w:tc>
      </w:tr>
      <w:tr w:rsidR="0020216F" w:rsidRPr="00A2437E" w:rsidTr="00333ECE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0216F" w:rsidRPr="00A2437E" w:rsidTr="00333ECE">
        <w:trPr>
          <w:trHeight w:val="18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1035,00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0216F" w:rsidRPr="00A2437E" w:rsidTr="00333ECE">
        <w:trPr>
          <w:trHeight w:val="10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0216F" w:rsidRPr="00A2437E" w:rsidTr="00333ECE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1250,00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9.1.1.1.1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2002,00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2002,00</w:t>
            </w:r>
          </w:p>
        </w:tc>
      </w:tr>
      <w:tr w:rsidR="0020216F" w:rsidRPr="00A2437E" w:rsidTr="00333ECE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938,00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938,00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333ECE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398,00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20216F" w:rsidRPr="00A2437E" w:rsidTr="00333ECE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20216F" w:rsidRPr="00A2437E" w:rsidTr="00333ECE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1537,00</w:t>
            </w:r>
          </w:p>
        </w:tc>
      </w:tr>
      <w:tr w:rsidR="0020216F" w:rsidRPr="00A2437E" w:rsidTr="00333ECE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1537,00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1037,00</w:t>
            </w:r>
          </w:p>
        </w:tc>
      </w:tr>
      <w:tr w:rsidR="0020216F" w:rsidRPr="00A2437E" w:rsidTr="00333ECE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0216F" w:rsidRPr="00A2437E" w:rsidTr="00333ECE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24583,60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0216F" w:rsidRPr="00A2437E" w:rsidTr="00333ECE">
        <w:trPr>
          <w:trHeight w:val="2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</w:tr>
      <w:tr w:rsidR="0020216F" w:rsidRPr="00A2437E" w:rsidTr="00333ECE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22050,50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19727,90</w:t>
            </w:r>
          </w:p>
        </w:tc>
      </w:tr>
      <w:tr w:rsidR="0020216F" w:rsidRPr="00A2437E" w:rsidTr="00333ECE">
        <w:trPr>
          <w:trHeight w:val="2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19349,90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13.4.1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</w:tr>
      <w:tr w:rsidR="0020216F" w:rsidRPr="00A2437E" w:rsidTr="00333EC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</w:tr>
      <w:tr w:rsidR="0020216F" w:rsidRPr="00A2437E" w:rsidTr="00333ECE">
        <w:trPr>
          <w:trHeight w:val="22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1802,40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20216F" w:rsidRPr="00A2437E" w:rsidTr="00333ECE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20216F" w:rsidRPr="00A2437E" w:rsidTr="00333ECE">
        <w:trPr>
          <w:trHeight w:val="1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13.9.1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13.9.1.1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13.9.1.1.1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333ECE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333ECE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13.10.1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333ECE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13.10.1.1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333ECE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13.10.1.1.1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333ECE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301,00</w:t>
            </w:r>
          </w:p>
        </w:tc>
      </w:tr>
      <w:tr w:rsidR="0020216F" w:rsidRPr="00A2437E" w:rsidTr="00333ECE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301,00</w:t>
            </w:r>
          </w:p>
        </w:tc>
      </w:tr>
      <w:tr w:rsidR="0020216F" w:rsidRPr="00A2437E" w:rsidTr="00333ECE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301,00</w:t>
            </w:r>
          </w:p>
        </w:tc>
      </w:tr>
      <w:tr w:rsidR="0020216F" w:rsidRPr="00A2437E" w:rsidTr="00333ECE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301,00</w:t>
            </w:r>
          </w:p>
        </w:tc>
      </w:tr>
    </w:tbl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33ECE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  </w:t>
      </w: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поселения Новокубанского района</w:t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="00333ECE"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>О.А.Орешкина</w:t>
      </w: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4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21.10.2022г. № 414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&lt;&lt;Приложение № 6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20216F" w:rsidRPr="00A2437E" w:rsidRDefault="0020216F" w:rsidP="00333EC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19.11.2021 г. № 307</w:t>
      </w: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Новокубанского городского поселения Новокубанского  района</w:t>
      </w:r>
    </w:p>
    <w:p w:rsidR="0020216F" w:rsidRPr="00A2437E" w:rsidRDefault="0020216F" w:rsidP="00333EC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на 2022 год</w:t>
      </w:r>
    </w:p>
    <w:p w:rsidR="0020216F" w:rsidRPr="00A2437E" w:rsidRDefault="0020216F" w:rsidP="0020216F">
      <w:pPr>
        <w:ind w:firstLine="567"/>
        <w:rPr>
          <w:rFonts w:ascii="Arial" w:hAnsi="Arial" w:cs="Arial"/>
          <w:bCs/>
          <w:sz w:val="16"/>
          <w:szCs w:val="16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1216"/>
        <w:gridCol w:w="2342"/>
        <w:gridCol w:w="851"/>
        <w:gridCol w:w="992"/>
        <w:gridCol w:w="992"/>
        <w:gridCol w:w="1134"/>
        <w:gridCol w:w="1061"/>
        <w:gridCol w:w="1349"/>
      </w:tblGrid>
      <w:tr w:rsidR="0020216F" w:rsidRPr="00A2437E" w:rsidTr="00A2437E">
        <w:trPr>
          <w:trHeight w:val="36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16F" w:rsidRPr="00A2437E" w:rsidTr="00A2437E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20216F" w:rsidRPr="00A2437E" w:rsidTr="00A2437E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253181,90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18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8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252854,90</w:t>
            </w:r>
          </w:p>
        </w:tc>
      </w:tr>
      <w:tr w:rsidR="0020216F" w:rsidRPr="00A2437E" w:rsidTr="00A2437E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27457,70</w:t>
            </w:r>
          </w:p>
        </w:tc>
      </w:tr>
      <w:tr w:rsidR="0020216F" w:rsidRPr="00A2437E" w:rsidTr="00A2437E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A2437E">
              <w:rPr>
                <w:rFonts w:ascii="Arial" w:hAnsi="Arial" w:cs="Arial"/>
                <w:bCs/>
                <w:sz w:val="16"/>
                <w:szCs w:val="16"/>
              </w:rPr>
              <w:t>субьекта</w:t>
            </w:r>
            <w:proofErr w:type="spellEnd"/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1591,1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0216F" w:rsidRPr="00A2437E" w:rsidTr="00A2437E">
        <w:trPr>
          <w:trHeight w:val="30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</w:tr>
      <w:tr w:rsidR="0020216F" w:rsidRPr="00A2437E" w:rsidTr="00A2437E">
        <w:trPr>
          <w:trHeight w:val="22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19948,60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19948,60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19948,60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19684,90</w:t>
            </w:r>
          </w:p>
        </w:tc>
      </w:tr>
      <w:tr w:rsidR="0020216F" w:rsidRPr="00A2437E" w:rsidTr="00A2437E">
        <w:trPr>
          <w:trHeight w:val="26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19349,9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0216F" w:rsidRPr="00A2437E" w:rsidTr="00A2437E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</w:tr>
      <w:tr w:rsidR="0020216F" w:rsidRPr="00A2437E" w:rsidTr="00A2437E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</w:tr>
      <w:tr w:rsidR="0020216F" w:rsidRPr="00A2437E" w:rsidTr="00A2437E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2.1.4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2.1.4.1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8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2.1.4.1.1.1.1.1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2.1.5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5718,00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1265,00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20216F" w:rsidRPr="00A2437E" w:rsidTr="00A2437E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20216F" w:rsidRPr="00A2437E" w:rsidTr="00A2437E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20216F" w:rsidRPr="00A2437E" w:rsidTr="00A2437E">
        <w:trPr>
          <w:trHeight w:val="14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20216F" w:rsidRPr="00A2437E" w:rsidTr="00A2437E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20216F" w:rsidRPr="00A2437E" w:rsidTr="00A2437E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A2437E">
        <w:trPr>
          <w:trHeight w:val="22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A2437E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20216F" w:rsidRPr="00A2437E" w:rsidTr="00A2437E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1537,00</w:t>
            </w:r>
          </w:p>
        </w:tc>
      </w:tr>
      <w:tr w:rsidR="0020216F" w:rsidRPr="00A2437E" w:rsidTr="00A2437E">
        <w:trPr>
          <w:trHeight w:val="22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1537,00</w:t>
            </w:r>
          </w:p>
        </w:tc>
      </w:tr>
      <w:tr w:rsidR="0020216F" w:rsidRPr="00A2437E" w:rsidTr="00A2437E">
        <w:trPr>
          <w:trHeight w:val="13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</w:tr>
      <w:tr w:rsidR="0020216F" w:rsidRPr="00A2437E" w:rsidTr="00A2437E">
        <w:trPr>
          <w:trHeight w:val="12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</w:tr>
      <w:tr w:rsidR="0020216F" w:rsidRPr="00A2437E" w:rsidTr="00A2437E">
        <w:trPr>
          <w:trHeight w:val="16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A2437E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A2437E">
        <w:trPr>
          <w:trHeight w:val="5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A2437E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20216F" w:rsidRPr="00A2437E" w:rsidTr="00A2437E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655,00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0216F" w:rsidRPr="00A2437E" w:rsidTr="00A2437E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A2437E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A2437E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20216F" w:rsidRPr="00A2437E" w:rsidTr="00A2437E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1818,90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1818,90</w:t>
            </w:r>
          </w:p>
        </w:tc>
      </w:tr>
      <w:tr w:rsidR="0020216F" w:rsidRPr="00A2437E" w:rsidTr="00A2437E">
        <w:trPr>
          <w:trHeight w:val="15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</w:tr>
      <w:tr w:rsidR="0020216F" w:rsidRPr="00A2437E" w:rsidTr="00A2437E">
        <w:trPr>
          <w:trHeight w:val="30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1802,4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8720,90</w:t>
            </w:r>
          </w:p>
        </w:tc>
      </w:tr>
      <w:tr w:rsidR="0020216F" w:rsidRPr="00A2437E" w:rsidTr="00A2437E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8470,90</w:t>
            </w:r>
          </w:p>
        </w:tc>
      </w:tr>
      <w:tr w:rsidR="0020216F" w:rsidRPr="00A2437E" w:rsidTr="00A2437E">
        <w:trPr>
          <w:trHeight w:val="19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8470,90</w:t>
            </w:r>
          </w:p>
        </w:tc>
      </w:tr>
      <w:tr w:rsidR="0020216F" w:rsidRPr="00A2437E" w:rsidTr="00A2437E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8470,90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4299,50</w:t>
            </w:r>
          </w:p>
        </w:tc>
      </w:tr>
      <w:tr w:rsidR="0020216F" w:rsidRPr="00A2437E" w:rsidTr="00A2437E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</w:tr>
      <w:tr w:rsidR="0020216F" w:rsidRPr="00A2437E" w:rsidTr="00A2437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</w:tr>
      <w:tr w:rsidR="0020216F" w:rsidRPr="00A2437E" w:rsidTr="00A2437E">
        <w:trPr>
          <w:trHeight w:val="16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</w:tr>
      <w:tr w:rsidR="0020216F" w:rsidRPr="00A2437E" w:rsidTr="00A2437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19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12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58827,70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57269,70</w:t>
            </w:r>
          </w:p>
        </w:tc>
      </w:tr>
      <w:tr w:rsidR="0020216F" w:rsidRPr="00A2437E" w:rsidTr="00A2437E">
        <w:trPr>
          <w:trHeight w:val="22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57269,70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</w:t>
            </w:r>
          </w:p>
        </w:tc>
      </w:tr>
      <w:tr w:rsidR="0020216F" w:rsidRPr="00A2437E" w:rsidTr="00A2437E">
        <w:trPr>
          <w:trHeight w:val="12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</w:t>
            </w:r>
          </w:p>
        </w:tc>
      </w:tr>
      <w:tr w:rsidR="0020216F" w:rsidRPr="00A2437E" w:rsidTr="00A2437E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12449,8</w:t>
            </w:r>
          </w:p>
        </w:tc>
      </w:tr>
      <w:tr w:rsidR="0020216F" w:rsidRPr="00A2437E" w:rsidTr="00A2437E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44819,90</w:t>
            </w:r>
          </w:p>
        </w:tc>
      </w:tr>
      <w:tr w:rsidR="0020216F" w:rsidRPr="00A2437E" w:rsidTr="00A2437E">
        <w:trPr>
          <w:trHeight w:val="19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44819,90</w:t>
            </w:r>
          </w:p>
        </w:tc>
      </w:tr>
      <w:tr w:rsidR="0020216F" w:rsidRPr="00A2437E" w:rsidTr="00A2437E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5133,6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5133,6</w:t>
            </w:r>
          </w:p>
        </w:tc>
      </w:tr>
      <w:tr w:rsidR="0020216F" w:rsidRPr="00A2437E" w:rsidTr="00A2437E">
        <w:trPr>
          <w:trHeight w:val="12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39686,3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39686,3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1558,00</w:t>
            </w:r>
          </w:p>
        </w:tc>
      </w:tr>
      <w:tr w:rsidR="0020216F" w:rsidRPr="00A2437E" w:rsidTr="00A2437E">
        <w:trPr>
          <w:trHeight w:val="27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5.3.1.1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0216F" w:rsidRPr="00A2437E" w:rsidTr="00A2437E">
        <w:trPr>
          <w:trHeight w:val="13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</w:tr>
      <w:tr w:rsidR="0020216F" w:rsidRPr="00A2437E" w:rsidTr="00A2437E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</w:tr>
      <w:tr w:rsidR="0020216F" w:rsidRPr="00A2437E" w:rsidTr="00A2437E">
        <w:trPr>
          <w:trHeight w:val="15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0216F" w:rsidRPr="00A2437E" w:rsidTr="00A2437E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0216F" w:rsidRPr="00A2437E" w:rsidTr="00A2437E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79418,10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10620,30</w:t>
            </w:r>
          </w:p>
        </w:tc>
      </w:tr>
      <w:tr w:rsidR="0020216F" w:rsidRPr="00A2437E" w:rsidTr="00A2437E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10620,30</w:t>
            </w:r>
          </w:p>
        </w:tc>
      </w:tr>
      <w:tr w:rsidR="0020216F" w:rsidRPr="00A2437E" w:rsidTr="00A2437E">
        <w:trPr>
          <w:trHeight w:val="8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20216F" w:rsidRPr="00A2437E" w:rsidTr="00A2437E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2200,0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6.1.1.1.1.2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</w:tr>
      <w:tr w:rsidR="0020216F" w:rsidRPr="00A2437E" w:rsidTr="00A2437E">
        <w:trPr>
          <w:trHeight w:val="18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28382,80</w:t>
            </w:r>
          </w:p>
        </w:tc>
      </w:tr>
      <w:tr w:rsidR="0020216F" w:rsidRPr="00A2437E" w:rsidTr="00A2437E">
        <w:trPr>
          <w:trHeight w:val="18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27984,80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27984,80</w:t>
            </w:r>
          </w:p>
        </w:tc>
      </w:tr>
      <w:tr w:rsidR="0020216F" w:rsidRPr="00A2437E" w:rsidTr="00A2437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6.2.2.1.1.1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11124,8</w:t>
            </w:r>
          </w:p>
        </w:tc>
      </w:tr>
      <w:tr w:rsidR="0020216F" w:rsidRPr="00A2437E" w:rsidTr="00A2437E">
        <w:trPr>
          <w:trHeight w:val="18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398,00</w:t>
            </w:r>
          </w:p>
        </w:tc>
      </w:tr>
      <w:tr w:rsidR="0020216F" w:rsidRPr="00A2437E" w:rsidTr="00A2437E">
        <w:trPr>
          <w:trHeight w:val="19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</w:tr>
      <w:tr w:rsidR="0020216F" w:rsidRPr="00A2437E" w:rsidTr="00A2437E">
        <w:trPr>
          <w:trHeight w:val="12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20216F" w:rsidRPr="00A2437E" w:rsidTr="00A2437E">
        <w:trPr>
          <w:trHeight w:val="19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216F" w:rsidRPr="00A2437E" w:rsidTr="00A2437E">
        <w:trPr>
          <w:trHeight w:val="12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6.4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40415,00</w:t>
            </w:r>
          </w:p>
        </w:tc>
      </w:tr>
      <w:tr w:rsidR="0020216F" w:rsidRPr="00A2437E" w:rsidTr="00A2437E">
        <w:trPr>
          <w:trHeight w:val="16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A2437E">
        <w:trPr>
          <w:trHeight w:val="23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A2437E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0216F" w:rsidRPr="00A2437E" w:rsidTr="00A2437E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</w:t>
            </w:r>
          </w:p>
        </w:tc>
      </w:tr>
      <w:tr w:rsidR="0020216F" w:rsidRPr="00A2437E" w:rsidTr="00A2437E">
        <w:trPr>
          <w:trHeight w:val="24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</w:t>
            </w:r>
          </w:p>
        </w:tc>
      </w:tr>
      <w:tr w:rsidR="0020216F" w:rsidRPr="00A2437E" w:rsidTr="00A2437E">
        <w:trPr>
          <w:trHeight w:val="16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6.4.1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</w:t>
            </w:r>
          </w:p>
        </w:tc>
      </w:tr>
      <w:tr w:rsidR="0020216F" w:rsidRPr="00A2437E" w:rsidTr="00A2437E">
        <w:trPr>
          <w:trHeight w:val="15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40351,0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1085,00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20216F" w:rsidRPr="00A2437E" w:rsidTr="00A2437E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20216F" w:rsidRPr="00A2437E" w:rsidTr="00A2437E">
        <w:trPr>
          <w:trHeight w:val="3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20216F" w:rsidRPr="00A2437E" w:rsidTr="00A2437E">
        <w:trPr>
          <w:trHeight w:val="21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20216F" w:rsidRPr="00A2437E" w:rsidTr="00A2437E">
        <w:trPr>
          <w:trHeight w:val="19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</w:tr>
      <w:tr w:rsidR="0020216F" w:rsidRPr="00A2437E" w:rsidTr="00A2437E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0216F" w:rsidRPr="00A2437E" w:rsidTr="00A2437E">
        <w:trPr>
          <w:trHeight w:val="15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0216F" w:rsidRPr="00A2437E" w:rsidTr="00A2437E">
        <w:trPr>
          <w:trHeight w:val="11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0216F" w:rsidRPr="00A2437E" w:rsidTr="00A2437E">
        <w:trPr>
          <w:trHeight w:val="7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A2437E">
        <w:trPr>
          <w:trHeight w:val="4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0216F" w:rsidRPr="00A2437E" w:rsidTr="00A2437E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70800,80</w:t>
            </w:r>
          </w:p>
        </w:tc>
      </w:tr>
      <w:tr w:rsidR="0020216F" w:rsidRPr="00A2437E" w:rsidTr="00A2437E">
        <w:trPr>
          <w:trHeight w:val="4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65010,30</w:t>
            </w:r>
          </w:p>
        </w:tc>
      </w:tr>
      <w:tr w:rsidR="0020216F" w:rsidRPr="00A2437E" w:rsidTr="00A2437E">
        <w:trPr>
          <w:trHeight w:val="19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A2437E">
        <w:trPr>
          <w:trHeight w:val="12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A2437E">
        <w:trPr>
          <w:trHeight w:val="7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</w:tr>
      <w:tr w:rsidR="0020216F" w:rsidRPr="00A2437E" w:rsidTr="00A2437E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</w:tr>
      <w:tr w:rsidR="0020216F" w:rsidRPr="00A2437E" w:rsidTr="00A2437E">
        <w:trPr>
          <w:trHeight w:val="18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0216F" w:rsidRPr="00A2437E" w:rsidTr="00A2437E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0216F" w:rsidRPr="00A2437E" w:rsidTr="00A2437E">
        <w:trPr>
          <w:trHeight w:val="19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0216F" w:rsidRPr="00A2437E" w:rsidTr="00A2437E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0216F" w:rsidRPr="00A2437E" w:rsidTr="00A2437E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64177,30</w:t>
            </w:r>
          </w:p>
        </w:tc>
      </w:tr>
      <w:tr w:rsidR="0020216F" w:rsidRPr="00A2437E" w:rsidTr="00A2437E">
        <w:trPr>
          <w:trHeight w:val="20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64177,30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62668,80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62668,80</w:t>
            </w:r>
          </w:p>
        </w:tc>
      </w:tr>
      <w:tr w:rsidR="0020216F" w:rsidRPr="00A2437E" w:rsidTr="00A2437E">
        <w:trPr>
          <w:trHeight w:val="29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6121,00</w:t>
            </w:r>
          </w:p>
        </w:tc>
      </w:tr>
      <w:tr w:rsidR="0020216F" w:rsidRPr="00A2437E" w:rsidTr="00A2437E">
        <w:trPr>
          <w:trHeight w:val="12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722,0</w:t>
            </w:r>
          </w:p>
        </w:tc>
      </w:tr>
      <w:tr w:rsidR="0020216F" w:rsidRPr="00A2437E" w:rsidTr="00A2437E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55810,8</w:t>
            </w:r>
          </w:p>
        </w:tc>
      </w:tr>
      <w:tr w:rsidR="0020216F" w:rsidRPr="00A2437E" w:rsidTr="00A2437E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0216F" w:rsidRPr="00A2437E" w:rsidTr="00A2437E">
        <w:trPr>
          <w:trHeight w:val="154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1508,50</w:t>
            </w:r>
          </w:p>
        </w:tc>
      </w:tr>
      <w:tr w:rsidR="0020216F" w:rsidRPr="00A2437E" w:rsidTr="00A2437E">
        <w:trPr>
          <w:trHeight w:val="18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1508,50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20216F" w:rsidRPr="00A2437E" w:rsidTr="00A2437E">
        <w:trPr>
          <w:trHeight w:val="30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16F" w:rsidRPr="00A2437E" w:rsidTr="00A2437E">
        <w:trPr>
          <w:trHeight w:val="15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1482,5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5790,50</w:t>
            </w:r>
          </w:p>
        </w:tc>
      </w:tr>
      <w:tr w:rsidR="0020216F" w:rsidRPr="00A2437E" w:rsidTr="00A2437E">
        <w:trPr>
          <w:trHeight w:val="14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5790,50</w:t>
            </w:r>
          </w:p>
        </w:tc>
      </w:tr>
      <w:tr w:rsidR="0020216F" w:rsidRPr="00A2437E" w:rsidTr="00A2437E">
        <w:trPr>
          <w:trHeight w:val="19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5790,50</w:t>
            </w:r>
          </w:p>
        </w:tc>
      </w:tr>
      <w:tr w:rsidR="0020216F" w:rsidRPr="00A2437E" w:rsidTr="00A2437E">
        <w:trPr>
          <w:trHeight w:val="8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5790,50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5790,50</w:t>
            </w:r>
          </w:p>
        </w:tc>
      </w:tr>
      <w:tr w:rsidR="0020216F" w:rsidRPr="00A2437E" w:rsidTr="00A2437E">
        <w:trPr>
          <w:trHeight w:val="30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4895,00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890,5</w:t>
            </w:r>
          </w:p>
        </w:tc>
      </w:tr>
      <w:tr w:rsidR="0020216F" w:rsidRPr="00A2437E" w:rsidTr="00A2437E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4424,80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12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8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23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11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20216F" w:rsidRPr="00A2437E" w:rsidTr="00A2437E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4083,50</w:t>
            </w:r>
          </w:p>
        </w:tc>
      </w:tr>
      <w:tr w:rsidR="0020216F" w:rsidRPr="00A2437E" w:rsidTr="00A2437E">
        <w:trPr>
          <w:trHeight w:val="15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9.1.1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A2437E">
        <w:trPr>
          <w:trHeight w:val="4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A2437E">
        <w:trPr>
          <w:trHeight w:val="8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4C5ADF">
            <w:pPr>
              <w:ind w:firstLine="25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A2437E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4083,50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2450,1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1633,4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16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9.2.1.1.1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112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11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</w:tr>
      <w:tr w:rsidR="0020216F" w:rsidRPr="00A2437E" w:rsidTr="00A2437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301,0</w:t>
            </w:r>
          </w:p>
        </w:tc>
      </w:tr>
      <w:tr w:rsidR="0020216F" w:rsidRPr="00A2437E" w:rsidTr="00A2437E">
        <w:trPr>
          <w:trHeight w:val="11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sz w:val="16"/>
                <w:szCs w:val="16"/>
              </w:rPr>
              <w:t>301,0</w:t>
            </w:r>
          </w:p>
        </w:tc>
      </w:tr>
      <w:tr w:rsidR="0020216F" w:rsidRPr="00A2437E" w:rsidTr="00A2437E">
        <w:trPr>
          <w:trHeight w:val="11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</w:t>
            </w:r>
          </w:p>
        </w:tc>
      </w:tr>
      <w:tr w:rsidR="0020216F" w:rsidRPr="00A2437E" w:rsidTr="00A2437E">
        <w:trPr>
          <w:trHeight w:val="7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6F" w:rsidRPr="00A2437E" w:rsidRDefault="0020216F" w:rsidP="004C5ADF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B4B8A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16F" w:rsidRPr="00A2437E" w:rsidRDefault="0020216F" w:rsidP="00333ECE">
            <w:pPr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301,0</w:t>
            </w:r>
          </w:p>
        </w:tc>
      </w:tr>
    </w:tbl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C5ADF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поселения Новокубанского района</w:t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>О.А.Орешкина</w:t>
      </w: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Приложение № 5 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к решению Совета Новокубанского  городского поселения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Новокубанского района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от 21.10.2022г. № 414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&lt;&lt;Приложение № 7 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Утверждены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решением Совета Новокубанского  городского поселения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Новокубанского района</w:t>
      </w:r>
    </w:p>
    <w:p w:rsidR="0020216F" w:rsidRPr="00A2437E" w:rsidRDefault="0020216F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от 19.11.2021 г. № 307</w:t>
      </w:r>
    </w:p>
    <w:p w:rsidR="0020216F" w:rsidRPr="00A2437E" w:rsidRDefault="0020216F" w:rsidP="0020216F">
      <w:pPr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firstLine="567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Источники финансирования  дефицита местного бюджета, перечень </w:t>
      </w:r>
      <w:proofErr w:type="gramStart"/>
      <w:r w:rsidRPr="00A2437E">
        <w:rPr>
          <w:rFonts w:ascii="Arial" w:hAnsi="Arial" w:cs="Arial"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A2437E">
        <w:rPr>
          <w:rFonts w:ascii="Arial" w:hAnsi="Arial" w:cs="Arial"/>
          <w:bCs/>
          <w:sz w:val="16"/>
          <w:szCs w:val="16"/>
        </w:rPr>
        <w:t xml:space="preserve"> на 2022 год</w:t>
      </w:r>
    </w:p>
    <w:p w:rsidR="0020216F" w:rsidRPr="00A2437E" w:rsidRDefault="0020216F" w:rsidP="0020216F">
      <w:pPr>
        <w:ind w:firstLine="567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95"/>
        <w:gridCol w:w="4323"/>
        <w:gridCol w:w="1749"/>
      </w:tblGrid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20216F" w:rsidRPr="00A2437E" w:rsidTr="00333ECE">
        <w:trPr>
          <w:trHeight w:val="125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14 343,3</w:t>
            </w:r>
          </w:p>
        </w:tc>
      </w:tr>
      <w:tr w:rsidR="0020216F" w:rsidRPr="00A2437E" w:rsidTr="00333ECE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20216F" w:rsidRPr="00A2437E" w:rsidTr="00333ECE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0216F" w:rsidRPr="00A2437E" w:rsidTr="00333ECE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0216F" w:rsidRPr="00A2437E" w:rsidTr="00333ECE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20216F" w:rsidRPr="00A2437E" w:rsidTr="00333ECE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</w:tr>
      <w:tr w:rsidR="0020216F" w:rsidRPr="00A2437E" w:rsidTr="00333ECE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13 541,5</w:t>
            </w:r>
          </w:p>
        </w:tc>
      </w:tr>
      <w:tr w:rsidR="0020216F" w:rsidRPr="00A2437E" w:rsidTr="00333ECE"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20216F" w:rsidRPr="00A2437E" w:rsidTr="00333ECE">
        <w:trPr>
          <w:trHeight w:val="16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24 000,0</w:t>
            </w:r>
          </w:p>
        </w:tc>
      </w:tr>
      <w:tr w:rsidR="0020216F" w:rsidRPr="00A2437E" w:rsidTr="00333ECE">
        <w:trPr>
          <w:trHeight w:val="232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20216F" w:rsidRPr="00A2437E" w:rsidTr="00333ECE">
        <w:trPr>
          <w:trHeight w:val="149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10 458,5</w:t>
            </w: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10 801,8</w:t>
            </w:r>
          </w:p>
        </w:tc>
      </w:tr>
      <w:tr w:rsidR="0020216F" w:rsidRPr="00A2437E" w:rsidTr="00333ECE">
        <w:trPr>
          <w:trHeight w:val="581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-262 838,6</w:t>
            </w:r>
          </w:p>
        </w:tc>
      </w:tr>
      <w:tr w:rsidR="0020216F" w:rsidRPr="00A2437E" w:rsidTr="00333ECE"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-262 838,6</w:t>
            </w:r>
          </w:p>
        </w:tc>
      </w:tr>
      <w:tr w:rsidR="0020216F" w:rsidRPr="00A2437E" w:rsidTr="00333ECE"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-262 838,6</w:t>
            </w:r>
          </w:p>
        </w:tc>
      </w:tr>
      <w:tr w:rsidR="0020216F" w:rsidRPr="00A2437E" w:rsidTr="00333ECE"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273 640,4</w:t>
            </w:r>
          </w:p>
        </w:tc>
      </w:tr>
      <w:tr w:rsidR="0020216F" w:rsidRPr="00A2437E" w:rsidTr="00333ECE">
        <w:trPr>
          <w:trHeight w:val="233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273 640,4</w:t>
            </w:r>
          </w:p>
        </w:tc>
      </w:tr>
      <w:tr w:rsidR="0020216F" w:rsidRPr="00A2437E" w:rsidTr="00333ECE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216F" w:rsidRPr="00A2437E" w:rsidTr="00333ECE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273 640,4</w:t>
            </w:r>
          </w:p>
        </w:tc>
      </w:tr>
      <w:tr w:rsidR="0020216F" w:rsidRPr="00A2437E" w:rsidTr="00333ECE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6F" w:rsidRPr="00A2437E" w:rsidRDefault="0020216F" w:rsidP="00333ECE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216F" w:rsidRPr="00A2437E" w:rsidRDefault="0020216F" w:rsidP="0020216F">
      <w:pPr>
        <w:ind w:firstLine="567"/>
        <w:rPr>
          <w:rFonts w:ascii="Arial" w:hAnsi="Arial" w:cs="Arial"/>
          <w:sz w:val="16"/>
          <w:szCs w:val="16"/>
        </w:rPr>
      </w:pPr>
    </w:p>
    <w:p w:rsidR="0020216F" w:rsidRPr="00A2437E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4C5ADF" w:rsidRDefault="0020216F" w:rsidP="0020216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  </w:t>
      </w:r>
    </w:p>
    <w:p w:rsidR="0020216F" w:rsidRPr="00A2437E" w:rsidRDefault="0020216F" w:rsidP="004C5ADF">
      <w:pPr>
        <w:ind w:left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="004C5ADF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>О.А.Орешкина</w:t>
      </w:r>
    </w:p>
    <w:p w:rsidR="00B77402" w:rsidRPr="00A2437E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A2437E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2216CA" w:rsidRPr="00A2437E" w:rsidTr="00333ECE">
        <w:trPr>
          <w:trHeight w:val="327"/>
        </w:trPr>
        <w:tc>
          <w:tcPr>
            <w:tcW w:w="9356" w:type="dxa"/>
            <w:vAlign w:val="bottom"/>
          </w:tcPr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НОВОКУБАНСКИЙ РАЙОН</w:t>
            </w: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СОВЕТ НОВОКУБАНСКОГО ГОРОДСКОГО ПОСЕЛЕНИЯ</w:t>
            </w: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РЕШЕНИЕ</w:t>
            </w: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21 октября 2022 года                        №  415                               г. Новокубанск</w:t>
            </w:r>
          </w:p>
          <w:p w:rsidR="002216CA" w:rsidRPr="00A2437E" w:rsidRDefault="002216CA" w:rsidP="00333ECE">
            <w:pPr>
              <w:pStyle w:val="2"/>
              <w:spacing w:line="204" w:lineRule="auto"/>
              <w:rPr>
                <w:rFonts w:ascii="Arial" w:hAnsi="Arial" w:cs="Arial"/>
                <w:b w:val="0"/>
                <w:spacing w:val="12"/>
                <w:sz w:val="16"/>
                <w:szCs w:val="16"/>
              </w:rPr>
            </w:pPr>
          </w:p>
        </w:tc>
      </w:tr>
    </w:tbl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передаче полномочий по осуществлению внутреннего муниципального финансового контроля</w:t>
      </w: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 района </w:t>
      </w:r>
      <w:proofErr w:type="spellStart"/>
      <w:proofErr w:type="gramStart"/>
      <w:r w:rsidRPr="00A2437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2437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2437E">
        <w:rPr>
          <w:rFonts w:ascii="Arial" w:hAnsi="Arial" w:cs="Arial"/>
          <w:sz w:val="16"/>
          <w:szCs w:val="16"/>
        </w:rPr>
        <w:t>ш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и л: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Передать муниципальному   образованию Новокубанский район   с 1 января 2023 года по 31 декабря 2023 года полномочия по осуществлению внутреннего муниципального финансового контроля, включающего: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использованием материальных ценностей, находящихся в собственности поселения;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эффективным управлением и распоряжением муниципальным имуществом, находящимся в собственности городского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городского поселения средств от его использования и распоряжения;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операциями с бюджетными средствами, осуществляемыми городским поселением и учреждениями – получателями средств из бюджета поселения;</w:t>
      </w:r>
    </w:p>
    <w:p w:rsidR="002216CA" w:rsidRPr="00A2437E" w:rsidRDefault="002216CA" w:rsidP="002216C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- за выполнением условий исполнения муниципальных контрактов и гражданско-правовых договоров.</w:t>
      </w:r>
    </w:p>
    <w:p w:rsidR="002216CA" w:rsidRPr="00A2437E" w:rsidRDefault="002216CA" w:rsidP="002216C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 Рекомендовать администрации Новокубанского городского поселения Новокубанского района заключить с администрацией муниципального   образования Новокубанский район соглашение о передаче части полномочий по осуществлению внутреннего муниципального финансового контроля </w:t>
      </w:r>
      <w:proofErr w:type="gramStart"/>
      <w:r w:rsidRPr="00A2437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№ 2 к настоящему решению.</w:t>
      </w:r>
    </w:p>
    <w:p w:rsidR="002216CA" w:rsidRPr="00A2437E" w:rsidRDefault="002216CA" w:rsidP="002216C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4. Финансово-экономическому отделу администрации Новокубанского городского поселения Новокубанского района (Орешкина),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A2437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2216CA" w:rsidRPr="00A2437E" w:rsidRDefault="002216CA" w:rsidP="002216CA">
      <w:pPr>
        <w:ind w:firstLine="702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   городского     поселения Новокубанского района (Д.Л. </w:t>
      </w:r>
      <w:proofErr w:type="spellStart"/>
      <w:r w:rsidRPr="00A2437E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A2437E">
        <w:rPr>
          <w:rFonts w:ascii="Arial" w:hAnsi="Arial" w:cs="Arial"/>
          <w:sz w:val="16"/>
          <w:szCs w:val="16"/>
        </w:rPr>
        <w:t>).</w:t>
      </w:r>
    </w:p>
    <w:p w:rsidR="002216CA" w:rsidRPr="00A2437E" w:rsidRDefault="002216CA" w:rsidP="002216CA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6. Р</w:t>
      </w:r>
      <w:r w:rsidRPr="00A2437E">
        <w:rPr>
          <w:rFonts w:ascii="Arial" w:hAnsi="Arial" w:cs="Arial"/>
          <w:sz w:val="16"/>
          <w:szCs w:val="16"/>
        </w:rPr>
        <w:t xml:space="preserve">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2216CA" w:rsidRPr="00A2437E" w:rsidRDefault="002216CA" w:rsidP="002216CA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1"/>
      </w:tblGrid>
      <w:tr w:rsidR="004C5ADF" w:rsidTr="004C5ADF">
        <w:tc>
          <w:tcPr>
            <w:tcW w:w="4820" w:type="dxa"/>
          </w:tcPr>
          <w:p w:rsidR="004C5ADF" w:rsidRPr="00A2437E" w:rsidRDefault="004C5ADF" w:rsidP="004C5ADF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4C5ADF" w:rsidRPr="00A2437E" w:rsidRDefault="004C5ADF" w:rsidP="004C5ADF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4C5ADF" w:rsidRDefault="004C5ADF" w:rsidP="004C5ADF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</w:tc>
        <w:tc>
          <w:tcPr>
            <w:tcW w:w="4361" w:type="dxa"/>
          </w:tcPr>
          <w:p w:rsidR="004C5ADF" w:rsidRPr="00A2437E" w:rsidRDefault="004C5ADF" w:rsidP="004C5ADF">
            <w:pPr>
              <w:ind w:left="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4C5ADF" w:rsidRPr="00A2437E" w:rsidRDefault="004C5ADF" w:rsidP="004C5ADF">
            <w:pPr>
              <w:ind w:left="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4C5ADF" w:rsidRDefault="004C5ADF" w:rsidP="002216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5ADF" w:rsidRDefault="004C5ADF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autoSpaceDE w:val="0"/>
        <w:snapToGrid w:val="0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autoSpaceDE w:val="0"/>
        <w:snapToGrid w:val="0"/>
        <w:rPr>
          <w:rFonts w:ascii="Arial" w:hAnsi="Arial" w:cs="Arial"/>
          <w:sz w:val="16"/>
          <w:szCs w:val="16"/>
        </w:rPr>
      </w:pPr>
    </w:p>
    <w:p w:rsidR="002216CA" w:rsidRPr="00A2437E" w:rsidRDefault="002216CA" w:rsidP="004C5ADF">
      <w:pPr>
        <w:autoSpaceDE w:val="0"/>
        <w:snapToGrid w:val="0"/>
        <w:ind w:firstLine="1134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2216CA" w:rsidRPr="00A2437E" w:rsidRDefault="002216CA" w:rsidP="004C5ADF">
      <w:pPr>
        <w:shd w:val="clear" w:color="auto" w:fill="FFFFFF"/>
        <w:tabs>
          <w:tab w:val="left" w:pos="9654"/>
          <w:tab w:val="right" w:pos="9923"/>
        </w:tabs>
        <w:snapToGrid w:val="0"/>
        <w:ind w:firstLine="1134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t>УтвержденО</w:t>
      </w:r>
    </w:p>
    <w:p w:rsidR="002216CA" w:rsidRPr="00A2437E" w:rsidRDefault="002216CA" w:rsidP="004C5ADF">
      <w:pPr>
        <w:shd w:val="clear" w:color="auto" w:fill="FFFFFF"/>
        <w:tabs>
          <w:tab w:val="left" w:pos="9654"/>
          <w:tab w:val="right" w:pos="9923"/>
        </w:tabs>
        <w:ind w:firstLine="1134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2216CA" w:rsidRPr="00A2437E" w:rsidRDefault="002216CA" w:rsidP="004C5ADF">
      <w:pPr>
        <w:shd w:val="clear" w:color="auto" w:fill="FFFFFF"/>
        <w:tabs>
          <w:tab w:val="left" w:pos="9654"/>
          <w:tab w:val="right" w:pos="9923"/>
        </w:tabs>
        <w:ind w:firstLine="1134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2216CA" w:rsidRPr="00A2437E" w:rsidRDefault="002216CA" w:rsidP="004C5ADF">
      <w:pPr>
        <w:shd w:val="clear" w:color="auto" w:fill="FFFFFF"/>
        <w:ind w:firstLine="1134"/>
        <w:jc w:val="right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21.10.2022г. №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415          </w:t>
      </w: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4C5ADF">
      <w:pPr>
        <w:shd w:val="clear" w:color="auto" w:fill="FFFFFF"/>
        <w:ind w:hanging="768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bCs/>
          <w:sz w:val="16"/>
          <w:szCs w:val="16"/>
        </w:rPr>
        <w:t>МЕТОДИКА</w:t>
      </w:r>
    </w:p>
    <w:p w:rsidR="002216CA" w:rsidRPr="00A2437E" w:rsidRDefault="002216CA" w:rsidP="004C5ADF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расчета иных межбюджетных трансфертов  бюджета Новокубанского городского поселения Новокубанского района </w:t>
      </w:r>
      <w:r w:rsidRPr="00A2437E">
        <w:rPr>
          <w:rFonts w:cs="Arial"/>
          <w:sz w:val="16"/>
          <w:szCs w:val="16"/>
        </w:rPr>
        <w:t>по решению вопроса местного значения поселения - осуществление полномочий по внутреннему муниципальному финансовому контролю</w:t>
      </w:r>
    </w:p>
    <w:p w:rsidR="002216CA" w:rsidRPr="00A2437E" w:rsidRDefault="002216CA" w:rsidP="004C5ADF">
      <w:pPr>
        <w:widowControl w:val="0"/>
        <w:shd w:val="clear" w:color="auto" w:fill="FFFFFF"/>
        <w:tabs>
          <w:tab w:val="left" w:pos="2203"/>
        </w:tabs>
        <w:autoSpaceDE w:val="0"/>
        <w:ind w:firstLine="709"/>
        <w:jc w:val="center"/>
        <w:rPr>
          <w:rFonts w:ascii="Arial" w:eastAsia="Times New Roman CYR" w:hAnsi="Arial" w:cs="Arial"/>
          <w:bCs/>
          <w:sz w:val="16"/>
          <w:szCs w:val="16"/>
        </w:rPr>
      </w:pP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части передаваемых полномочий по </w:t>
      </w:r>
      <w:r w:rsidRPr="00A2437E">
        <w:rPr>
          <w:rFonts w:ascii="Arial" w:eastAsia="Times New Roman CYR" w:hAnsi="Arial" w:cs="Arial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полномочий по внутреннему муниципальному финансовому контролю, определяется по формуле: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ФОТ*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затрат)*К(объема работ)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где,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1,03 – коэффициент иных затрат, направляемых на материальное обеспечение полномочий по внутреннему муниципальному финансовому контролю;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расходов) = 0,51 – коэффициент объема расходов определяется как объем собственных доходов бюджета Новокубанского городского поселения Новокубанского района за отчетный год деленный на совокупный объем собственных доходов бюджетов поселений за отчетный период, входящих в состав муниципального образования Новокубанский район;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ч.нас.) = 0,41 -  коэффициент численности населения в городском поселении, определяется как численность населения в городском поселении  деленная на численность населения района;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ор) = 0,46 – коэффициент объема работ определяется как коэффициент объема расходов 0,51 + коэффициент численности населения 0,41 деленный на 2.</w:t>
      </w:r>
    </w:p>
    <w:tbl>
      <w:tblPr>
        <w:tblW w:w="12921" w:type="dxa"/>
        <w:tblLook w:val="00A0"/>
      </w:tblPr>
      <w:tblGrid>
        <w:gridCol w:w="9464"/>
        <w:gridCol w:w="3457"/>
      </w:tblGrid>
      <w:tr w:rsidR="002216CA" w:rsidRPr="00A2437E" w:rsidTr="00333ECE">
        <w:tc>
          <w:tcPr>
            <w:tcW w:w="9464" w:type="dxa"/>
          </w:tcPr>
          <w:p w:rsidR="002216CA" w:rsidRPr="00A2437E" w:rsidRDefault="002216CA" w:rsidP="00333ECE">
            <w:pPr>
              <w:pStyle w:val="32"/>
              <w:shd w:val="clear" w:color="auto" w:fill="auto"/>
              <w:spacing w:after="0" w:line="329" w:lineRule="exact"/>
              <w:ind w:left="40" w:right="40" w:firstLine="8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Расчет межбюджетных трансфертов осуществляется в рублях с округлением до 1000 рублей.</w:t>
            </w:r>
          </w:p>
          <w:p w:rsidR="002216CA" w:rsidRPr="00A2437E" w:rsidRDefault="002216CA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4C5A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2216CA" w:rsidRPr="00A2437E" w:rsidRDefault="002216CA" w:rsidP="004C5ADF">
            <w:pPr>
              <w:tabs>
                <w:tab w:val="left" w:pos="322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 городского</w:t>
            </w:r>
          </w:p>
          <w:p w:rsidR="002216CA" w:rsidRPr="00A2437E" w:rsidRDefault="002216CA" w:rsidP="004C5ADF">
            <w:pPr>
              <w:tabs>
                <w:tab w:val="left" w:pos="322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</w:t>
            </w:r>
            <w:r w:rsidR="004C5AD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 xml:space="preserve"> О.А. Орешкина</w:t>
            </w:r>
          </w:p>
        </w:tc>
        <w:tc>
          <w:tcPr>
            <w:tcW w:w="3457" w:type="dxa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ADF" w:rsidRPr="00A2437E" w:rsidTr="00333ECE">
        <w:tc>
          <w:tcPr>
            <w:tcW w:w="9464" w:type="dxa"/>
          </w:tcPr>
          <w:p w:rsidR="004C5ADF" w:rsidRPr="00A2437E" w:rsidRDefault="004C5ADF" w:rsidP="00333ECE">
            <w:pPr>
              <w:pStyle w:val="32"/>
              <w:shd w:val="clear" w:color="auto" w:fill="auto"/>
              <w:spacing w:after="0" w:line="329" w:lineRule="exact"/>
              <w:ind w:left="40" w:right="40" w:firstLine="8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7" w:type="dxa"/>
          </w:tcPr>
          <w:p w:rsidR="004C5ADF" w:rsidRPr="00A2437E" w:rsidRDefault="004C5ADF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ADF" w:rsidRPr="00A2437E" w:rsidTr="00333ECE">
        <w:tc>
          <w:tcPr>
            <w:tcW w:w="9464" w:type="dxa"/>
          </w:tcPr>
          <w:p w:rsidR="004C5ADF" w:rsidRPr="00A2437E" w:rsidRDefault="004C5ADF" w:rsidP="00333ECE">
            <w:pPr>
              <w:pStyle w:val="32"/>
              <w:shd w:val="clear" w:color="auto" w:fill="auto"/>
              <w:spacing w:after="0" w:line="329" w:lineRule="exact"/>
              <w:ind w:left="40" w:right="40" w:firstLine="8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7" w:type="dxa"/>
          </w:tcPr>
          <w:p w:rsidR="004C5ADF" w:rsidRPr="00A2437E" w:rsidRDefault="004C5ADF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6CA" w:rsidRPr="00A2437E" w:rsidRDefault="002216CA" w:rsidP="002216CA">
      <w:pPr>
        <w:autoSpaceDE w:val="0"/>
        <w:snapToGrid w:val="0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autoSpaceDE w:val="0"/>
        <w:snapToGrid w:val="0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autoSpaceDE w:val="0"/>
        <w:snapToGrid w:val="0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</w:t>
      </w: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УТВЕРЖДЕНА</w:t>
      </w: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2216CA" w:rsidRPr="00A2437E" w:rsidRDefault="002216CA" w:rsidP="004C5ADF">
      <w:pPr>
        <w:pStyle w:val="ConsNonformat"/>
        <w:widowControl/>
        <w:ind w:right="0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21.10.2022г.  № 415</w:t>
      </w: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приеме части полномочий по решению вопросов местного значения Новокубанского городского поселения Новокубанского района по осуществлению внутреннего муниципального финансового контроля муниципальным образованием Новокубанский район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36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</w:t>
      </w:r>
      <w:proofErr w:type="gramStart"/>
      <w:r w:rsidRPr="00A2437E">
        <w:rPr>
          <w:rFonts w:ascii="Arial" w:hAnsi="Arial" w:cs="Arial"/>
          <w:sz w:val="16"/>
          <w:szCs w:val="16"/>
        </w:rPr>
        <w:t>.Н</w:t>
      </w:r>
      <w:proofErr w:type="gramEnd"/>
      <w:r w:rsidRPr="00A2437E">
        <w:rPr>
          <w:rFonts w:ascii="Arial" w:hAnsi="Arial" w:cs="Arial"/>
          <w:sz w:val="16"/>
          <w:szCs w:val="16"/>
        </w:rPr>
        <w:t>овокубанск                                                                                 «___»___________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696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Администрация муниципального образования Новокубанский район, в лице главы муниципального образования Новокубанский район ________________________(Ф.И.О.) действующего на основании  Устава, именуемая в дальнейшем «Администрация района» с одной стороны, и администрация Новокубанского городского поселения Новокубанского района в лице главы Новокубанского городского поселения Новокубанского района ___________________________(Ф.И.О.), действующего на основании  Устава, именуемая в дальнейшем «Администрация поселения», с другой стороны, именуемые в дальнейшем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«Стороны»,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720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 Предмет соглашения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1.1. </w:t>
      </w:r>
      <w:proofErr w:type="gramStart"/>
      <w:r w:rsidRPr="00A2437E">
        <w:rPr>
          <w:rFonts w:ascii="Arial" w:hAnsi="Arial" w:cs="Arial"/>
          <w:sz w:val="16"/>
          <w:szCs w:val="16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2023 году, которое осуществляется за счет иных межбюджетных трансфертов, предоставляемых из бюджета Новокубанского городского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lastRenderedPageBreak/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2437E">
        <w:rPr>
          <w:rFonts w:ascii="Arial" w:hAnsi="Arial" w:cs="Arial"/>
          <w:sz w:val="16"/>
          <w:szCs w:val="16"/>
        </w:rPr>
        <w:t>значений показателей результативности предоставления средств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из бюджета;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_______________ (сумма прописью) рублей в соответствии с Приложением.</w:t>
      </w:r>
    </w:p>
    <w:p w:rsidR="002216CA" w:rsidRPr="00A2437E" w:rsidRDefault="002216CA" w:rsidP="002216CA">
      <w:pPr>
        <w:spacing w:before="100" w:beforeAutospacing="1" w:after="100" w:afterAutospacing="1"/>
        <w:ind w:firstLine="851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2. Виды и методы осуществления внутреннего муниципального финансового контроля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2.1. Контрольная деятельность делится </w:t>
      </w:r>
      <w:proofErr w:type="gramStart"/>
      <w:r w:rsidRPr="00A2437E">
        <w:rPr>
          <w:rFonts w:ascii="Arial" w:hAnsi="Arial" w:cs="Arial"/>
          <w:sz w:val="16"/>
          <w:szCs w:val="16"/>
        </w:rPr>
        <w:t>на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плановую и внеплановую.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Плановая контрольная деятельность осуществляется в соответствии с ежегодно утвержденным планом.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проводятся  проверки, ревизии и обследования;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направляются объектам контроля акты, заключения, представления и (или) предписания;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получается необходимый </w:t>
      </w:r>
      <w:proofErr w:type="gramStart"/>
      <w:r w:rsidRPr="00A2437E">
        <w:rPr>
          <w:rFonts w:ascii="Arial" w:hAnsi="Arial" w:cs="Arial"/>
          <w:sz w:val="16"/>
          <w:szCs w:val="16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A2437E">
        <w:rPr>
          <w:rFonts w:ascii="Arial" w:hAnsi="Arial" w:cs="Arial"/>
          <w:sz w:val="16"/>
          <w:szCs w:val="16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A2437E">
        <w:rPr>
          <w:rFonts w:ascii="Arial" w:hAnsi="Arial" w:cs="Arial"/>
          <w:sz w:val="16"/>
          <w:szCs w:val="16"/>
        </w:rPr>
        <w:t>недействительными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 соответствии с Гражданским кодексом Российской Федерации.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Права и обязанности Сторон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 Администрация поселения: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3.1.2.  Направляет иные межбюджетные трансферты в объеме ____________ (сумма прописью)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последующим реквизитам: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Перечисление производится в сумме _____________ (сумма прописью) рублей ежемесячно. 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 Администрация района: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8897" w:type="dxa"/>
        <w:tblInd w:w="534" w:type="dxa"/>
        <w:tblLayout w:type="fixed"/>
        <w:tblLook w:val="0000"/>
      </w:tblPr>
      <w:tblGrid>
        <w:gridCol w:w="425"/>
        <w:gridCol w:w="425"/>
        <w:gridCol w:w="425"/>
        <w:gridCol w:w="392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216CA" w:rsidRPr="00A2437E" w:rsidTr="00333ECE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3.2.2. Организует выполнение мероприятий, указанных в п. 1.1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3.2.3.  Осуществляет целевое и эффективное использование средств бюджета Администрации поселения;  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3.2.6. Осуществляет в рамках своих полномочий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3.2.7. Ежегодно не позднее 15 февраля года, следующего </w:t>
      </w:r>
      <w:proofErr w:type="gramStart"/>
      <w:r w:rsidRPr="00A2437E">
        <w:rPr>
          <w:rFonts w:ascii="Arial" w:hAnsi="Arial" w:cs="Arial"/>
          <w:sz w:val="16"/>
          <w:szCs w:val="16"/>
        </w:rPr>
        <w:t>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2437E">
        <w:rPr>
          <w:rFonts w:ascii="Arial" w:hAnsi="Arial" w:cs="Arial"/>
          <w:sz w:val="16"/>
          <w:szCs w:val="16"/>
        </w:rPr>
        <w:t>отчётным</w:t>
      </w:r>
      <w:proofErr w:type="gramEnd"/>
      <w:r w:rsidRPr="00A2437E">
        <w:rPr>
          <w:rFonts w:ascii="Arial" w:hAnsi="Arial" w:cs="Arial"/>
          <w:sz w:val="16"/>
          <w:szCs w:val="16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 Ответственность Сторон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 Основания и порядок прекращения действия соглашения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5.1. Основанием прекращения действия настоящего соглашения, в том числе и досрочного, является: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1) обоюдное согласие сторон;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2) решение судебных органов: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при невыполнении обязательств Администрации поселения по финансированию переданных полномочий;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при ненадлежащем исполнении Администрацией района переданных полномочий;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3) в одностороннем порядке без обращения в судебные органы в случае: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A2437E">
        <w:rPr>
          <w:rFonts w:ascii="Arial" w:hAnsi="Arial" w:cs="Arial"/>
          <w:bCs/>
          <w:sz w:val="16"/>
          <w:szCs w:val="16"/>
        </w:rPr>
        <w:t>связи</w:t>
      </w:r>
      <w:proofErr w:type="gramEnd"/>
      <w:r w:rsidRPr="00A2437E">
        <w:rPr>
          <w:rFonts w:ascii="Arial" w:hAnsi="Arial" w:cs="Arial"/>
          <w:bCs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 Действие соглашения во времени и иные условия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6.1. Настоящее соглашение вступает в силу со дня его подписания и действует по 31 декабря 2023 года.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6.4. Настоящее соглашение составлено в двух экземплярах, имеющих одинаковую юридическую силу.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7. Юридические адреса и подписи сторон:</w:t>
      </w: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Новокубанского  городского</w:t>
            </w:r>
            <w:bookmarkStart w:id="1" w:name="_GoBack"/>
            <w:bookmarkEnd w:id="1"/>
            <w:r w:rsidRPr="00A2437E">
              <w:rPr>
                <w:rFonts w:ascii="Arial" w:hAnsi="Arial" w:cs="Arial"/>
                <w:sz w:val="16"/>
                <w:szCs w:val="16"/>
              </w:rPr>
              <w:t xml:space="preserve"> поселения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Новокубанский район, 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4C5ADF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Новокубанский район</w:t>
            </w: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___________________Ф.И.О.</w:t>
            </w: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муниципального образования Новокубанский район</w:t>
            </w:r>
          </w:p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___________________Ф.И.О.</w:t>
            </w: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Начальник финансово-экономического отдела</w:t>
      </w:r>
    </w:p>
    <w:p w:rsidR="002216CA" w:rsidRPr="00A2437E" w:rsidRDefault="002216CA" w:rsidP="002216CA">
      <w:pPr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администрации Новокубанского городского поселения</w:t>
      </w:r>
    </w:p>
    <w:p w:rsidR="002216CA" w:rsidRPr="00A2437E" w:rsidRDefault="002216CA" w:rsidP="002216CA">
      <w:pPr>
        <w:tabs>
          <w:tab w:val="left" w:pos="7275"/>
        </w:tabs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 xml:space="preserve">           О.А.Орешкина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4C5ADF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2216CA" w:rsidRPr="00A2437E" w:rsidRDefault="002216CA" w:rsidP="004C5ADF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2216CA" w:rsidRPr="00A2437E" w:rsidRDefault="002216CA" w:rsidP="004C5ADF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 </w:t>
      </w:r>
    </w:p>
    <w:p w:rsidR="002216CA" w:rsidRPr="00A2437E" w:rsidRDefault="002216CA" w:rsidP="004C5ADF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21.10.2022г. № 415</w:t>
      </w:r>
    </w:p>
    <w:p w:rsidR="002216CA" w:rsidRPr="00A2437E" w:rsidRDefault="002216CA" w:rsidP="002216CA">
      <w:pPr>
        <w:ind w:left="4678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внутреннего муниципального финансового контроля</w:t>
      </w:r>
    </w:p>
    <w:p w:rsidR="002216CA" w:rsidRPr="00A2437E" w:rsidRDefault="002216CA" w:rsidP="002216CA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 =  688,8 тыс.рублей;</w:t>
      </w: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1,03;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работ) = 0,46</w:t>
      </w:r>
    </w:p>
    <w:p w:rsidR="002216CA" w:rsidRPr="00A2437E" w:rsidRDefault="002216CA" w:rsidP="002216C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= 688,8 тыс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ублей*1,03*0,46 = 326,4 тыс.рублей</w:t>
      </w:r>
    </w:p>
    <w:p w:rsidR="002216CA" w:rsidRPr="00A2437E" w:rsidRDefault="002216CA" w:rsidP="002216CA">
      <w:pPr>
        <w:tabs>
          <w:tab w:val="left" w:pos="87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  <w:t>Округление = 326 000 рублей.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2216CA" w:rsidRPr="00A2437E" w:rsidRDefault="002216CA" w:rsidP="002216CA">
      <w:pPr>
        <w:ind w:firstLine="567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2216CA" w:rsidRPr="00A2437E" w:rsidRDefault="002216CA" w:rsidP="001900DE">
      <w:pPr>
        <w:tabs>
          <w:tab w:val="left" w:pos="7530"/>
        </w:tabs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="001900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horzAnchor="page" w:tblpX="1285" w:tblpY="1330"/>
        <w:tblW w:w="10314" w:type="dxa"/>
        <w:tblLayout w:type="fixed"/>
        <w:tblLook w:val="04A0"/>
      </w:tblPr>
      <w:tblGrid>
        <w:gridCol w:w="851"/>
        <w:gridCol w:w="1100"/>
        <w:gridCol w:w="992"/>
        <w:gridCol w:w="1134"/>
        <w:gridCol w:w="1134"/>
        <w:gridCol w:w="1418"/>
        <w:gridCol w:w="992"/>
        <w:gridCol w:w="992"/>
        <w:gridCol w:w="851"/>
        <w:gridCol w:w="850"/>
      </w:tblGrid>
      <w:tr w:rsidR="002216CA" w:rsidRPr="00A2437E" w:rsidTr="001900DE">
        <w:trPr>
          <w:trHeight w:val="3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Расходы на оплату труда (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/п за 12-ть месяцев главного специалиста с начислениями -688,8 тыс. рублей фонда оплаты труда    тыс. руб. (с учетом увеличения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/пл. с 01.01.2023г)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инных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поселений за </w:t>
            </w:r>
            <w:r w:rsidRPr="00A2437E">
              <w:rPr>
                <w:rFonts w:ascii="Arial" w:hAnsi="Arial" w:cs="Arial"/>
                <w:sz w:val="16"/>
                <w:szCs w:val="16"/>
              </w:rPr>
              <w:t>2021</w:t>
            </w:r>
            <w:r w:rsidRPr="00A2437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году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объема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Численность населения на 01.01.2021г.   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объема работ  (гр.6+гр.8)/2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Объем межбюджетных трансфертов (гр.3*гр.4*гр.9)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округление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 г/п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331687,3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34925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326,40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326,00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30166,4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Верхнекубанское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53256,2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Ковалевское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53592,7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Ляпинское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15523,6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Новосельское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2216CA" w:rsidRPr="00A2437E" w:rsidTr="001900DE">
        <w:trPr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Прикубанское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27210,3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Прочноокопское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26477,6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</w:tr>
      <w:tr w:rsidR="002216CA" w:rsidRPr="00A2437E" w:rsidTr="001900D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Советское с/п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73887,6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11732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92,30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2216CA" w:rsidRPr="00A2437E" w:rsidTr="001900DE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Средний показатель по поселениям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19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540057,8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716,90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</w:tr>
      <w:tr w:rsidR="002216CA" w:rsidRPr="00A2437E" w:rsidTr="001900DE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653786,7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717,00</w:t>
            </w:r>
          </w:p>
        </w:tc>
      </w:tr>
    </w:tbl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2216CA" w:rsidRPr="00A2437E" w:rsidRDefault="002216CA" w:rsidP="002216CA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1900DE">
      <w:pPr>
        <w:autoSpaceDE w:val="0"/>
        <w:snapToGrid w:val="0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2216CA" w:rsidRPr="00A2437E" w:rsidRDefault="002216CA" w:rsidP="001900DE">
      <w:pPr>
        <w:shd w:val="clear" w:color="auto" w:fill="FFFFFF"/>
        <w:tabs>
          <w:tab w:val="left" w:pos="9654"/>
          <w:tab w:val="right" w:pos="9923"/>
        </w:tabs>
        <w:snapToGrid w:val="0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t>УтвержденО</w:t>
      </w:r>
    </w:p>
    <w:p w:rsidR="002216CA" w:rsidRPr="00A2437E" w:rsidRDefault="002216CA" w:rsidP="001900DE">
      <w:pPr>
        <w:shd w:val="clear" w:color="auto" w:fill="FFFFFF"/>
        <w:tabs>
          <w:tab w:val="left" w:pos="9654"/>
          <w:tab w:val="right" w:pos="9923"/>
        </w:tabs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2216CA" w:rsidRPr="00A2437E" w:rsidRDefault="002216CA" w:rsidP="001900DE">
      <w:pPr>
        <w:shd w:val="clear" w:color="auto" w:fill="FFFFFF"/>
        <w:tabs>
          <w:tab w:val="left" w:pos="9654"/>
          <w:tab w:val="right" w:pos="9923"/>
        </w:tabs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2216CA" w:rsidRPr="00A2437E" w:rsidRDefault="002216CA" w:rsidP="001900DE">
      <w:pPr>
        <w:shd w:val="clear" w:color="auto" w:fill="FFFFFF"/>
        <w:jc w:val="right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_____________ №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____          </w:t>
      </w: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bCs/>
          <w:sz w:val="16"/>
          <w:szCs w:val="16"/>
        </w:rPr>
        <w:t>МЕТОДИКА</w:t>
      </w:r>
    </w:p>
    <w:p w:rsidR="002216CA" w:rsidRPr="00A2437E" w:rsidRDefault="002216CA" w:rsidP="002216CA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иных межбюджетных трансфертов  бюджета Новокубанского городского поселения Новокубанского района </w:t>
      </w:r>
      <w:r w:rsidRPr="00A2437E">
        <w:rPr>
          <w:rFonts w:cs="Arial"/>
          <w:sz w:val="16"/>
          <w:szCs w:val="16"/>
        </w:rPr>
        <w:t>по решению вопроса местного значения поселения - осуществление полномочий по внутреннему муниципальному финансовому контролю</w:t>
      </w:r>
    </w:p>
    <w:p w:rsidR="002216CA" w:rsidRPr="00A2437E" w:rsidRDefault="002216CA" w:rsidP="002216CA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eastAsia="Times New Roman CYR" w:hAnsi="Arial" w:cs="Arial"/>
          <w:bCs/>
          <w:sz w:val="16"/>
          <w:szCs w:val="16"/>
        </w:rPr>
        <w:tab/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части передаваемых полномочий по </w:t>
      </w:r>
      <w:r w:rsidRPr="00A2437E">
        <w:rPr>
          <w:rFonts w:ascii="Arial" w:eastAsia="Times New Roman CYR" w:hAnsi="Arial" w:cs="Arial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полномочий по внутреннему муниципальному финансовому контролю, определяется по формуле: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ФОТ*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затрат)*К(объема работ)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где,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1,03 – коэффициент иных затрат, направляемых на материальное обеспечение полномочий по внутреннему муниципальному финансовому контролю;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lastRenderedPageBreak/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расходов) = 0,51 – коэффициент объема расходов определяется как объем собственных доходов бюджета Новокубанского городского поселения Новокубанского района за отчетный год деленный на совокупный объем собственных доходов бюджетов поселений за отчетный период, входящих в состав муниципального образования Новокубанский район;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ч.нас.) = 0,41 -  коэффициент численности населения в городском поселении, определяется как численность населения в городском поселении  деленная на численность населения района;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ор) = 0,46 – коэффициент объема работ определяется как коэффициент объема расходов 0,51 + коэффициент численности населения 0,41 деленный на 2.</w:t>
      </w:r>
    </w:p>
    <w:tbl>
      <w:tblPr>
        <w:tblW w:w="12921" w:type="dxa"/>
        <w:tblLook w:val="00A0"/>
      </w:tblPr>
      <w:tblGrid>
        <w:gridCol w:w="9464"/>
        <w:gridCol w:w="3457"/>
      </w:tblGrid>
      <w:tr w:rsidR="002216CA" w:rsidRPr="00A2437E" w:rsidTr="00333ECE">
        <w:tc>
          <w:tcPr>
            <w:tcW w:w="9464" w:type="dxa"/>
          </w:tcPr>
          <w:p w:rsidR="002216CA" w:rsidRPr="00A2437E" w:rsidRDefault="002216CA" w:rsidP="00333ECE">
            <w:pPr>
              <w:pStyle w:val="32"/>
              <w:shd w:val="clear" w:color="auto" w:fill="auto"/>
              <w:spacing w:after="0" w:line="329" w:lineRule="exact"/>
              <w:ind w:left="40" w:right="40" w:firstLine="8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Расчет межбюджетных трансфертов осуществляется в рублях с округлением до 1000 рублей.</w:t>
            </w:r>
          </w:p>
          <w:p w:rsidR="002216CA" w:rsidRPr="00A2437E" w:rsidRDefault="002216CA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2216CA" w:rsidRPr="00A2437E" w:rsidRDefault="002216CA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 городского</w:t>
            </w:r>
          </w:p>
          <w:p w:rsidR="002216CA" w:rsidRPr="00A2437E" w:rsidRDefault="002216CA" w:rsidP="001900D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</w:t>
            </w:r>
            <w:r w:rsidR="001900D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 xml:space="preserve">       О.А. Орешкина</w:t>
            </w:r>
          </w:p>
        </w:tc>
        <w:tc>
          <w:tcPr>
            <w:tcW w:w="3457" w:type="dxa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0DE" w:rsidRPr="00A2437E" w:rsidTr="00333ECE">
        <w:tc>
          <w:tcPr>
            <w:tcW w:w="9464" w:type="dxa"/>
          </w:tcPr>
          <w:p w:rsidR="001900DE" w:rsidRPr="00A2437E" w:rsidRDefault="001900DE" w:rsidP="00333ECE">
            <w:pPr>
              <w:pStyle w:val="32"/>
              <w:shd w:val="clear" w:color="auto" w:fill="auto"/>
              <w:spacing w:after="0" w:line="329" w:lineRule="exact"/>
              <w:ind w:left="40" w:right="40" w:firstLine="8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7" w:type="dxa"/>
          </w:tcPr>
          <w:p w:rsidR="001900DE" w:rsidRPr="00A2437E" w:rsidRDefault="001900DE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2216CA" w:rsidRPr="00A2437E" w:rsidRDefault="002216CA" w:rsidP="002216CA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УТВЕРЖДЕНА</w:t>
      </w:r>
    </w:p>
    <w:p w:rsidR="002216CA" w:rsidRPr="00A2437E" w:rsidRDefault="002216CA" w:rsidP="002216CA">
      <w:pPr>
        <w:ind w:left="5245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</w:t>
      </w:r>
    </w:p>
    <w:p w:rsidR="002216CA" w:rsidRPr="00A2437E" w:rsidRDefault="002216CA" w:rsidP="002216CA">
      <w:pPr>
        <w:pStyle w:val="ConsNonformat"/>
        <w:widowControl/>
        <w:ind w:left="5245" w:right="0" w:firstLine="4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_______________  № ____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приеме части полномочий по решению вопросов местного значения Новокубанского городского поселения Новокубанского района по осуществлению внутреннего муниципального финансового контроля муниципальным образованием Новокубанский район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36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</w:t>
      </w:r>
      <w:proofErr w:type="gramStart"/>
      <w:r w:rsidRPr="00A2437E">
        <w:rPr>
          <w:rFonts w:ascii="Arial" w:hAnsi="Arial" w:cs="Arial"/>
          <w:sz w:val="16"/>
          <w:szCs w:val="16"/>
        </w:rPr>
        <w:t>.Н</w:t>
      </w:r>
      <w:proofErr w:type="gramEnd"/>
      <w:r w:rsidRPr="00A2437E">
        <w:rPr>
          <w:rFonts w:ascii="Arial" w:hAnsi="Arial" w:cs="Arial"/>
          <w:sz w:val="16"/>
          <w:szCs w:val="16"/>
        </w:rPr>
        <w:t>овокубанск                                                                                 «___»___________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696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Администрация муниципального образования Новокубанский район, в лице главы муниципального образования Новокубанский район ________________________(Ф.И.О.) действующего на основании  Устава, именуемая в дальнейшем «Администрация района» с одной стороны, и администрация Новокубанского городского поселения Новокубанского района в лице главы Новокубанского городского поселения Новокубанского района ___________________________(Ф.И.О.), действующего на основании  Устава, именуемая в дальнейшем «Администрация поселения», с другой стороны, именуемые в дальнейшем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«Стороны»,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720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 Предмет соглашения</w:t>
      </w:r>
    </w:p>
    <w:p w:rsidR="002216CA" w:rsidRPr="00A2437E" w:rsidRDefault="002216CA" w:rsidP="002216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1.1. </w:t>
      </w:r>
      <w:proofErr w:type="gramStart"/>
      <w:r w:rsidRPr="00A2437E">
        <w:rPr>
          <w:rFonts w:ascii="Arial" w:hAnsi="Arial" w:cs="Arial"/>
          <w:sz w:val="16"/>
          <w:szCs w:val="16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2023 году, которое осуществляется за счет иных межбюджетных трансфертов, предоставляемых из бюджета Новокубанского городского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2437E">
        <w:rPr>
          <w:rFonts w:ascii="Arial" w:hAnsi="Arial" w:cs="Arial"/>
          <w:sz w:val="16"/>
          <w:szCs w:val="16"/>
        </w:rPr>
        <w:t>значений показателей результативности предоставления средств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из бюджета;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_______________ (сумма прописью) рублей в соответствии с Приложением.</w:t>
      </w:r>
    </w:p>
    <w:p w:rsidR="002216CA" w:rsidRPr="00A2437E" w:rsidRDefault="002216CA" w:rsidP="002216CA">
      <w:pPr>
        <w:spacing w:before="100" w:beforeAutospacing="1" w:after="100" w:afterAutospacing="1"/>
        <w:ind w:firstLine="851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lastRenderedPageBreak/>
        <w:t>2. Виды и методы осуществления внутреннего муниципального финансового контроля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2.1. Контрольная деятельность делится </w:t>
      </w:r>
      <w:proofErr w:type="gramStart"/>
      <w:r w:rsidRPr="00A2437E">
        <w:rPr>
          <w:rFonts w:ascii="Arial" w:hAnsi="Arial" w:cs="Arial"/>
          <w:sz w:val="16"/>
          <w:szCs w:val="16"/>
        </w:rPr>
        <w:t>на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плановую и внеплановую.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Плановая контрольная деятельность осуществляется в соответствии с ежегодно утвержденным планом.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216CA" w:rsidRPr="00A2437E" w:rsidRDefault="002216CA" w:rsidP="002216CA">
      <w:pPr>
        <w:ind w:left="426" w:firstLine="708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проводятся  проверки, ревизии и обследования;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направляются объектам контроля акты, заключения, представления и (или) предписания;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получается необходимый </w:t>
      </w:r>
      <w:proofErr w:type="gramStart"/>
      <w:r w:rsidRPr="00A2437E">
        <w:rPr>
          <w:rFonts w:ascii="Arial" w:hAnsi="Arial" w:cs="Arial"/>
          <w:sz w:val="16"/>
          <w:szCs w:val="16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A2437E">
        <w:rPr>
          <w:rFonts w:ascii="Arial" w:hAnsi="Arial" w:cs="Arial"/>
          <w:sz w:val="16"/>
          <w:szCs w:val="16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A2437E">
        <w:rPr>
          <w:rFonts w:ascii="Arial" w:hAnsi="Arial" w:cs="Arial"/>
          <w:sz w:val="16"/>
          <w:szCs w:val="16"/>
        </w:rPr>
        <w:t>недействительными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 соответствии с Гражданским кодексом Российской Федерации.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Права и обязанности Сторон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 Администрация поселения: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3.1.2.  Направляет иные межбюджетные трансферты в объеме ____________ (сумма прописью)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последующим реквизитам: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Перечисление производится в сумме _____________ (сумма прописью) рублей ежемесячно. 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 Администрация района: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8897" w:type="dxa"/>
        <w:tblInd w:w="534" w:type="dxa"/>
        <w:tblLayout w:type="fixed"/>
        <w:tblLook w:val="0000"/>
      </w:tblPr>
      <w:tblGrid>
        <w:gridCol w:w="425"/>
        <w:gridCol w:w="425"/>
        <w:gridCol w:w="425"/>
        <w:gridCol w:w="392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216CA" w:rsidRPr="00A2437E" w:rsidTr="00333ECE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6CA" w:rsidRPr="00A2437E" w:rsidRDefault="002216CA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6CA" w:rsidRPr="00A2437E" w:rsidRDefault="002216CA" w:rsidP="00333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3.2.2. Организует выполнение мероприятий, указанных в п. 1.1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3.2.3.  Осуществляет целевое и эффективное использование средств бюджета Администрации поселения;  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3.2.6. Осуществляет в рамках своих полномочий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3.2.7. Ежегодно не позднее 15 февраля года, следующего </w:t>
      </w:r>
      <w:proofErr w:type="gramStart"/>
      <w:r w:rsidRPr="00A2437E">
        <w:rPr>
          <w:rFonts w:ascii="Arial" w:hAnsi="Arial" w:cs="Arial"/>
          <w:sz w:val="16"/>
          <w:szCs w:val="16"/>
        </w:rPr>
        <w:t>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2437E">
        <w:rPr>
          <w:rFonts w:ascii="Arial" w:hAnsi="Arial" w:cs="Arial"/>
          <w:sz w:val="16"/>
          <w:szCs w:val="16"/>
        </w:rPr>
        <w:t>отчётным</w:t>
      </w:r>
      <w:proofErr w:type="gramEnd"/>
      <w:r w:rsidRPr="00A2437E">
        <w:rPr>
          <w:rFonts w:ascii="Arial" w:hAnsi="Arial" w:cs="Arial"/>
          <w:sz w:val="16"/>
          <w:szCs w:val="16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 Ответственность Сторон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lastRenderedPageBreak/>
        <w:t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 Основания и порядок прекращения действия соглашения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5.1. Основанием прекращения действия настоящего соглашения, в том числе и досрочного, является: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1) обоюдное согласие сторон;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2) решение судебных органов: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при невыполнении обязательств Администрации поселения по финансированию переданных полномочий;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при ненадлежащем исполнении Администрацией района переданных полномочий;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3) в одностороннем порядке без обращения в судебные органы в случае: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A2437E">
        <w:rPr>
          <w:rFonts w:ascii="Arial" w:hAnsi="Arial" w:cs="Arial"/>
          <w:bCs/>
          <w:sz w:val="16"/>
          <w:szCs w:val="16"/>
        </w:rPr>
        <w:t>связи</w:t>
      </w:r>
      <w:proofErr w:type="gramEnd"/>
      <w:r w:rsidRPr="00A2437E">
        <w:rPr>
          <w:rFonts w:ascii="Arial" w:hAnsi="Arial" w:cs="Arial"/>
          <w:bCs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 Действие соглашения во времени и иные условия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6.1. Настоящее соглашение вступает в силу со дня его подписания и действует по 31 декабря 2023 года.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6.4. Настоящее соглашение составлено в двух экземплярах, имеющих одинаковую юридическую силу.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bCs/>
          <w:sz w:val="16"/>
          <w:szCs w:val="16"/>
        </w:rPr>
        <w:t>7. Юридические адреса и подписи сторон:</w:t>
      </w:r>
    </w:p>
    <w:p w:rsidR="002216CA" w:rsidRPr="00A2437E" w:rsidRDefault="002216CA" w:rsidP="002216CA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Новокубанского  городского поселения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Новокубанский район, 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Новокубанский район</w:t>
            </w:r>
          </w:p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2216CA" w:rsidRPr="00A2437E" w:rsidRDefault="002216CA" w:rsidP="00333ECE">
            <w:pPr>
              <w:ind w:firstLine="426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___________________Ф.И.О.</w:t>
            </w: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муниципального образования Новокубанский район</w:t>
            </w:r>
          </w:p>
          <w:p w:rsidR="002216CA" w:rsidRPr="00A2437E" w:rsidRDefault="002216CA" w:rsidP="00333EC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___________________Ф.И.О.</w:t>
            </w:r>
          </w:p>
        </w:tc>
      </w:tr>
      <w:tr w:rsidR="002216CA" w:rsidRPr="00A2437E" w:rsidTr="00333ECE"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4927" w:type="dxa"/>
            <w:shd w:val="clear" w:color="auto" w:fill="auto"/>
          </w:tcPr>
          <w:p w:rsidR="002216CA" w:rsidRPr="00A2437E" w:rsidRDefault="002216CA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Начальник финансово-экономического отдела</w:t>
      </w:r>
    </w:p>
    <w:p w:rsidR="002216CA" w:rsidRPr="00A2437E" w:rsidRDefault="002216CA" w:rsidP="002216CA">
      <w:pPr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администрации Новокубанского городского поселения</w:t>
      </w:r>
    </w:p>
    <w:p w:rsidR="002216CA" w:rsidRPr="00A2437E" w:rsidRDefault="002216CA" w:rsidP="002216CA">
      <w:pPr>
        <w:tabs>
          <w:tab w:val="left" w:pos="7275"/>
        </w:tabs>
        <w:ind w:firstLine="284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 xml:space="preserve">           О.А.Орешкина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2216CA" w:rsidRPr="00A2437E" w:rsidRDefault="002216CA" w:rsidP="002216CA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2216CA" w:rsidRPr="00A2437E" w:rsidRDefault="002216CA" w:rsidP="002216CA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2216CA" w:rsidRPr="00A2437E" w:rsidRDefault="002216CA" w:rsidP="002216CA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</w:t>
      </w:r>
    </w:p>
    <w:p w:rsidR="002216CA" w:rsidRPr="00A2437E" w:rsidRDefault="002216CA" w:rsidP="002216CA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_________________ № _____</w:t>
      </w:r>
    </w:p>
    <w:p w:rsidR="002216CA" w:rsidRPr="00A2437E" w:rsidRDefault="002216CA" w:rsidP="002216CA">
      <w:pPr>
        <w:ind w:left="4678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2216CA" w:rsidRPr="00A2437E" w:rsidRDefault="002216CA" w:rsidP="002216CA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внутреннего муниципального финансового контроля</w:t>
      </w:r>
    </w:p>
    <w:p w:rsidR="002216CA" w:rsidRPr="00A2437E" w:rsidRDefault="002216CA" w:rsidP="002216CA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 =  688,8 тыс.рублей;</w:t>
      </w: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1,03;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работ) = 0,46</w:t>
      </w:r>
    </w:p>
    <w:p w:rsidR="002216CA" w:rsidRPr="00A2437E" w:rsidRDefault="002216CA" w:rsidP="002216C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= 688,8 тыс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ублей*1,03*0,46 = 326,4 тыс.рублей</w:t>
      </w:r>
    </w:p>
    <w:p w:rsidR="002216CA" w:rsidRPr="00A2437E" w:rsidRDefault="002216CA" w:rsidP="002216CA">
      <w:pPr>
        <w:tabs>
          <w:tab w:val="left" w:pos="87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  <w:t>Округление = 326 000 рублей.</w:t>
      </w:r>
    </w:p>
    <w:p w:rsidR="002216CA" w:rsidRPr="00A2437E" w:rsidRDefault="002216CA" w:rsidP="002216CA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ind w:firstLine="709"/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2216CA" w:rsidRPr="00A2437E" w:rsidRDefault="002216CA" w:rsidP="002216CA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2216CA" w:rsidRPr="00A2437E" w:rsidRDefault="002216CA" w:rsidP="002216CA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>О.А. Орешкина</w:t>
      </w:r>
    </w:p>
    <w:p w:rsidR="002216CA" w:rsidRPr="00A2437E" w:rsidRDefault="002216CA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AD1696" w:rsidRPr="00A2437E" w:rsidRDefault="00AD1696" w:rsidP="002216CA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КРАСНОДАРСКИЙ КРАЙ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21 октября 2022 года                        №  416                               г. Новокубанск</w:t>
      </w:r>
    </w:p>
    <w:p w:rsidR="00AD1696" w:rsidRPr="00A2437E" w:rsidRDefault="00AD1696" w:rsidP="00AD1696">
      <w:pPr>
        <w:pStyle w:val="10"/>
        <w:rPr>
          <w:rFonts w:cs="Arial"/>
          <w:snapToGrid w:val="0"/>
          <w:sz w:val="16"/>
          <w:szCs w:val="16"/>
        </w:rPr>
      </w:pPr>
    </w:p>
    <w:p w:rsidR="00AD1696" w:rsidRPr="00A2437E" w:rsidRDefault="00AD1696" w:rsidP="001900DE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cs="Arial"/>
          <w:snapToGrid w:val="0"/>
          <w:sz w:val="16"/>
          <w:szCs w:val="16"/>
        </w:rPr>
        <w:t xml:space="preserve">О передаче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</w:t>
      </w:r>
      <w:r w:rsidRPr="00A2437E">
        <w:rPr>
          <w:rFonts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</w:r>
      <w:proofErr w:type="gramStart"/>
      <w:r w:rsidRPr="00A2437E">
        <w:rPr>
          <w:rFonts w:ascii="Arial" w:hAnsi="Arial" w:cs="Arial"/>
          <w:sz w:val="16"/>
          <w:szCs w:val="16"/>
        </w:rPr>
        <w:t>В 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Новокубанского городского поселения Новокубанского района  от 25 ноября 2016  года № 291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статьей 28 Устава Новокубанского городского поселения Новокубанского района, Совет Новокубанского городского поселения Новокубанского района </w:t>
      </w:r>
      <w:r w:rsidRPr="00A2437E">
        <w:rPr>
          <w:rFonts w:ascii="Arial" w:hAnsi="Arial" w:cs="Arial"/>
          <w:spacing w:val="60"/>
          <w:sz w:val="16"/>
          <w:szCs w:val="16"/>
        </w:rPr>
        <w:t>решил</w:t>
      </w:r>
      <w:r w:rsidRPr="00A2437E">
        <w:rPr>
          <w:rFonts w:ascii="Arial" w:hAnsi="Arial" w:cs="Arial"/>
          <w:sz w:val="16"/>
          <w:szCs w:val="16"/>
        </w:rPr>
        <w:t>:</w:t>
      </w:r>
      <w:r w:rsidRPr="00A2437E">
        <w:rPr>
          <w:rFonts w:ascii="Arial" w:hAnsi="Arial" w:cs="Arial"/>
          <w:sz w:val="16"/>
          <w:szCs w:val="16"/>
        </w:rPr>
        <w:tab/>
      </w:r>
    </w:p>
    <w:p w:rsidR="00AD1696" w:rsidRPr="00A2437E" w:rsidRDefault="00AD1696" w:rsidP="00AD1696">
      <w:pPr>
        <w:pStyle w:val="10"/>
        <w:ind w:firstLine="680"/>
        <w:jc w:val="both"/>
        <w:rPr>
          <w:rFonts w:cs="Arial"/>
          <w:snapToGrid w:val="0"/>
          <w:sz w:val="16"/>
          <w:szCs w:val="16"/>
        </w:rPr>
      </w:pPr>
      <w:r w:rsidRPr="00A2437E">
        <w:rPr>
          <w:rFonts w:cs="Arial"/>
          <w:sz w:val="16"/>
          <w:szCs w:val="16"/>
        </w:rPr>
        <w:t xml:space="preserve">1. Передать муниципальному образованию Новокубанский район  полномочия органа местного самоуправления  Новокубанского городского поселения Новокубанского района </w:t>
      </w:r>
      <w:r w:rsidRPr="00A2437E">
        <w:rPr>
          <w:rFonts w:cs="Arial"/>
          <w:snapToGrid w:val="0"/>
          <w:sz w:val="16"/>
          <w:szCs w:val="16"/>
        </w:rPr>
        <w:t xml:space="preserve">по </w:t>
      </w:r>
      <w:r w:rsidRPr="00A2437E">
        <w:rPr>
          <w:rFonts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 с 1 января по 31 декабря 2023 года.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 Утвердить методику расчета иных межбюджетных трансфертов на осуществление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части передаваемых полномочий по </w:t>
      </w:r>
      <w:r w:rsidRPr="00A2437E">
        <w:rPr>
          <w:rFonts w:ascii="Arial" w:hAnsi="Arial"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поселения, передаваемой по соглашению на 2023 год, согласно приложению № 1 к настоящему решению.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указанных в пункте 1 настоящего решения за счет иных межбюджетных трансфертов, предоставляемых из бюджета поселения в бюджет района по форме согласно приложению № 2.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4. Финансово-экономическому отделу администрации Новокубанского городского поселения Новокубанского района (Орешкина),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A2437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   городского     поселения Новокубанского района (Д.Л. </w:t>
      </w:r>
      <w:proofErr w:type="spellStart"/>
      <w:r w:rsidRPr="00A2437E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A2437E">
        <w:rPr>
          <w:rFonts w:ascii="Arial" w:hAnsi="Arial" w:cs="Arial"/>
          <w:sz w:val="16"/>
          <w:szCs w:val="16"/>
        </w:rPr>
        <w:t>).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6.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900DE" w:rsidTr="001900DE">
        <w:tc>
          <w:tcPr>
            <w:tcW w:w="4927" w:type="dxa"/>
          </w:tcPr>
          <w:p w:rsidR="001900DE" w:rsidRPr="00A2437E" w:rsidRDefault="001900DE" w:rsidP="001900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1900DE" w:rsidRPr="00A2437E" w:rsidRDefault="001900DE" w:rsidP="001900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1900DE" w:rsidRPr="00A2437E" w:rsidRDefault="001900DE" w:rsidP="001900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  <w:p w:rsidR="001900DE" w:rsidRPr="00A2437E" w:rsidRDefault="001900DE" w:rsidP="001900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900DE" w:rsidRDefault="001900DE" w:rsidP="00AD1696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</w:tcPr>
          <w:p w:rsidR="001900DE" w:rsidRPr="00A2437E" w:rsidRDefault="001900DE" w:rsidP="001900DE">
            <w:pPr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1900DE" w:rsidRPr="00A2437E" w:rsidRDefault="001900DE" w:rsidP="001900DE">
            <w:pPr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1900DE" w:rsidRDefault="001900DE" w:rsidP="00AD1696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900DE" w:rsidRDefault="001900DE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1900DE">
      <w:pPr>
        <w:ind w:left="1134"/>
        <w:jc w:val="right"/>
        <w:rPr>
          <w:rFonts w:ascii="Arial" w:hAnsi="Arial" w:cs="Arial"/>
          <w:sz w:val="16"/>
          <w:szCs w:val="16"/>
        </w:rPr>
      </w:pPr>
    </w:p>
    <w:p w:rsidR="00AD1696" w:rsidRPr="00A2437E" w:rsidRDefault="00AD1696" w:rsidP="001900DE">
      <w:pPr>
        <w:snapToGrid w:val="0"/>
        <w:ind w:firstLine="567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AD1696" w:rsidRPr="00A2437E" w:rsidRDefault="00AD1696" w:rsidP="001900DE">
      <w:pPr>
        <w:shd w:val="clear" w:color="auto" w:fill="FFFFFF"/>
        <w:tabs>
          <w:tab w:val="left" w:pos="9654"/>
          <w:tab w:val="right" w:pos="9923"/>
        </w:tabs>
        <w:snapToGrid w:val="0"/>
        <w:ind w:firstLine="567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t>УтвержденО</w:t>
      </w:r>
    </w:p>
    <w:p w:rsidR="00AD1696" w:rsidRPr="00A2437E" w:rsidRDefault="00AD1696" w:rsidP="001900DE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AD1696" w:rsidRPr="00A2437E" w:rsidRDefault="00AD1696" w:rsidP="001900DE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AD1696" w:rsidRPr="00A2437E" w:rsidRDefault="00AD1696" w:rsidP="001900DE">
      <w:pPr>
        <w:shd w:val="clear" w:color="auto" w:fill="FFFFFF"/>
        <w:tabs>
          <w:tab w:val="right" w:pos="9923"/>
        </w:tabs>
        <w:suppressAutoHyphens/>
        <w:ind w:firstLine="567"/>
        <w:jc w:val="right"/>
        <w:rPr>
          <w:rFonts w:ascii="Arial" w:hAnsi="Arial" w:cs="Arial"/>
          <w:spacing w:val="-1"/>
          <w:sz w:val="16"/>
          <w:szCs w:val="16"/>
          <w:lang w:eastAsia="zh-CN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21.10.2022г. № 416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 </w:t>
      </w:r>
    </w:p>
    <w:p w:rsidR="00AD1696" w:rsidRPr="00A2437E" w:rsidRDefault="00AD1696" w:rsidP="00AD1696">
      <w:pPr>
        <w:shd w:val="clear" w:color="auto" w:fill="FFFFFF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       </w:t>
      </w:r>
    </w:p>
    <w:p w:rsidR="00AD1696" w:rsidRPr="00A2437E" w:rsidRDefault="00AD1696" w:rsidP="00AD1696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shd w:val="clear" w:color="auto" w:fill="FFFFFF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МЕТОДИКА</w:t>
      </w:r>
    </w:p>
    <w:p w:rsidR="00AD1696" w:rsidRPr="00A2437E" w:rsidRDefault="00AD1696" w:rsidP="00AD1696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межбюджетных трансфертов  на осуществление  передаваемых полномочий </w:t>
      </w:r>
      <w:r w:rsidRPr="00A2437E">
        <w:rPr>
          <w:rFonts w:cs="Arial"/>
          <w:snapToGrid w:val="0"/>
          <w:sz w:val="16"/>
          <w:szCs w:val="16"/>
        </w:rPr>
        <w:t xml:space="preserve">по </w:t>
      </w:r>
      <w:r w:rsidRPr="00A2437E">
        <w:rPr>
          <w:rFonts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D1696">
      <w:pPr>
        <w:pStyle w:val="10"/>
        <w:ind w:firstLine="708"/>
        <w:jc w:val="both"/>
        <w:rPr>
          <w:rFonts w:cs="Arial"/>
          <w:sz w:val="16"/>
          <w:szCs w:val="16"/>
        </w:rPr>
      </w:pPr>
    </w:p>
    <w:p w:rsidR="00AD1696" w:rsidRPr="00A2437E" w:rsidRDefault="00AD1696" w:rsidP="00AD1696">
      <w:pPr>
        <w:pStyle w:val="10"/>
        <w:ind w:firstLine="708"/>
        <w:jc w:val="both"/>
        <w:rPr>
          <w:rFonts w:cs="Arial"/>
          <w:sz w:val="16"/>
          <w:szCs w:val="16"/>
        </w:rPr>
      </w:pPr>
      <w:r w:rsidRPr="00A2437E">
        <w:rPr>
          <w:rFonts w:cs="Arial"/>
          <w:sz w:val="16"/>
          <w:szCs w:val="16"/>
        </w:rPr>
        <w:t>Объем межбюджетных трансфертов на очередной финансовый год, предоставляемых из бюджета городского поселения в бюджет муниципального района на осуществление</w:t>
      </w:r>
      <w:r w:rsidRPr="00A2437E">
        <w:rPr>
          <w:rFonts w:cs="Arial"/>
          <w:snapToGrid w:val="0"/>
          <w:sz w:val="16"/>
          <w:szCs w:val="16"/>
        </w:rPr>
        <w:t xml:space="preserve"> передаваемых полномочий по  </w:t>
      </w:r>
      <w:r w:rsidRPr="00A2437E">
        <w:rPr>
          <w:rFonts w:cs="Arial"/>
          <w:sz w:val="16"/>
          <w:szCs w:val="16"/>
        </w:rPr>
        <w:t xml:space="preserve">участию в создании, </w:t>
      </w:r>
      <w:r w:rsidRPr="00A2437E">
        <w:rPr>
          <w:rFonts w:cs="Arial"/>
          <w:sz w:val="16"/>
          <w:szCs w:val="16"/>
        </w:rPr>
        <w:lastRenderedPageBreak/>
        <w:t>содержании и организации деятельности аварийно-спасательных служб и (или) аварийно-спасательных формирований на территории поселения, определяется: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 общ</w:t>
      </w:r>
      <w:proofErr w:type="gramStart"/>
      <w:r w:rsidRPr="00A2437E">
        <w:rPr>
          <w:rFonts w:ascii="Arial" w:hAnsi="Arial" w:cs="Arial"/>
          <w:sz w:val="16"/>
          <w:szCs w:val="16"/>
        </w:rPr>
        <w:t>.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A2437E">
        <w:rPr>
          <w:rFonts w:ascii="Arial" w:hAnsi="Arial" w:cs="Arial"/>
          <w:sz w:val="16"/>
          <w:szCs w:val="16"/>
        </w:rPr>
        <w:t>к</w:t>
      </w:r>
      <w:proofErr w:type="gramEnd"/>
      <w:r w:rsidRPr="00A2437E">
        <w:rPr>
          <w:rFonts w:ascii="Arial" w:hAnsi="Arial" w:cs="Arial"/>
          <w:sz w:val="16"/>
          <w:szCs w:val="16"/>
        </w:rPr>
        <w:t>оличество жителей района;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 пос. - количество жителей в поселении;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С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A2437E">
        <w:rPr>
          <w:rFonts w:ascii="Arial" w:hAnsi="Arial" w:cs="Arial"/>
          <w:sz w:val="16"/>
          <w:szCs w:val="16"/>
        </w:rPr>
        <w:t>сумма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трансфертов на одного жителя района;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пос. - общая сумма трансфертов поселения;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ФОТ - нормативный фонд оплаты труда для муниципального казенного учреждения «Аварийно-спасательный отряд» </w:t>
      </w:r>
      <w:r w:rsidRPr="00A2437E">
        <w:rPr>
          <w:rStyle w:val="af9"/>
          <w:rFonts w:ascii="Arial" w:hAnsi="Arial" w:cs="Arial"/>
          <w:b w:val="0"/>
          <w:sz w:val="16"/>
          <w:szCs w:val="16"/>
        </w:rPr>
        <w:t>(</w:t>
      </w:r>
      <w:proofErr w:type="gramStart"/>
      <w:r w:rsidRPr="00A2437E">
        <w:rPr>
          <w:rStyle w:val="af9"/>
          <w:rFonts w:ascii="Arial" w:hAnsi="Arial" w:cs="Arial"/>
          <w:b w:val="0"/>
          <w:sz w:val="16"/>
          <w:szCs w:val="16"/>
        </w:rPr>
        <w:t>согласно</w:t>
      </w:r>
      <w:proofErr w:type="gramEnd"/>
      <w:r w:rsidRPr="00A2437E">
        <w:rPr>
          <w:rStyle w:val="af9"/>
          <w:rFonts w:ascii="Arial" w:hAnsi="Arial" w:cs="Arial"/>
          <w:b w:val="0"/>
          <w:sz w:val="16"/>
          <w:szCs w:val="16"/>
        </w:rPr>
        <w:t xml:space="preserve"> утвержденного штатного расписания);</w:t>
      </w:r>
      <w:r w:rsidRPr="00A2437E">
        <w:rPr>
          <w:rFonts w:ascii="Arial" w:hAnsi="Arial" w:cs="Arial"/>
          <w:sz w:val="16"/>
          <w:szCs w:val="16"/>
        </w:rPr>
        <w:t xml:space="preserve"> 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- материальные расходы на текущий финансовый год (согласно утвержденной сметы);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(год) - общий объем расходов.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1019"/>
        </w:tabs>
        <w:spacing w:after="0" w:line="240" w:lineRule="auto"/>
        <w:ind w:left="40" w:right="40" w:firstLine="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ФОТ (год) = оклад * К57+30,2%, где 30,2%  начисления на ФОТ;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 О (год) = ФОТ (год)+</w:t>
      </w: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</w:t>
      </w:r>
      <w:proofErr w:type="spellEnd"/>
      <w:r w:rsidRPr="00A2437E">
        <w:rPr>
          <w:rFonts w:ascii="Arial" w:hAnsi="Arial" w:cs="Arial"/>
          <w:sz w:val="16"/>
          <w:szCs w:val="16"/>
        </w:rPr>
        <w:t>.;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2437E">
        <w:rPr>
          <w:rFonts w:ascii="Arial" w:hAnsi="Arial" w:cs="Arial"/>
          <w:sz w:val="16"/>
          <w:szCs w:val="16"/>
        </w:rPr>
        <w:t>С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= О (год)/К общ;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20" w:right="-6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 С пос. = С * К пос.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пос. рассчитывается по фактическому времени переданного полномочия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1000 рублей.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-142" w:firstLine="142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-142" w:firstLine="142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</w:t>
      </w:r>
    </w:p>
    <w:p w:rsidR="00AD1696" w:rsidRPr="00A2437E" w:rsidRDefault="00AD1696" w:rsidP="00AD1696">
      <w:pPr>
        <w:ind w:left="-142" w:firstLine="142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финансово-экономического</w:t>
      </w: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отдела администрации Новокубанского </w:t>
      </w: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городского поселения</w:t>
      </w:r>
      <w:r w:rsidR="001900DE">
        <w:rPr>
          <w:rFonts w:ascii="Arial" w:hAnsi="Arial" w:cs="Arial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</w:rPr>
        <w:t>Новокубанского района</w:t>
      </w:r>
      <w:r w:rsidR="001900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</w:p>
    <w:p w:rsidR="00AD1696" w:rsidRPr="00A2437E" w:rsidRDefault="00AD1696" w:rsidP="001900DE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Приложение № 2</w:t>
      </w:r>
    </w:p>
    <w:p w:rsidR="00AD1696" w:rsidRPr="00A2437E" w:rsidRDefault="00AD1696" w:rsidP="001900DE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Утверждено                                                     </w:t>
      </w:r>
    </w:p>
    <w:p w:rsidR="00AD1696" w:rsidRPr="00A2437E" w:rsidRDefault="00AD1696" w:rsidP="001900DE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решением Совета   Новокубанского городского поселения</w:t>
      </w:r>
    </w:p>
    <w:p w:rsidR="00AD1696" w:rsidRPr="00A2437E" w:rsidRDefault="00AD1696" w:rsidP="001900DE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AD1696" w:rsidRPr="00A2437E" w:rsidRDefault="00AD1696" w:rsidP="001900DE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от 21.10.2022г. № 416</w:t>
      </w:r>
    </w:p>
    <w:p w:rsidR="00AD1696" w:rsidRPr="00A2437E" w:rsidRDefault="00AD1696" w:rsidP="00AD1696">
      <w:pPr>
        <w:tabs>
          <w:tab w:val="left" w:pos="4185"/>
        </w:tabs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a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 Соглашение о приеме части полномочий по решению вопросов местного значения на 2023 год от Новокубанского городского поселения Новокубанского района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по </w:t>
      </w:r>
      <w:r w:rsidRPr="00A2437E">
        <w:rPr>
          <w:rFonts w:ascii="Arial" w:hAnsi="Arial"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D1696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1900D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г. Новокубанск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                «___» ________ 202_  года         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AD1696" w:rsidRPr="00A2437E" w:rsidRDefault="00AD1696" w:rsidP="00AD1696">
      <w:pPr>
        <w:pStyle w:val="10"/>
        <w:ind w:firstLine="708"/>
        <w:jc w:val="both"/>
        <w:rPr>
          <w:rFonts w:cs="Arial"/>
          <w:sz w:val="16"/>
          <w:szCs w:val="16"/>
        </w:rPr>
      </w:pPr>
      <w:proofErr w:type="gramStart"/>
      <w:r w:rsidRPr="00A2437E">
        <w:rPr>
          <w:rFonts w:cs="Arial"/>
          <w:sz w:val="16"/>
          <w:szCs w:val="16"/>
        </w:rPr>
        <w:t>Новокубанское городское поселение Новокубанского района, именуемое в дальнейшем «Поселение», в лице главы Новокубанского городского поселения Новокубанского района  ___________________Ф.И.О., действующего на основании Устава Новокубанского городского поселения Новокубанского района, утвержденного решением Совета Новокубанского городского поселения Новокубанского района от _________  № __ «О принятии устава Новокубанского городского поселения Новокубанского района», с одной стороны и муниципальное образование Новокубанский район, именуемое в дальнейшем «Муниципальный район», в</w:t>
      </w:r>
      <w:proofErr w:type="gramEnd"/>
      <w:r w:rsidRPr="00A2437E">
        <w:rPr>
          <w:rFonts w:cs="Arial"/>
          <w:sz w:val="16"/>
          <w:szCs w:val="16"/>
        </w:rPr>
        <w:t xml:space="preserve"> </w:t>
      </w:r>
      <w:proofErr w:type="gramStart"/>
      <w:r w:rsidRPr="00A2437E">
        <w:rPr>
          <w:rFonts w:cs="Arial"/>
          <w:sz w:val="16"/>
          <w:szCs w:val="16"/>
        </w:rPr>
        <w:t xml:space="preserve">лице главы муниципального образования Новокубанский </w:t>
      </w:r>
      <w:proofErr w:type="spellStart"/>
      <w:r w:rsidRPr="00A2437E">
        <w:rPr>
          <w:rFonts w:cs="Arial"/>
          <w:sz w:val="16"/>
          <w:szCs w:val="16"/>
        </w:rPr>
        <w:t>район_______________________Ф.И.О</w:t>
      </w:r>
      <w:proofErr w:type="spellEnd"/>
      <w:r w:rsidRPr="00A2437E">
        <w:rPr>
          <w:rFonts w:cs="Arial"/>
          <w:sz w:val="16"/>
          <w:szCs w:val="16"/>
        </w:rPr>
        <w:t>.,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от __________ № ___«О принятии устава муниципального образования Новокубанский район», с другой стороны, именуемые в дальнейшем «Стороны» на основании части 4 статьи 15 Федерального закона от 6 октября 2003 года  № 131-ФЗ «Об общих принципах организации местного самоуправления в</w:t>
      </w:r>
      <w:proofErr w:type="gramEnd"/>
      <w:r w:rsidRPr="00A2437E">
        <w:rPr>
          <w:rFonts w:cs="Arial"/>
          <w:sz w:val="16"/>
          <w:szCs w:val="16"/>
        </w:rPr>
        <w:t xml:space="preserve"> Российской Федерации», в соответствии с решением Совета Новокубанского городского поселения Новокубанского района от ___________________ № _____, решением Совета муниципального образования Новокубанский район </w:t>
      </w:r>
      <w:proofErr w:type="gramStart"/>
      <w:r w:rsidRPr="00A2437E">
        <w:rPr>
          <w:rFonts w:cs="Arial"/>
          <w:sz w:val="16"/>
          <w:szCs w:val="16"/>
        </w:rPr>
        <w:t>от</w:t>
      </w:r>
      <w:proofErr w:type="gramEnd"/>
      <w:r w:rsidRPr="00A2437E">
        <w:rPr>
          <w:rFonts w:cs="Arial"/>
          <w:sz w:val="16"/>
          <w:szCs w:val="16"/>
        </w:rPr>
        <w:t xml:space="preserve"> _______________№ _____, заключили настоящее соглашение о нижеследующем: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numPr>
          <w:ilvl w:val="0"/>
          <w:numId w:val="42"/>
        </w:num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Предмет соглашения</w:t>
      </w:r>
    </w:p>
    <w:p w:rsidR="00AD1696" w:rsidRPr="00A2437E" w:rsidRDefault="00AD1696" w:rsidP="00AD1696">
      <w:pPr>
        <w:pStyle w:val="a8"/>
        <w:ind w:left="720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1000"/>
          <w:tab w:val="left" w:pos="1200"/>
        </w:tabs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1.1.  </w:t>
      </w:r>
      <w:proofErr w:type="gramStart"/>
      <w:r w:rsidRPr="00A2437E">
        <w:rPr>
          <w:rFonts w:ascii="Arial" w:hAnsi="Arial" w:cs="Arial"/>
          <w:sz w:val="16"/>
          <w:szCs w:val="16"/>
        </w:rPr>
        <w:t>Предметом настоящего соглашения является передача сроком с 01 января 2023 года до 31 декабря 20232 года от «Поселения» к «Муниципальному району» части полномочий по решению вопросов местного значения и предоставление бюджету «Муниципального района» иных межбюджетных трансфертов из бюджета «Поселения»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по </w:t>
      </w:r>
      <w:r w:rsidRPr="00A2437E">
        <w:rPr>
          <w:rFonts w:ascii="Arial" w:hAnsi="Arial" w:cs="Arial"/>
          <w:sz w:val="16"/>
          <w:szCs w:val="16"/>
        </w:rPr>
        <w:t xml:space="preserve"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в </w:t>
      </w:r>
      <w:r w:rsidRPr="00A2437E">
        <w:rPr>
          <w:rFonts w:ascii="Arial" w:hAnsi="Arial" w:cs="Arial"/>
          <w:sz w:val="16"/>
          <w:szCs w:val="16"/>
        </w:rPr>
        <w:t>целях финансового обеспечения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расходных обязательств «Муниципального района», возникающих при выполнении переданных полномочий на 2023 год.</w:t>
      </w:r>
    </w:p>
    <w:p w:rsidR="00AD1696" w:rsidRPr="00A2437E" w:rsidRDefault="00AD1696" w:rsidP="001900D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A2437E">
        <w:rPr>
          <w:rFonts w:ascii="Arial" w:hAnsi="Arial" w:cs="Arial"/>
          <w:sz w:val="16"/>
          <w:szCs w:val="16"/>
        </w:rPr>
        <w:t>«Поселение»  предоставляет денежные средства, выделяемые из бюджета «Поселения» по разделу 03, подразделу 10 в форме иных межбюджетных трансфертов бюджету «Муниципального района» на создание, содержание и организацию деятельности аварийно-спасательных служб и (или) аварийно-спасательных формирований</w:t>
      </w:r>
      <w:r w:rsidRPr="00A2437E">
        <w:rPr>
          <w:rFonts w:ascii="Arial" w:hAnsi="Arial" w:cs="Arial"/>
          <w:color w:val="000000"/>
          <w:sz w:val="16"/>
          <w:szCs w:val="16"/>
        </w:rPr>
        <w:t xml:space="preserve">, аварийно-спасательных работ (поисково-спасательные,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</w:t>
      </w:r>
      <w:r w:rsidRPr="00A2437E">
        <w:rPr>
          <w:rFonts w:ascii="Arial" w:hAnsi="Arial" w:cs="Arial"/>
          <w:color w:val="000000"/>
          <w:sz w:val="16"/>
          <w:szCs w:val="16"/>
        </w:rPr>
        <w:lastRenderedPageBreak/>
        <w:t>чрезвычайных ситуаций, безопасности людей на водных объектах</w:t>
      </w:r>
      <w:proofErr w:type="gramEnd"/>
      <w:r w:rsidRPr="00A2437E">
        <w:rPr>
          <w:rFonts w:ascii="Arial" w:hAnsi="Arial" w:cs="Arial"/>
          <w:color w:val="000000"/>
          <w:sz w:val="16"/>
          <w:szCs w:val="16"/>
        </w:rPr>
        <w:t xml:space="preserve"> и др.)</w:t>
      </w:r>
      <w:bookmarkStart w:id="2" w:name="100726"/>
      <w:bookmarkEnd w:id="2"/>
      <w:r w:rsidRPr="00A2437E">
        <w:rPr>
          <w:rFonts w:ascii="Arial" w:hAnsi="Arial" w:cs="Arial"/>
          <w:color w:val="000000"/>
          <w:sz w:val="16"/>
          <w:szCs w:val="16"/>
        </w:rPr>
        <w:t>, а также в соответствии  со  статьей  6  Федерального закона от 22 августа 1995 г. № 151-ФЗ:</w:t>
      </w:r>
      <w:bookmarkStart w:id="3" w:name="100727"/>
      <w:bookmarkEnd w:id="3"/>
      <w:r w:rsidRPr="00A2437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D1696" w:rsidRPr="00A2437E" w:rsidRDefault="00AD1696" w:rsidP="001900D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-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  <w:bookmarkStart w:id="4" w:name="100728"/>
      <w:bookmarkEnd w:id="4"/>
    </w:p>
    <w:p w:rsidR="00AD1696" w:rsidRPr="00A2437E" w:rsidRDefault="00AD1696" w:rsidP="001900D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 xml:space="preserve">- </w:t>
      </w:r>
      <w:proofErr w:type="gramStart"/>
      <w:r w:rsidRPr="00A2437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color w:val="000000"/>
          <w:sz w:val="16"/>
          <w:szCs w:val="16"/>
        </w:rPr>
        <w:t xml:space="preserve"> готовностью обслуживаемых объектов и территорий к проведению на них работ по ликвидации чрезвычайных ситуаций</w:t>
      </w:r>
      <w:bookmarkStart w:id="5" w:name="100729"/>
      <w:bookmarkEnd w:id="5"/>
      <w:r w:rsidRPr="00A2437E">
        <w:rPr>
          <w:rFonts w:ascii="Arial" w:hAnsi="Arial" w:cs="Arial"/>
          <w:color w:val="000000"/>
          <w:sz w:val="16"/>
          <w:szCs w:val="16"/>
        </w:rPr>
        <w:t>;</w:t>
      </w:r>
    </w:p>
    <w:p w:rsidR="00AD1696" w:rsidRPr="00A2437E" w:rsidRDefault="00AD1696" w:rsidP="001900D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- ликвидация чрезвычайных ситуаций на обслуживаемых объектах или территориях</w:t>
      </w:r>
      <w:r w:rsidRPr="00A2437E">
        <w:rPr>
          <w:rFonts w:ascii="Arial" w:hAnsi="Arial" w:cs="Arial"/>
          <w:sz w:val="16"/>
          <w:szCs w:val="16"/>
        </w:rPr>
        <w:t xml:space="preserve">.  </w:t>
      </w:r>
    </w:p>
    <w:p w:rsidR="00AD1696" w:rsidRPr="00A2437E" w:rsidRDefault="00AD1696" w:rsidP="001900DE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numPr>
          <w:ilvl w:val="0"/>
          <w:numId w:val="42"/>
        </w:num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Права и обязанности Сторон </w:t>
      </w:r>
    </w:p>
    <w:p w:rsidR="00AD1696" w:rsidRPr="00A2437E" w:rsidRDefault="00AD1696" w:rsidP="00AD1696">
      <w:pPr>
        <w:pStyle w:val="a8"/>
        <w:ind w:left="720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 «Поселение»: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2.1.1. Доводит бюджетные ассигнования и лимиты бюджетных обязательств до «Муниципального района» в объеме, указанном в пункте 1.2. настоящего соглашения;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2.1.2.  Направляет иные межбюджетные трансферты в объеме ____________ (сумма прописью) рублей путем их перечисления на счет «Муниципального района», открытый в Управлении Федерального казначейства по Краснодарскому краю для кассового исполнения бюджета «Муниципального района», </w:t>
      </w:r>
      <w:proofErr w:type="gramStart"/>
      <w:r w:rsidRPr="00A2437E">
        <w:rPr>
          <w:rFonts w:ascii="Arial" w:hAnsi="Arial" w:cs="Arial"/>
          <w:sz w:val="16"/>
          <w:szCs w:val="16"/>
        </w:rPr>
        <w:t>по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2437E">
        <w:rPr>
          <w:rFonts w:ascii="Arial" w:hAnsi="Arial" w:cs="Arial"/>
          <w:sz w:val="16"/>
          <w:szCs w:val="16"/>
        </w:rPr>
        <w:t>следующим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реквизитам: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ИНН 2343020045, БИК:  010349101,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Лицевой счет 04183И19640 (МКУ «Аварийно-спасательный отряд »)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Номер единого казначейского счета 40102810945370000010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Номер казначейского счета 03231643036340001800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ЮЖНОЕ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ГУ БАНКА РОССИИ//УФК по Краснодарскому краю г. Краснодар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ОКТМО: 03634101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Перечисление производится в сумме ___________ (сумма прописью) рублей ежемесячно. 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 «Муниципальный район»: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2.2.1. Отражает в доходной части бюджета «Муниципального района» поступление средств из бюджета «Поселения» на осуществление части полномочий «Поселения» на создание, содержание и организацию деятельности аварийно-спасательных служб и (или) аварийно-спасательных формирований по коду бюджетной классификации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</w:p>
    <w:tbl>
      <w:tblPr>
        <w:tblW w:w="7972" w:type="dxa"/>
        <w:jc w:val="center"/>
        <w:tblInd w:w="93" w:type="dxa"/>
        <w:tblLook w:val="0000"/>
      </w:tblPr>
      <w:tblGrid>
        <w:gridCol w:w="320"/>
        <w:gridCol w:w="320"/>
        <w:gridCol w:w="3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960"/>
      </w:tblGrid>
      <w:tr w:rsidR="00AD1696" w:rsidRPr="00A2437E" w:rsidTr="00333ECE">
        <w:trPr>
          <w:trHeight w:val="33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;</w:t>
            </w:r>
          </w:p>
        </w:tc>
      </w:tr>
    </w:tbl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2.2.2. Организует выполнение мероприятий, указанных в п. 1.1 настоящего Соглашения;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2.2.3.  Осуществляет целевое и эффективное использование средств бюджета «Муниципального района»;  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2.2.4. Вносит предложения «Поселению» об изменении размера иного межбюджетного трансферта на осуществление отдельных полномочий «Муниципального района» в рамках настоящего Соглашения;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2.2.5. Осуществляет в рамках своих полномочий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«Муниципального района» проверок соблюдения условий, целей и порядка предоставления межбюджетного трансферта;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2.2.6. Ежеквартально не позднее 15 </w:t>
      </w:r>
      <w:proofErr w:type="gramStart"/>
      <w:r w:rsidRPr="00A2437E">
        <w:rPr>
          <w:rFonts w:ascii="Arial" w:hAnsi="Arial" w:cs="Arial"/>
          <w:sz w:val="16"/>
          <w:szCs w:val="16"/>
        </w:rPr>
        <w:t>числа месяца, следующего за отчётным кварталом представляет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отчетность и информацию об осуществлении отдельных полномочий «Муниципального района», а также другую информацию по письменному запросу.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Ответственность Сторон</w:t>
      </w: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 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AD1696" w:rsidRPr="00A2437E" w:rsidRDefault="00AD1696" w:rsidP="00AD1696">
      <w:pPr>
        <w:pStyle w:val="a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adjustRightInd w:val="0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 Основания и порядок прекращения действия соглашения</w:t>
      </w:r>
    </w:p>
    <w:p w:rsidR="00AD1696" w:rsidRPr="00A2437E" w:rsidRDefault="00AD1696" w:rsidP="00AD1696">
      <w:pPr>
        <w:adjustRightInd w:val="0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4.1. Основанием прекращения действия настоящего соглашения, в том числе и досрочного, является: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 обоюдное согласие сторон;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2) решение судебных органов: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невыполнении обязательств «Поселением» по финансированию переданных полномочий;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ненадлежащем исполнении переданных полномочий «Муниципальным районом»;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3) в одностороннем порядке без обращения в судебные органы в случае: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A2437E">
        <w:rPr>
          <w:rFonts w:ascii="Arial" w:hAnsi="Arial" w:cs="Arial"/>
          <w:sz w:val="16"/>
          <w:szCs w:val="16"/>
        </w:rPr>
        <w:t>связи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просрочки перечисления субвенций, предусмотренных настоящим соглашением, более чем на 1 месяц;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AD1696" w:rsidRPr="00A2437E" w:rsidRDefault="00AD1696" w:rsidP="00AD1696">
      <w:pPr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 Действие соглашения во времени и иные условия</w:t>
      </w: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5.1. Настоящее соглашение вступает в силу с 01 января 2023 года и действует по 31 декабря 2023 года.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5.2. Настоящее соглашение по взаимному согласию сторон может быть расторгнуто до наступления даты, указанной в пп.4.1. Соглашения.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AD1696" w:rsidRPr="00A2437E" w:rsidRDefault="00AD1696" w:rsidP="00AD1696">
      <w:pPr>
        <w:pStyle w:val="a8"/>
        <w:tabs>
          <w:tab w:val="num" w:pos="1275"/>
        </w:tabs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5.4. Настоящее соглашение составлено в двух экземплярах, имеющих одинаковую юридическую силу.</w:t>
      </w:r>
    </w:p>
    <w:p w:rsidR="00AD1696" w:rsidRPr="00A2437E" w:rsidRDefault="00AD1696" w:rsidP="00AD1696">
      <w:pPr>
        <w:pStyle w:val="a8"/>
        <w:tabs>
          <w:tab w:val="num" w:pos="1275"/>
        </w:tabs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 xml:space="preserve"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сторон. </w:t>
      </w:r>
    </w:p>
    <w:p w:rsidR="00AD1696" w:rsidRPr="00A2437E" w:rsidRDefault="00AD1696" w:rsidP="00AD1696">
      <w:pPr>
        <w:pStyle w:val="a8"/>
        <w:tabs>
          <w:tab w:val="num" w:pos="1275"/>
        </w:tabs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6. Реквизиты и подписи сторон</w:t>
      </w:r>
    </w:p>
    <w:p w:rsidR="00AD1696" w:rsidRPr="00A2437E" w:rsidRDefault="00AD1696" w:rsidP="00AD1696">
      <w:pPr>
        <w:pStyle w:val="a8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Новокубанского городского поселения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Новокубанский район,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2437E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ул. Первомайская, 128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Новокубанский район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Краснодарский край, г. Новокубанск, ул.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2437E">
              <w:rPr>
                <w:rFonts w:ascii="Arial" w:hAnsi="Arial" w:cs="Arial"/>
                <w:sz w:val="16"/>
                <w:szCs w:val="16"/>
              </w:rPr>
              <w:t>, д.151</w:t>
            </w:r>
          </w:p>
          <w:p w:rsidR="00AD1696" w:rsidRPr="00A2437E" w:rsidRDefault="00AD1696" w:rsidP="00333ECE">
            <w:pPr>
              <w:tabs>
                <w:tab w:val="left" w:pos="2805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Глава Новокубанского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 Ф.И.О.</w:t>
            </w: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муниципального образования Новокубанский район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 Ф.И.О.</w:t>
            </w: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(подпись)</w:t>
            </w:r>
          </w:p>
        </w:tc>
      </w:tr>
    </w:tbl>
    <w:p w:rsidR="00AD1696" w:rsidRPr="00A2437E" w:rsidRDefault="00AD1696" w:rsidP="00AD1696">
      <w:pPr>
        <w:pStyle w:val="a8"/>
        <w:rPr>
          <w:rFonts w:ascii="Arial" w:hAnsi="Arial" w:cs="Arial"/>
          <w:color w:val="999999"/>
          <w:sz w:val="16"/>
          <w:szCs w:val="16"/>
        </w:rPr>
      </w:pPr>
    </w:p>
    <w:p w:rsidR="00AD1696" w:rsidRPr="00A2437E" w:rsidRDefault="00AD1696" w:rsidP="00AD1696">
      <w:pPr>
        <w:pStyle w:val="a8"/>
        <w:rPr>
          <w:rFonts w:ascii="Arial" w:hAnsi="Arial" w:cs="Arial"/>
          <w:color w:val="999999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финансово-экономического отдела 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AD1696" w:rsidRPr="00A2437E" w:rsidRDefault="00AD1696" w:rsidP="00AD1696">
      <w:pPr>
        <w:tabs>
          <w:tab w:val="left" w:pos="7635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="001900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3224"/>
        </w:tabs>
        <w:ind w:left="-142" w:firstLine="142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</w:t>
      </w:r>
    </w:p>
    <w:p w:rsidR="00AD1696" w:rsidRPr="00A2437E" w:rsidRDefault="00AD1696" w:rsidP="00AD169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 ________________  № _____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AD1696" w:rsidRPr="00A2437E" w:rsidRDefault="00AD1696" w:rsidP="00AD1696">
      <w:pPr>
        <w:shd w:val="clear" w:color="auto" w:fill="FFFFFF"/>
        <w:ind w:firstLine="709"/>
        <w:jc w:val="center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по </w:t>
      </w:r>
      <w:r w:rsidRPr="00A2437E">
        <w:rPr>
          <w:rFonts w:ascii="Arial" w:hAnsi="Arial"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firstLine="1134"/>
        <w:jc w:val="both"/>
        <w:rPr>
          <w:rFonts w:ascii="Arial" w:hAnsi="Arial" w:cs="Arial"/>
          <w:color w:val="FF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– 34 391  человек 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  <w:vertAlign w:val="subscript"/>
        </w:rPr>
        <w:t>общ.</w:t>
      </w:r>
      <w:r w:rsidRPr="00A2437E">
        <w:rPr>
          <w:rFonts w:ascii="Arial" w:hAnsi="Arial" w:cs="Arial"/>
          <w:sz w:val="16"/>
          <w:szCs w:val="16"/>
        </w:rPr>
        <w:t xml:space="preserve"> – 84 613 человек 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С</w:t>
      </w:r>
      <w:r w:rsidRPr="00A2437E">
        <w:rPr>
          <w:rFonts w:ascii="Arial" w:hAnsi="Arial" w:cs="Arial"/>
          <w:sz w:val="16"/>
          <w:szCs w:val="16"/>
          <w:vertAlign w:val="subscript"/>
        </w:rPr>
        <w:t>период.</w:t>
      </w:r>
      <w:r w:rsidRPr="00A2437E">
        <w:rPr>
          <w:rFonts w:ascii="Arial" w:hAnsi="Arial" w:cs="Arial"/>
          <w:sz w:val="16"/>
          <w:szCs w:val="16"/>
        </w:rPr>
        <w:t>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12 мес.,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Style w:val="af9"/>
          <w:rFonts w:ascii="Arial" w:hAnsi="Arial" w:cs="Arial"/>
          <w:b w:val="0"/>
          <w:color w:val="FF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ФОТ </w:t>
      </w:r>
      <w:r w:rsidRPr="00A2437E">
        <w:rPr>
          <w:rFonts w:ascii="Arial" w:hAnsi="Arial" w:cs="Arial"/>
          <w:sz w:val="16"/>
          <w:szCs w:val="16"/>
          <w:vertAlign w:val="subscript"/>
        </w:rPr>
        <w:t xml:space="preserve">(год) </w:t>
      </w:r>
      <w:r w:rsidRPr="00A2437E">
        <w:rPr>
          <w:rFonts w:ascii="Arial" w:hAnsi="Arial" w:cs="Arial"/>
          <w:sz w:val="16"/>
          <w:szCs w:val="16"/>
        </w:rPr>
        <w:t>= 9755,4  тыс. рублей,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1 445,7тыс. рублей,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 </w:t>
      </w:r>
      <w:r w:rsidRPr="00A2437E">
        <w:rPr>
          <w:rFonts w:ascii="Arial" w:hAnsi="Arial" w:cs="Arial"/>
          <w:sz w:val="16"/>
          <w:szCs w:val="16"/>
          <w:vertAlign w:val="subscript"/>
        </w:rPr>
        <w:t>(год)</w:t>
      </w:r>
      <w:r w:rsidRPr="00A2437E">
        <w:rPr>
          <w:rFonts w:ascii="Arial" w:hAnsi="Arial" w:cs="Arial"/>
          <w:sz w:val="16"/>
          <w:szCs w:val="16"/>
        </w:rPr>
        <w:t xml:space="preserve"> = 9 755,4 тыс. рублей +  1445,7 тыс. рублей,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 </w:t>
      </w:r>
      <w:r w:rsidRPr="00A2437E">
        <w:rPr>
          <w:rFonts w:ascii="Arial" w:hAnsi="Arial" w:cs="Arial"/>
          <w:sz w:val="16"/>
          <w:szCs w:val="16"/>
          <w:vertAlign w:val="subscript"/>
        </w:rPr>
        <w:t>(год)</w:t>
      </w:r>
      <w:r w:rsidRPr="00A2437E">
        <w:rPr>
          <w:rFonts w:ascii="Arial" w:hAnsi="Arial" w:cs="Arial"/>
          <w:sz w:val="16"/>
          <w:szCs w:val="16"/>
        </w:rPr>
        <w:t xml:space="preserve"> =  11 201,1 тыс. рублей;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=  11 201,1 тыс. рублей/ 84 613 человек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С= 132,38 рублей;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= (С * </w:t>
      </w:r>
      <w:proofErr w:type="spellStart"/>
      <w:r w:rsidRPr="00A2437E">
        <w:rPr>
          <w:rFonts w:ascii="Arial" w:hAnsi="Arial" w:cs="Arial"/>
          <w:sz w:val="16"/>
          <w:szCs w:val="16"/>
        </w:rPr>
        <w:t>К</w:t>
      </w:r>
      <w:r w:rsidRPr="00A2437E">
        <w:rPr>
          <w:rFonts w:ascii="Arial" w:hAnsi="Arial" w:cs="Arial"/>
          <w:sz w:val="16"/>
          <w:szCs w:val="16"/>
          <w:vertAlign w:val="subscript"/>
        </w:rPr>
        <w:t>пос</w:t>
      </w:r>
      <w:proofErr w:type="spellEnd"/>
      <w:r w:rsidRPr="00A2437E">
        <w:rPr>
          <w:rFonts w:ascii="Arial" w:hAnsi="Arial" w:cs="Arial"/>
          <w:sz w:val="16"/>
          <w:szCs w:val="16"/>
        </w:rPr>
        <w:t>./12 месяцев)*</w:t>
      </w:r>
      <w:proofErr w:type="spellStart"/>
      <w:r w:rsidRPr="00A2437E">
        <w:rPr>
          <w:rFonts w:ascii="Arial" w:hAnsi="Arial" w:cs="Arial"/>
          <w:sz w:val="16"/>
          <w:szCs w:val="16"/>
        </w:rPr>
        <w:t>С</w:t>
      </w:r>
      <w:r w:rsidRPr="00A2437E">
        <w:rPr>
          <w:rFonts w:ascii="Arial" w:hAnsi="Arial" w:cs="Arial"/>
          <w:sz w:val="16"/>
          <w:szCs w:val="16"/>
          <w:vertAlign w:val="subscript"/>
        </w:rPr>
        <w:t>перед</w:t>
      </w:r>
      <w:proofErr w:type="spellEnd"/>
      <w:r w:rsidRPr="00A2437E">
        <w:rPr>
          <w:rFonts w:ascii="Arial" w:hAnsi="Arial" w:cs="Arial"/>
          <w:sz w:val="16"/>
          <w:szCs w:val="16"/>
          <w:vertAlign w:val="subscript"/>
        </w:rPr>
        <w:t>.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=(132,38*34391/12)*12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 </w:t>
      </w:r>
      <w:proofErr w:type="spellStart"/>
      <w:proofErr w:type="gramStart"/>
      <w:r w:rsidRPr="00A2437E">
        <w:rPr>
          <w:rFonts w:ascii="Arial" w:hAnsi="Arial" w:cs="Arial"/>
          <w:sz w:val="16"/>
          <w:szCs w:val="16"/>
          <w:vertAlign w:val="subscript"/>
        </w:rPr>
        <w:t>пос</w:t>
      </w:r>
      <w:proofErr w:type="gramEnd"/>
      <w:r w:rsidRPr="00A2437E">
        <w:rPr>
          <w:rFonts w:ascii="Arial" w:hAnsi="Arial" w:cs="Arial"/>
          <w:sz w:val="16"/>
          <w:szCs w:val="16"/>
        </w:rPr>
        <w:t>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4 552 680 рублей.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Округление = 4 552 000 рублей.</w:t>
      </w:r>
    </w:p>
    <w:p w:rsidR="00AD1696" w:rsidRPr="00A2437E" w:rsidRDefault="00AD1696" w:rsidP="00AD1696">
      <w:pPr>
        <w:ind w:firstLine="709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AD1696" w:rsidRPr="00A2437E" w:rsidRDefault="00AD1696" w:rsidP="00AD1696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  <w:r w:rsidR="00AF20A6">
        <w:rPr>
          <w:rFonts w:ascii="Arial" w:hAnsi="Arial" w:cs="Arial"/>
          <w:sz w:val="16"/>
          <w:szCs w:val="16"/>
        </w:rPr>
        <w:t xml:space="preserve">              </w:t>
      </w: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AD1696" w:rsidRPr="00A2437E" w:rsidRDefault="00AD1696" w:rsidP="00AD1696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tbl>
      <w:tblPr>
        <w:tblW w:w="9903" w:type="dxa"/>
        <w:tblLayout w:type="fixed"/>
        <w:tblLook w:val="04A0"/>
      </w:tblPr>
      <w:tblGrid>
        <w:gridCol w:w="5495"/>
        <w:gridCol w:w="4408"/>
      </w:tblGrid>
      <w:tr w:rsidR="00AD1696" w:rsidRPr="00A2437E" w:rsidTr="00AF20A6">
        <w:trPr>
          <w:trHeight w:val="2552"/>
        </w:trPr>
        <w:tc>
          <w:tcPr>
            <w:tcW w:w="5495" w:type="dxa"/>
          </w:tcPr>
          <w:p w:rsidR="00AD1696" w:rsidRPr="00A2437E" w:rsidRDefault="00AD1696" w:rsidP="00333ECE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408" w:type="dxa"/>
            <w:hideMark/>
          </w:tcPr>
          <w:p w:rsidR="00AD1696" w:rsidRPr="00A2437E" w:rsidRDefault="00AD1696" w:rsidP="00333ECE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ПРИЛОЖЕНИЕ №1</w:t>
            </w:r>
          </w:p>
          <w:p w:rsidR="00AD1696" w:rsidRPr="00A2437E" w:rsidRDefault="00AD1696" w:rsidP="00333ECE">
            <w:pPr>
              <w:shd w:val="clear" w:color="auto" w:fill="FFFFFF"/>
              <w:tabs>
                <w:tab w:val="left" w:pos="9654"/>
                <w:tab w:val="right" w:pos="9923"/>
              </w:tabs>
              <w:snapToGrid w:val="0"/>
              <w:jc w:val="center"/>
              <w:rPr>
                <w:rFonts w:ascii="Arial" w:hAnsi="Arial" w:cs="Arial"/>
                <w:caps/>
                <w:spacing w:val="-1"/>
                <w:sz w:val="16"/>
                <w:szCs w:val="16"/>
              </w:rPr>
            </w:pPr>
            <w:r w:rsidRPr="00A2437E">
              <w:rPr>
                <w:rFonts w:ascii="Arial" w:hAnsi="Arial" w:cs="Arial"/>
                <w:caps/>
                <w:spacing w:val="-1"/>
                <w:sz w:val="16"/>
                <w:szCs w:val="16"/>
              </w:rPr>
              <w:t>УтвержденО</w:t>
            </w:r>
          </w:p>
          <w:p w:rsidR="00AD1696" w:rsidRPr="00A2437E" w:rsidRDefault="00AD1696" w:rsidP="00333ECE">
            <w:pPr>
              <w:shd w:val="clear" w:color="auto" w:fill="FFFFFF"/>
              <w:tabs>
                <w:tab w:val="left" w:pos="9654"/>
                <w:tab w:val="right" w:pos="9923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437E">
              <w:rPr>
                <w:rFonts w:ascii="Arial" w:hAnsi="Arial" w:cs="Arial"/>
                <w:spacing w:val="-1"/>
                <w:sz w:val="16"/>
                <w:szCs w:val="16"/>
              </w:rPr>
              <w:t xml:space="preserve">решением Совета Новокубанского городского поселения </w:t>
            </w:r>
          </w:p>
          <w:p w:rsidR="00AD1696" w:rsidRPr="00A2437E" w:rsidRDefault="00AD1696" w:rsidP="00333ECE">
            <w:pPr>
              <w:shd w:val="clear" w:color="auto" w:fill="FFFFFF"/>
              <w:tabs>
                <w:tab w:val="left" w:pos="9654"/>
                <w:tab w:val="right" w:pos="9923"/>
              </w:tabs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437E">
              <w:rPr>
                <w:rFonts w:ascii="Arial" w:hAnsi="Arial" w:cs="Arial"/>
                <w:spacing w:val="-1"/>
                <w:sz w:val="16"/>
                <w:szCs w:val="16"/>
              </w:rPr>
              <w:t xml:space="preserve">Новокубанского района </w:t>
            </w:r>
          </w:p>
          <w:p w:rsidR="00AD1696" w:rsidRPr="00A2437E" w:rsidRDefault="00AD1696" w:rsidP="00333ECE">
            <w:pPr>
              <w:shd w:val="clear" w:color="auto" w:fill="FFFFFF"/>
              <w:tabs>
                <w:tab w:val="right" w:pos="9923"/>
              </w:tabs>
              <w:suppressAutoHyphens/>
              <w:autoSpaceDE w:val="0"/>
              <w:jc w:val="center"/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</w:pPr>
            <w:r w:rsidRPr="00A2437E">
              <w:rPr>
                <w:rFonts w:ascii="Arial" w:hAnsi="Arial" w:cs="Arial"/>
                <w:spacing w:val="-1"/>
                <w:sz w:val="16"/>
                <w:szCs w:val="16"/>
              </w:rPr>
              <w:t>от _______________ № ______</w:t>
            </w:r>
            <w:r w:rsidRPr="00A2437E"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  <w:t xml:space="preserve">  </w:t>
            </w:r>
          </w:p>
          <w:p w:rsidR="00AD1696" w:rsidRPr="00A2437E" w:rsidRDefault="00AD1696" w:rsidP="00333ECE">
            <w:pPr>
              <w:shd w:val="clear" w:color="auto" w:fill="FFFFFF"/>
              <w:tabs>
                <w:tab w:val="right" w:pos="9923"/>
              </w:tabs>
              <w:suppressAutoHyphens/>
              <w:autoSpaceDE w:val="0"/>
              <w:jc w:val="center"/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</w:pPr>
            <w:r w:rsidRPr="00A2437E">
              <w:rPr>
                <w:rFonts w:ascii="Arial" w:hAnsi="Arial" w:cs="Arial"/>
                <w:spacing w:val="-1"/>
                <w:sz w:val="16"/>
                <w:szCs w:val="16"/>
                <w:lang w:eastAsia="zh-CN"/>
              </w:rPr>
              <w:t xml:space="preserve">        </w:t>
            </w:r>
          </w:p>
        </w:tc>
      </w:tr>
    </w:tbl>
    <w:p w:rsidR="00AD1696" w:rsidRPr="00A2437E" w:rsidRDefault="00AD1696" w:rsidP="00AD1696">
      <w:pPr>
        <w:shd w:val="clear" w:color="auto" w:fill="FFFFFF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bCs/>
          <w:sz w:val="16"/>
          <w:szCs w:val="16"/>
        </w:rPr>
        <w:t>МЕТОДИКА</w:t>
      </w:r>
    </w:p>
    <w:p w:rsidR="00AD1696" w:rsidRPr="00A2437E" w:rsidRDefault="00AD1696" w:rsidP="00AF20A6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межбюджетных трансфертов  на осуществление  передаваемых полномочий </w:t>
      </w:r>
      <w:r w:rsidRPr="00A2437E">
        <w:rPr>
          <w:rFonts w:cs="Arial"/>
          <w:snapToGrid w:val="0"/>
          <w:sz w:val="16"/>
          <w:szCs w:val="16"/>
        </w:rPr>
        <w:t xml:space="preserve">по </w:t>
      </w:r>
      <w:r w:rsidRPr="00A2437E">
        <w:rPr>
          <w:rFonts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F20A6">
      <w:pPr>
        <w:pStyle w:val="10"/>
        <w:ind w:firstLine="708"/>
        <w:jc w:val="both"/>
        <w:rPr>
          <w:rFonts w:cs="Arial"/>
          <w:sz w:val="16"/>
          <w:szCs w:val="16"/>
        </w:rPr>
      </w:pPr>
    </w:p>
    <w:p w:rsidR="00AD1696" w:rsidRPr="00A2437E" w:rsidRDefault="00AD1696" w:rsidP="00AF20A6">
      <w:pPr>
        <w:pStyle w:val="10"/>
        <w:ind w:firstLine="708"/>
        <w:jc w:val="both"/>
        <w:rPr>
          <w:rFonts w:cs="Arial"/>
          <w:sz w:val="16"/>
          <w:szCs w:val="16"/>
        </w:rPr>
      </w:pPr>
      <w:r w:rsidRPr="00A2437E">
        <w:rPr>
          <w:rFonts w:cs="Arial"/>
          <w:sz w:val="16"/>
          <w:szCs w:val="16"/>
        </w:rPr>
        <w:t>Объем межбюджетных трансфертов на очередной финансовый год, предоставляемых из бюджета городского поселения в бюджет муниципального района на осуществление</w:t>
      </w:r>
      <w:r w:rsidRPr="00A2437E">
        <w:rPr>
          <w:rFonts w:cs="Arial"/>
          <w:snapToGrid w:val="0"/>
          <w:sz w:val="16"/>
          <w:szCs w:val="16"/>
        </w:rPr>
        <w:t xml:space="preserve"> передаваемых полномочий по  </w:t>
      </w:r>
      <w:r w:rsidRPr="00A2437E">
        <w:rPr>
          <w:rFonts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поселения, определяется: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 общ</w:t>
      </w:r>
      <w:proofErr w:type="gramStart"/>
      <w:r w:rsidRPr="00A2437E">
        <w:rPr>
          <w:rFonts w:ascii="Arial" w:hAnsi="Arial" w:cs="Arial"/>
          <w:sz w:val="16"/>
          <w:szCs w:val="16"/>
        </w:rPr>
        <w:t>.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A2437E">
        <w:rPr>
          <w:rFonts w:ascii="Arial" w:hAnsi="Arial" w:cs="Arial"/>
          <w:sz w:val="16"/>
          <w:szCs w:val="16"/>
        </w:rPr>
        <w:t>к</w:t>
      </w:r>
      <w:proofErr w:type="gramEnd"/>
      <w:r w:rsidRPr="00A2437E">
        <w:rPr>
          <w:rFonts w:ascii="Arial" w:hAnsi="Arial" w:cs="Arial"/>
          <w:sz w:val="16"/>
          <w:szCs w:val="16"/>
        </w:rPr>
        <w:t>оличество жителей района;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 пос. - количество жителей в поселении;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С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A2437E">
        <w:rPr>
          <w:rFonts w:ascii="Arial" w:hAnsi="Arial" w:cs="Arial"/>
          <w:sz w:val="16"/>
          <w:szCs w:val="16"/>
        </w:rPr>
        <w:t>сумма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трансфертов на одного жителя района;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пос. - общая сумма трансфертов поселения;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ФОТ - нормативный фонд оплаты труда для муниципального казенного учреждения «Аварийно-спасательный отряд» </w:t>
      </w:r>
      <w:r w:rsidRPr="00A2437E">
        <w:rPr>
          <w:rStyle w:val="af9"/>
          <w:rFonts w:ascii="Arial" w:hAnsi="Arial" w:cs="Arial"/>
          <w:b w:val="0"/>
          <w:sz w:val="16"/>
          <w:szCs w:val="16"/>
        </w:rPr>
        <w:t>(</w:t>
      </w:r>
      <w:proofErr w:type="gramStart"/>
      <w:r w:rsidRPr="00A2437E">
        <w:rPr>
          <w:rStyle w:val="af9"/>
          <w:rFonts w:ascii="Arial" w:hAnsi="Arial" w:cs="Arial"/>
          <w:b w:val="0"/>
          <w:sz w:val="16"/>
          <w:szCs w:val="16"/>
        </w:rPr>
        <w:t>согласно</w:t>
      </w:r>
      <w:proofErr w:type="gramEnd"/>
      <w:r w:rsidRPr="00A2437E">
        <w:rPr>
          <w:rStyle w:val="af9"/>
          <w:rFonts w:ascii="Arial" w:hAnsi="Arial" w:cs="Arial"/>
          <w:b w:val="0"/>
          <w:sz w:val="16"/>
          <w:szCs w:val="16"/>
        </w:rPr>
        <w:t xml:space="preserve"> утвержденного штатного расписания);</w:t>
      </w:r>
      <w:r w:rsidRPr="00A2437E">
        <w:rPr>
          <w:rFonts w:ascii="Arial" w:hAnsi="Arial" w:cs="Arial"/>
          <w:sz w:val="16"/>
          <w:szCs w:val="16"/>
        </w:rPr>
        <w:t xml:space="preserve"> 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- материальные расходы на текущий финансовый год (согласно утвержденной сметы);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lef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(год) - общий объем расходов.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1019"/>
        </w:tabs>
        <w:spacing w:after="0" w:line="240" w:lineRule="auto"/>
        <w:ind w:left="40" w:right="40" w:firstLine="0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ФОТ (год) = оклад * К57+30,2%, где 30,2%  начисления на ФОТ;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 О (год) = ФОТ (год)+</w:t>
      </w: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</w:t>
      </w:r>
      <w:proofErr w:type="spellEnd"/>
      <w:r w:rsidRPr="00A2437E">
        <w:rPr>
          <w:rFonts w:ascii="Arial" w:hAnsi="Arial" w:cs="Arial"/>
          <w:sz w:val="16"/>
          <w:szCs w:val="16"/>
        </w:rPr>
        <w:t>.;</w:t>
      </w:r>
    </w:p>
    <w:p w:rsidR="00AD1696" w:rsidRPr="00A2437E" w:rsidRDefault="00AD1696" w:rsidP="00AD1696">
      <w:pPr>
        <w:pStyle w:val="32"/>
        <w:shd w:val="clear" w:color="auto" w:fill="auto"/>
        <w:tabs>
          <w:tab w:val="left" w:pos="390"/>
        </w:tabs>
        <w:spacing w:after="0" w:line="324" w:lineRule="exact"/>
        <w:ind w:left="2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2437E">
        <w:rPr>
          <w:rFonts w:ascii="Arial" w:hAnsi="Arial" w:cs="Arial"/>
          <w:sz w:val="16"/>
          <w:szCs w:val="16"/>
        </w:rPr>
        <w:t>С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= О (год)/К общ;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left="20" w:right="-60" w:firstLine="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 С пос. = С * К пос.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пос. рассчитывается по фактическому времени переданного полномочия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1000 рублей.</w:t>
      </w:r>
    </w:p>
    <w:tbl>
      <w:tblPr>
        <w:tblW w:w="12921" w:type="dxa"/>
        <w:tblLook w:val="00A0"/>
      </w:tblPr>
      <w:tblGrid>
        <w:gridCol w:w="9464"/>
        <w:gridCol w:w="3457"/>
      </w:tblGrid>
      <w:tr w:rsidR="00AD1696" w:rsidRPr="00A2437E" w:rsidTr="00333ECE">
        <w:tc>
          <w:tcPr>
            <w:tcW w:w="9464" w:type="dxa"/>
          </w:tcPr>
          <w:p w:rsidR="00AD1696" w:rsidRPr="00A2437E" w:rsidRDefault="00AD1696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AD1696" w:rsidRPr="00A2437E" w:rsidRDefault="00AD1696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AD1696" w:rsidRPr="00A2437E" w:rsidRDefault="00AD1696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  <w:p w:rsidR="00AD1696" w:rsidRPr="00A2437E" w:rsidRDefault="00AD1696" w:rsidP="00333ECE">
            <w:pPr>
              <w:tabs>
                <w:tab w:val="left" w:pos="3224"/>
                <w:tab w:val="left" w:pos="7157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="00AF20A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A2437E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  <w:tc>
          <w:tcPr>
            <w:tcW w:w="3457" w:type="dxa"/>
          </w:tcPr>
          <w:p w:rsidR="00AD1696" w:rsidRPr="00A2437E" w:rsidRDefault="00AD1696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       Приложение № 2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УТВЕРЖДЕНО                                                     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                             решением Совета Новокубанского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                                     Новокубанского городского поселения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                            Новокубанского района </w:t>
      </w:r>
    </w:p>
    <w:p w:rsidR="00AD1696" w:rsidRPr="00A2437E" w:rsidRDefault="00AD1696" w:rsidP="00AF20A6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  <w:t xml:space="preserve">       от _________________  № ____</w:t>
      </w: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</w:t>
      </w: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приеме части полномочий по решению вопросов местного значения на 2023 год от Новокубанского городского поселения Новокубанского района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по </w:t>
      </w:r>
      <w:r w:rsidRPr="00A2437E">
        <w:rPr>
          <w:rFonts w:ascii="Arial" w:hAnsi="Arial" w:cs="Arial"/>
          <w:sz w:val="16"/>
          <w:szCs w:val="16"/>
        </w:rPr>
        <w:t xml:space="preserve"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 </w:t>
      </w:r>
    </w:p>
    <w:p w:rsidR="00AD1696" w:rsidRPr="00A2437E" w:rsidRDefault="00AD1696" w:rsidP="00AD1696">
      <w:pPr>
        <w:pStyle w:val="aa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г. Новокубанск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                «___» ________ 202_  года                                                                                                  </w:t>
      </w:r>
    </w:p>
    <w:p w:rsidR="00AD1696" w:rsidRPr="00A2437E" w:rsidRDefault="00AD1696" w:rsidP="00AD1696">
      <w:pPr>
        <w:pStyle w:val="10"/>
        <w:ind w:firstLine="708"/>
        <w:jc w:val="both"/>
        <w:rPr>
          <w:rFonts w:cs="Arial"/>
          <w:sz w:val="16"/>
          <w:szCs w:val="16"/>
        </w:rPr>
      </w:pPr>
      <w:proofErr w:type="gramStart"/>
      <w:r w:rsidRPr="00A2437E">
        <w:rPr>
          <w:rFonts w:cs="Arial"/>
          <w:sz w:val="16"/>
          <w:szCs w:val="16"/>
        </w:rPr>
        <w:t>Новокубанское городское поселение Новокубанского района, именуемое в дальнейшем «Поселение», в лице главы Новокубанского городского поселения Новокубанского района  ___________________Ф.И.О., действующего на основании Устава Новокубанского городского поселения Новокубанского района, утвержденного решением Совета Новокубанского городского поселения Новокубанского района от _________  № __ «О принятии устава Новокубанского городского поселения Новокубанского района», с одной стороны и муниципальное образование Новокубанский район, именуемое в дальнейшем «Муниципальный район», в</w:t>
      </w:r>
      <w:proofErr w:type="gramEnd"/>
      <w:r w:rsidRPr="00A2437E">
        <w:rPr>
          <w:rFonts w:cs="Arial"/>
          <w:sz w:val="16"/>
          <w:szCs w:val="16"/>
        </w:rPr>
        <w:t xml:space="preserve"> </w:t>
      </w:r>
      <w:proofErr w:type="gramStart"/>
      <w:r w:rsidRPr="00A2437E">
        <w:rPr>
          <w:rFonts w:cs="Arial"/>
          <w:sz w:val="16"/>
          <w:szCs w:val="16"/>
        </w:rPr>
        <w:t xml:space="preserve">лице главы муниципального образования Новокубанский </w:t>
      </w:r>
      <w:proofErr w:type="spellStart"/>
      <w:r w:rsidRPr="00A2437E">
        <w:rPr>
          <w:rFonts w:cs="Arial"/>
          <w:sz w:val="16"/>
          <w:szCs w:val="16"/>
        </w:rPr>
        <w:t>район____________________________Ф.И.О</w:t>
      </w:r>
      <w:proofErr w:type="spellEnd"/>
      <w:r w:rsidRPr="00A2437E">
        <w:rPr>
          <w:rFonts w:cs="Arial"/>
          <w:sz w:val="16"/>
          <w:szCs w:val="16"/>
        </w:rPr>
        <w:t xml:space="preserve">., действующего на основании устава муниципального образования Новокубанский район, утвержденного решением </w:t>
      </w:r>
      <w:r w:rsidRPr="00A2437E">
        <w:rPr>
          <w:rFonts w:cs="Arial"/>
          <w:sz w:val="16"/>
          <w:szCs w:val="16"/>
        </w:rPr>
        <w:lastRenderedPageBreak/>
        <w:t>Совета муниципального образования Новокубанский район от __________ № ___«О принятии устава муниципального образования Новокубанский район», с другой стороны, именуемые в дальнейшем «Стороны» на основании части 4 статьи 15 Федерального закона от 6 октября 2003 года  № 131-ФЗ «Об общих принципах организации местного самоуправления в</w:t>
      </w:r>
      <w:proofErr w:type="gramEnd"/>
      <w:r w:rsidRPr="00A2437E">
        <w:rPr>
          <w:rFonts w:cs="Arial"/>
          <w:sz w:val="16"/>
          <w:szCs w:val="16"/>
        </w:rPr>
        <w:t xml:space="preserve"> Российской Федерации», в соответствии с решением Совета Новокубанского городского поселения Новокубанского района от ___________________ № _____, решением Совета муниципального образования Новокубанский район </w:t>
      </w:r>
      <w:proofErr w:type="gramStart"/>
      <w:r w:rsidRPr="00A2437E">
        <w:rPr>
          <w:rFonts w:cs="Arial"/>
          <w:sz w:val="16"/>
          <w:szCs w:val="16"/>
        </w:rPr>
        <w:t>от</w:t>
      </w:r>
      <w:proofErr w:type="gramEnd"/>
      <w:r w:rsidRPr="00A2437E">
        <w:rPr>
          <w:rFonts w:cs="Arial"/>
          <w:sz w:val="16"/>
          <w:szCs w:val="16"/>
        </w:rPr>
        <w:t xml:space="preserve"> _______________№ _____, заключили настоящее соглашение о нижеследующем: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numPr>
          <w:ilvl w:val="0"/>
          <w:numId w:val="42"/>
        </w:num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Предмет соглашения</w:t>
      </w:r>
    </w:p>
    <w:p w:rsidR="00AD1696" w:rsidRPr="00A2437E" w:rsidRDefault="00AD1696" w:rsidP="00AD1696">
      <w:pPr>
        <w:pStyle w:val="a8"/>
        <w:ind w:left="720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1000"/>
          <w:tab w:val="left" w:pos="1200"/>
        </w:tabs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 1.1.  </w:t>
      </w:r>
      <w:proofErr w:type="gramStart"/>
      <w:r w:rsidRPr="00A2437E">
        <w:rPr>
          <w:rFonts w:ascii="Arial" w:hAnsi="Arial" w:cs="Arial"/>
          <w:sz w:val="16"/>
          <w:szCs w:val="16"/>
        </w:rPr>
        <w:t>Предметом настоящего соглашения является передача сроком с 01 января 2023 года до 31 декабря 20232 года от «Поселения» к «Муниципальному району» части полномочий по решению вопросов местного значения и предоставление бюджету «Муниципального района» иных межбюджетных трансфертов из бюджета «Поселения»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по </w:t>
      </w:r>
      <w:r w:rsidRPr="00A2437E">
        <w:rPr>
          <w:rFonts w:ascii="Arial" w:hAnsi="Arial" w:cs="Arial"/>
          <w:sz w:val="16"/>
          <w:szCs w:val="16"/>
        </w:rPr>
        <w:t xml:space="preserve"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в </w:t>
      </w:r>
      <w:r w:rsidRPr="00A2437E">
        <w:rPr>
          <w:rFonts w:ascii="Arial" w:hAnsi="Arial" w:cs="Arial"/>
          <w:sz w:val="16"/>
          <w:szCs w:val="16"/>
        </w:rPr>
        <w:t>целях финансового обеспечения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расходных обязательств «Муниципального района», возникающих при выполнении переданных полномочий на 2023 год.</w:t>
      </w:r>
    </w:p>
    <w:p w:rsidR="00AD1696" w:rsidRPr="00A2437E" w:rsidRDefault="00AD1696" w:rsidP="00AF20A6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A2437E">
        <w:rPr>
          <w:rFonts w:ascii="Arial" w:hAnsi="Arial" w:cs="Arial"/>
          <w:sz w:val="16"/>
          <w:szCs w:val="16"/>
        </w:rPr>
        <w:t>«Поселение»  предоставляет денежные средства, выделяемые из бюджета «Поселения» по разделу 03, подразделу 10 в форме иных межбюджетных трансфертов бюджету «Муниципального района» на создание, содержание и организацию деятельности аварийно-спасательных служб и (или) аварийно-спасательных формирований</w:t>
      </w:r>
      <w:r w:rsidRPr="00A2437E">
        <w:rPr>
          <w:rFonts w:ascii="Arial" w:hAnsi="Arial" w:cs="Arial"/>
          <w:color w:val="000000"/>
          <w:sz w:val="16"/>
          <w:szCs w:val="16"/>
        </w:rPr>
        <w:t>, аварийно-спасательных работ (поисково-спасательные,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ситуаций, безопасности людей на водных объектах</w:t>
      </w:r>
      <w:proofErr w:type="gramEnd"/>
      <w:r w:rsidRPr="00A2437E">
        <w:rPr>
          <w:rFonts w:ascii="Arial" w:hAnsi="Arial" w:cs="Arial"/>
          <w:color w:val="000000"/>
          <w:sz w:val="16"/>
          <w:szCs w:val="16"/>
        </w:rPr>
        <w:t xml:space="preserve"> и др.), а также в соответствии  со  статьей  6  Федерального закона от 22 августа 1995 г. № 151-ФЗ: </w:t>
      </w:r>
    </w:p>
    <w:p w:rsidR="00AD1696" w:rsidRPr="00A2437E" w:rsidRDefault="00AD1696" w:rsidP="00AF20A6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-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AD1696" w:rsidRPr="00A2437E" w:rsidRDefault="00AD1696" w:rsidP="00AF20A6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 xml:space="preserve">- </w:t>
      </w:r>
      <w:proofErr w:type="gramStart"/>
      <w:r w:rsidRPr="00A2437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color w:val="000000"/>
          <w:sz w:val="16"/>
          <w:szCs w:val="16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AD1696" w:rsidRPr="00A2437E" w:rsidRDefault="00AD1696" w:rsidP="00AF20A6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- ликвидация чрезвычайных ситуаций на обслуживаемых объектах или территориях</w:t>
      </w:r>
      <w:r w:rsidRPr="00A2437E">
        <w:rPr>
          <w:rFonts w:ascii="Arial" w:hAnsi="Arial" w:cs="Arial"/>
          <w:sz w:val="16"/>
          <w:szCs w:val="16"/>
        </w:rPr>
        <w:t xml:space="preserve">.  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numPr>
          <w:ilvl w:val="0"/>
          <w:numId w:val="42"/>
        </w:num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Права и обязанности Сторон </w:t>
      </w:r>
    </w:p>
    <w:p w:rsidR="00AD1696" w:rsidRPr="00A2437E" w:rsidRDefault="00AD1696" w:rsidP="00AD1696">
      <w:pPr>
        <w:pStyle w:val="a8"/>
        <w:ind w:left="720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 «Поселение»: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2.1.1. Доводит бюджетные ассигнования и лимиты бюджетных обязательств до «Муниципального района» в объеме, указанном в пункте 1.2. настоящего соглашения;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2.1.2.  Направляет иные межбюджетные трансферты в объеме ____________ (сумма прописью) рублей путем их перечисления на счет «Муниципального района», открытый в Управлении Федерального казначейства по Краснодарскому краю для кассового исполнения бюджета «Муниципального района», </w:t>
      </w:r>
      <w:proofErr w:type="gramStart"/>
      <w:r w:rsidRPr="00A2437E">
        <w:rPr>
          <w:rFonts w:ascii="Arial" w:hAnsi="Arial" w:cs="Arial"/>
          <w:sz w:val="16"/>
          <w:szCs w:val="16"/>
        </w:rPr>
        <w:t>по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2437E">
        <w:rPr>
          <w:rFonts w:ascii="Arial" w:hAnsi="Arial" w:cs="Arial"/>
          <w:sz w:val="16"/>
          <w:szCs w:val="16"/>
        </w:rPr>
        <w:t>следующим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реквизитам: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ИНН 2343020045, БИК:  010349101,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Лицевой счет 04183И19640 (МКУ «Аварийно-спасательный отряд »)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Номер единого казначейского счета 40102810945370000010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Номер казначейского счета 03231643036340001800</w:t>
      </w:r>
    </w:p>
    <w:p w:rsidR="00AD1696" w:rsidRPr="00A2437E" w:rsidRDefault="00AD1696" w:rsidP="00AD1696">
      <w:pPr>
        <w:tabs>
          <w:tab w:val="left" w:pos="600"/>
        </w:tabs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ЮЖНОЕ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 ГУ БАНКА РОССИИ//УФК по Краснодарскому краю г. Краснодар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ОКТМО: 03634101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Перечисление производится в сумме ___________ (сумма прописью) рублей ежемесячно. 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 «Муниципальный район»: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2.2.1. Отражает в доходной части бюджета «Муниципального района» поступление средств из бюджета «Поселения» на осуществление части полномочий «Поселения» на создание, содержание и организацию деятельности аварийно-спасательных служб и (или) аварийно-спасательных формирований по коду бюджетной классификации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</w:p>
    <w:tbl>
      <w:tblPr>
        <w:tblW w:w="7972" w:type="dxa"/>
        <w:jc w:val="center"/>
        <w:tblInd w:w="93" w:type="dxa"/>
        <w:tblLook w:val="0000"/>
      </w:tblPr>
      <w:tblGrid>
        <w:gridCol w:w="320"/>
        <w:gridCol w:w="320"/>
        <w:gridCol w:w="3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960"/>
      </w:tblGrid>
      <w:tr w:rsidR="00AD1696" w:rsidRPr="00A2437E" w:rsidTr="00333ECE">
        <w:trPr>
          <w:trHeight w:val="33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;</w:t>
            </w:r>
          </w:p>
        </w:tc>
      </w:tr>
    </w:tbl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2.2.2. Организует выполнение мероприятий, указанных в п. 1.1 настоящего Соглашения;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2.2.3.  Осуществляет целевое и эффективное использование средств бюджета «Муниципального района»;  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2.2.4. Вносит предложения «Поселению» об изменении размера иного межбюджетного трансферта на осуществление отдельных полномочий «Муниципального района» в рамках настоящего Соглашения;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    2.2.5. Осуществляет в рамках своих полномочий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«Муниципального района» проверок соблюдения условий, целей и порядка предоставления межбюджетного трансферта;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2.2.6. Ежеквартально не позднее 15 </w:t>
      </w:r>
      <w:proofErr w:type="gramStart"/>
      <w:r w:rsidRPr="00A2437E">
        <w:rPr>
          <w:rFonts w:ascii="Arial" w:hAnsi="Arial" w:cs="Arial"/>
          <w:sz w:val="16"/>
          <w:szCs w:val="16"/>
        </w:rPr>
        <w:t>числа месяца, следующего за отчётным кварталом представляет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отчетность и информацию об осуществлении отдельных полномочий «Муниципального района», а также другую информацию по письменному запросу.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Ответственность Сторон</w:t>
      </w: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 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AD1696" w:rsidRPr="00A2437E" w:rsidRDefault="00AD1696" w:rsidP="00AD1696">
      <w:pPr>
        <w:pStyle w:val="a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 Основания и порядок прекращения действия соглашения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4.1. Основанием прекращения действия настоящего соглашения, в том числе и досрочного, является: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 обоюдное согласие сторон;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2) решение судебных органов: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невыполнении обязательств «Поселением» по финансированию переданных полномочий;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>при ненадлежащем исполнении переданных полномочий «Муниципальным районом»;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3) в одностороннем порядке без обращения в судебные органы в случае: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A2437E">
        <w:rPr>
          <w:rFonts w:ascii="Arial" w:hAnsi="Arial" w:cs="Arial"/>
          <w:sz w:val="16"/>
          <w:szCs w:val="16"/>
        </w:rPr>
        <w:t>связи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просрочки перечисления субвенций, предусмотренных настоящим соглашением, более чем на 1 месяц;</w:t>
      </w:r>
    </w:p>
    <w:p w:rsidR="00AD1696" w:rsidRPr="00A2437E" w:rsidRDefault="00AD1696" w:rsidP="00AD1696">
      <w:pPr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AD1696" w:rsidRPr="00A2437E" w:rsidRDefault="00AD1696" w:rsidP="00AD169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 Действие соглашения во времени и иные условия</w:t>
      </w:r>
    </w:p>
    <w:p w:rsidR="00AD1696" w:rsidRPr="00A2437E" w:rsidRDefault="00AD1696" w:rsidP="00AD1696">
      <w:pPr>
        <w:pStyle w:val="a8"/>
        <w:ind w:firstLine="426"/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5.1. Настоящее соглашение вступает в силу с 01 января 2023 года и действует по 31 декабря 2023 года.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5.2. Настоящее соглашение по взаимному согласию сторон может быть расторгнуто до наступления даты, указанной в пп.4.1. Соглашения.</w:t>
      </w:r>
    </w:p>
    <w:p w:rsidR="00AD1696" w:rsidRPr="00A2437E" w:rsidRDefault="00AD1696" w:rsidP="00AD1696">
      <w:pPr>
        <w:pStyle w:val="a8"/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AD1696" w:rsidRPr="00A2437E" w:rsidRDefault="00AD1696" w:rsidP="00AD1696">
      <w:pPr>
        <w:pStyle w:val="a8"/>
        <w:tabs>
          <w:tab w:val="num" w:pos="1275"/>
        </w:tabs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5.4. Настоящее соглашение составлено в двух экземплярах, имеющих одинаковую юридическую силу.</w:t>
      </w:r>
    </w:p>
    <w:p w:rsidR="00AD1696" w:rsidRPr="00A2437E" w:rsidRDefault="00AD1696" w:rsidP="00AD1696">
      <w:pPr>
        <w:pStyle w:val="a8"/>
        <w:tabs>
          <w:tab w:val="num" w:pos="1275"/>
        </w:tabs>
        <w:ind w:firstLine="426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сторон. </w:t>
      </w:r>
    </w:p>
    <w:p w:rsidR="00AD1696" w:rsidRPr="00A2437E" w:rsidRDefault="00AD1696" w:rsidP="00AD1696">
      <w:pPr>
        <w:pStyle w:val="a8"/>
        <w:tabs>
          <w:tab w:val="num" w:pos="1275"/>
        </w:tabs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8"/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6. Реквизиты и подписи сторон</w:t>
      </w:r>
    </w:p>
    <w:p w:rsidR="00AD1696" w:rsidRPr="00A2437E" w:rsidRDefault="00AD1696" w:rsidP="00AD1696">
      <w:pPr>
        <w:pStyle w:val="a8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Новокубанского городского поселения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Новокубанский район,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2437E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ул. Первомайская, 128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Новокубанский район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AD1696" w:rsidRPr="00A2437E" w:rsidRDefault="00AD1696" w:rsidP="00333ECE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Краснодарский край, г. Новокубанск, ул.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2437E">
              <w:rPr>
                <w:rFonts w:ascii="Arial" w:hAnsi="Arial" w:cs="Arial"/>
                <w:sz w:val="16"/>
                <w:szCs w:val="16"/>
              </w:rPr>
              <w:t>, д.151</w:t>
            </w:r>
          </w:p>
          <w:p w:rsidR="00AD1696" w:rsidRPr="00A2437E" w:rsidRDefault="00AD1696" w:rsidP="00333ECE">
            <w:pPr>
              <w:tabs>
                <w:tab w:val="left" w:pos="2805"/>
              </w:tabs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Глава Новокубанского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 Ф.И.О.</w:t>
            </w: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 муниципального образования Новокубанский район</w:t>
            </w: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___________________ Ф.И.О.</w:t>
            </w:r>
          </w:p>
        </w:tc>
      </w:tr>
      <w:tr w:rsidR="00AD1696" w:rsidRPr="00A2437E" w:rsidTr="00333ECE"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D1696" w:rsidRPr="00A2437E" w:rsidRDefault="00AD1696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           (подпись)</w:t>
            </w:r>
          </w:p>
        </w:tc>
      </w:tr>
    </w:tbl>
    <w:p w:rsidR="00AD1696" w:rsidRPr="00A2437E" w:rsidRDefault="00AD1696" w:rsidP="00AD1696">
      <w:pPr>
        <w:pStyle w:val="a8"/>
        <w:rPr>
          <w:rFonts w:ascii="Arial" w:hAnsi="Arial" w:cs="Arial"/>
          <w:color w:val="999999"/>
          <w:sz w:val="16"/>
          <w:szCs w:val="16"/>
        </w:rPr>
      </w:pPr>
    </w:p>
    <w:p w:rsidR="00AD1696" w:rsidRPr="00A2437E" w:rsidRDefault="00AD1696" w:rsidP="00AD1696">
      <w:pPr>
        <w:pStyle w:val="a8"/>
        <w:rPr>
          <w:rFonts w:ascii="Arial" w:hAnsi="Arial" w:cs="Arial"/>
          <w:color w:val="999999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Начальник финансово-экономического отдела 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AD1696" w:rsidRPr="00A2437E" w:rsidRDefault="00AD1696" w:rsidP="00AD1696">
      <w:pPr>
        <w:tabs>
          <w:tab w:val="left" w:pos="7635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>О.А. Орешкина</w:t>
      </w:r>
    </w:p>
    <w:p w:rsidR="00AD1696" w:rsidRPr="00A2437E" w:rsidRDefault="00AF20A6" w:rsidP="00AD1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УТВЕРЖДЕНО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</w:t>
      </w:r>
    </w:p>
    <w:p w:rsidR="00AD1696" w:rsidRPr="00A2437E" w:rsidRDefault="00AD1696" w:rsidP="00AD169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 ________________  № _____</w:t>
      </w:r>
    </w:p>
    <w:p w:rsidR="00AD1696" w:rsidRPr="00A2437E" w:rsidRDefault="00AD1696" w:rsidP="00AD1696">
      <w:pPr>
        <w:ind w:left="467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AD1696" w:rsidRPr="00A2437E" w:rsidRDefault="00AD1696" w:rsidP="00AD1696">
      <w:pPr>
        <w:widowControl w:val="0"/>
        <w:shd w:val="clear" w:color="auto" w:fill="FFFFFF"/>
        <w:autoSpaceDE w:val="0"/>
        <w:ind w:firstLine="709"/>
        <w:jc w:val="center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по </w:t>
      </w:r>
      <w:r w:rsidRPr="00A2437E">
        <w:rPr>
          <w:rFonts w:ascii="Arial" w:hAnsi="Arial" w:cs="Arial"/>
          <w:sz w:val="16"/>
          <w:szCs w:val="16"/>
        </w:rPr>
        <w:t>участию в создании, содержании и организации деятельности аварийно-спасательных служб и (или) аварийно-спасательных формирований на территории поселения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firstLine="1134"/>
        <w:jc w:val="both"/>
        <w:rPr>
          <w:rFonts w:ascii="Arial" w:hAnsi="Arial" w:cs="Arial"/>
          <w:color w:val="FF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К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– 34 391  человек 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  <w:vertAlign w:val="subscript"/>
        </w:rPr>
        <w:t>общ.</w:t>
      </w:r>
      <w:r w:rsidRPr="00A2437E">
        <w:rPr>
          <w:rFonts w:ascii="Arial" w:hAnsi="Arial" w:cs="Arial"/>
          <w:sz w:val="16"/>
          <w:szCs w:val="16"/>
        </w:rPr>
        <w:t xml:space="preserve"> – 84 613 человек 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С</w:t>
      </w:r>
      <w:r w:rsidRPr="00A2437E">
        <w:rPr>
          <w:rFonts w:ascii="Arial" w:hAnsi="Arial" w:cs="Arial"/>
          <w:sz w:val="16"/>
          <w:szCs w:val="16"/>
          <w:vertAlign w:val="subscript"/>
        </w:rPr>
        <w:t>период.</w:t>
      </w:r>
      <w:r w:rsidRPr="00A2437E">
        <w:rPr>
          <w:rFonts w:ascii="Arial" w:hAnsi="Arial" w:cs="Arial"/>
          <w:sz w:val="16"/>
          <w:szCs w:val="16"/>
        </w:rPr>
        <w:t>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12 мес.,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Style w:val="af9"/>
          <w:rFonts w:ascii="Arial" w:hAnsi="Arial" w:cs="Arial"/>
          <w:b w:val="0"/>
          <w:color w:val="FF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ФОТ </w:t>
      </w:r>
      <w:r w:rsidRPr="00A2437E">
        <w:rPr>
          <w:rFonts w:ascii="Arial" w:hAnsi="Arial" w:cs="Arial"/>
          <w:sz w:val="16"/>
          <w:szCs w:val="16"/>
          <w:vertAlign w:val="subscript"/>
        </w:rPr>
        <w:t xml:space="preserve">(год) </w:t>
      </w:r>
      <w:r w:rsidRPr="00A2437E">
        <w:rPr>
          <w:rFonts w:ascii="Arial" w:hAnsi="Arial" w:cs="Arial"/>
          <w:sz w:val="16"/>
          <w:szCs w:val="16"/>
        </w:rPr>
        <w:t>= 9755,4  тыс. рублей,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Мат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асх=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1 445,7тыс. рублей,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 </w:t>
      </w:r>
      <w:r w:rsidRPr="00A2437E">
        <w:rPr>
          <w:rFonts w:ascii="Arial" w:hAnsi="Arial" w:cs="Arial"/>
          <w:sz w:val="16"/>
          <w:szCs w:val="16"/>
          <w:vertAlign w:val="subscript"/>
        </w:rPr>
        <w:t>(год)</w:t>
      </w:r>
      <w:r w:rsidRPr="00A2437E">
        <w:rPr>
          <w:rFonts w:ascii="Arial" w:hAnsi="Arial" w:cs="Arial"/>
          <w:sz w:val="16"/>
          <w:szCs w:val="16"/>
        </w:rPr>
        <w:t xml:space="preserve"> = 9 755,4 тыс. рублей +  1445,7 тыс. рублей,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О </w:t>
      </w:r>
      <w:r w:rsidRPr="00A2437E">
        <w:rPr>
          <w:rFonts w:ascii="Arial" w:hAnsi="Arial" w:cs="Arial"/>
          <w:sz w:val="16"/>
          <w:szCs w:val="16"/>
          <w:vertAlign w:val="subscript"/>
        </w:rPr>
        <w:t>(год)</w:t>
      </w:r>
      <w:r w:rsidRPr="00A2437E">
        <w:rPr>
          <w:rFonts w:ascii="Arial" w:hAnsi="Arial" w:cs="Arial"/>
          <w:sz w:val="16"/>
          <w:szCs w:val="16"/>
        </w:rPr>
        <w:t xml:space="preserve"> =  11 201,1 тыс. рублей;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 =  11 201,1 тыс. рублей/ 84 613 человек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С= 132,38 рублей;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 xml:space="preserve">С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= (С * </w:t>
      </w:r>
      <w:proofErr w:type="spellStart"/>
      <w:r w:rsidRPr="00A2437E">
        <w:rPr>
          <w:rFonts w:ascii="Arial" w:hAnsi="Arial" w:cs="Arial"/>
          <w:sz w:val="16"/>
          <w:szCs w:val="16"/>
        </w:rPr>
        <w:t>К</w:t>
      </w:r>
      <w:r w:rsidRPr="00A2437E">
        <w:rPr>
          <w:rFonts w:ascii="Arial" w:hAnsi="Arial" w:cs="Arial"/>
          <w:sz w:val="16"/>
          <w:szCs w:val="16"/>
          <w:vertAlign w:val="subscript"/>
        </w:rPr>
        <w:t>пос</w:t>
      </w:r>
      <w:proofErr w:type="spellEnd"/>
      <w:r w:rsidRPr="00A2437E">
        <w:rPr>
          <w:rFonts w:ascii="Arial" w:hAnsi="Arial" w:cs="Arial"/>
          <w:sz w:val="16"/>
          <w:szCs w:val="16"/>
        </w:rPr>
        <w:t>./12 месяцев)*</w:t>
      </w:r>
      <w:proofErr w:type="spellStart"/>
      <w:r w:rsidRPr="00A2437E">
        <w:rPr>
          <w:rFonts w:ascii="Arial" w:hAnsi="Arial" w:cs="Arial"/>
          <w:sz w:val="16"/>
          <w:szCs w:val="16"/>
        </w:rPr>
        <w:t>С</w:t>
      </w:r>
      <w:r w:rsidRPr="00A2437E">
        <w:rPr>
          <w:rFonts w:ascii="Arial" w:hAnsi="Arial" w:cs="Arial"/>
          <w:sz w:val="16"/>
          <w:szCs w:val="16"/>
          <w:vertAlign w:val="subscript"/>
        </w:rPr>
        <w:t>перед</w:t>
      </w:r>
      <w:proofErr w:type="spellEnd"/>
      <w:r w:rsidRPr="00A2437E">
        <w:rPr>
          <w:rFonts w:ascii="Arial" w:hAnsi="Arial" w:cs="Arial"/>
          <w:sz w:val="16"/>
          <w:szCs w:val="16"/>
          <w:vertAlign w:val="subscript"/>
        </w:rPr>
        <w:t>.</w:t>
      </w:r>
    </w:p>
    <w:p w:rsidR="00AD1696" w:rsidRPr="00A2437E" w:rsidRDefault="00AD1696" w:rsidP="00AD1696">
      <w:pPr>
        <w:pStyle w:val="32"/>
        <w:shd w:val="clear" w:color="auto" w:fill="auto"/>
        <w:spacing w:after="0" w:line="324" w:lineRule="exact"/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 </w:t>
      </w:r>
      <w:r w:rsidRPr="00A2437E">
        <w:rPr>
          <w:rFonts w:ascii="Arial" w:hAnsi="Arial" w:cs="Arial"/>
          <w:sz w:val="16"/>
          <w:szCs w:val="16"/>
          <w:vertAlign w:val="subscript"/>
        </w:rPr>
        <w:t>пос.</w:t>
      </w:r>
      <w:r w:rsidRPr="00A2437E">
        <w:rPr>
          <w:rFonts w:ascii="Arial" w:hAnsi="Arial" w:cs="Arial"/>
          <w:sz w:val="16"/>
          <w:szCs w:val="16"/>
        </w:rPr>
        <w:t xml:space="preserve"> =(132,38*34391/12)*12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 </w:t>
      </w:r>
      <w:proofErr w:type="spellStart"/>
      <w:proofErr w:type="gramStart"/>
      <w:r w:rsidRPr="00A2437E">
        <w:rPr>
          <w:rFonts w:ascii="Arial" w:hAnsi="Arial" w:cs="Arial"/>
          <w:sz w:val="16"/>
          <w:szCs w:val="16"/>
          <w:vertAlign w:val="subscript"/>
        </w:rPr>
        <w:t>пос</w:t>
      </w:r>
      <w:proofErr w:type="gramEnd"/>
      <w:r w:rsidRPr="00A2437E">
        <w:rPr>
          <w:rFonts w:ascii="Arial" w:hAnsi="Arial" w:cs="Arial"/>
          <w:sz w:val="16"/>
          <w:szCs w:val="16"/>
        </w:rPr>
        <w:t>=</w:t>
      </w:r>
      <w:proofErr w:type="spellEnd"/>
      <w:r w:rsidRPr="00A2437E">
        <w:rPr>
          <w:rFonts w:ascii="Arial" w:hAnsi="Arial" w:cs="Arial"/>
          <w:sz w:val="16"/>
          <w:szCs w:val="16"/>
        </w:rPr>
        <w:t xml:space="preserve"> 4 552 680 рублей.</w:t>
      </w:r>
    </w:p>
    <w:p w:rsidR="00AD1696" w:rsidRPr="00A2437E" w:rsidRDefault="00AD1696" w:rsidP="00AD1696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Округление = 4 552 000 рублей.</w:t>
      </w:r>
    </w:p>
    <w:p w:rsidR="00AD1696" w:rsidRPr="00A2437E" w:rsidRDefault="00AD1696" w:rsidP="00AD1696">
      <w:pPr>
        <w:ind w:firstLine="709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AD1696" w:rsidRPr="00A2437E" w:rsidRDefault="00AD1696" w:rsidP="00AD1696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  <w:r w:rsidR="00AF20A6">
        <w:rPr>
          <w:rFonts w:ascii="Arial" w:hAnsi="Arial" w:cs="Arial"/>
          <w:sz w:val="16"/>
          <w:szCs w:val="16"/>
        </w:rPr>
        <w:t xml:space="preserve">                 </w:t>
      </w: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КРАСНОДАРСКИЙ КРАЙ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21 октября 2022 года                        №  417                               г. Новокубанск</w:t>
      </w:r>
    </w:p>
    <w:p w:rsidR="00AD1696" w:rsidRPr="00A2437E" w:rsidRDefault="00AD1696" w:rsidP="00AF20A6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cs="Arial"/>
          <w:snapToGrid w:val="0"/>
          <w:sz w:val="16"/>
          <w:szCs w:val="16"/>
        </w:rPr>
        <w:t xml:space="preserve">О передаче полномочий контрольно-счетного органа Новокубанского городского поселения Новокубанского района по осуществлению </w:t>
      </w:r>
      <w:r w:rsidRPr="00A2437E">
        <w:rPr>
          <w:rFonts w:cs="Arial"/>
          <w:sz w:val="16"/>
          <w:szCs w:val="16"/>
        </w:rPr>
        <w:t>внешнего муниципального финансового контроля</w:t>
      </w:r>
    </w:p>
    <w:p w:rsidR="00AD1696" w:rsidRPr="00A2437E" w:rsidRDefault="00AD1696" w:rsidP="00AF20A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ffa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ab/>
      </w:r>
      <w:proofErr w:type="gramStart"/>
      <w:r w:rsidRPr="00A2437E">
        <w:rPr>
          <w:rFonts w:ascii="Arial" w:hAnsi="Arial" w:cs="Arial"/>
          <w:sz w:val="16"/>
          <w:szCs w:val="16"/>
        </w:rPr>
        <w:t>В  соответствии  со  статей  14, 15  Федерального  закона от 6 октября 2003 года № 131-ФЗ «Об общих принципах организации местного самоуправления в Российской Федерации», решением  Совета Новокубанского городского     поселения   Новокубанского   района     от      25    ноября    2016 года № 291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статьей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28 Устава Новокубанского городского поселения Новокубанского района, Совет Новокубанского городского поселения Новокубанского района </w:t>
      </w:r>
      <w:r w:rsidRPr="00A2437E">
        <w:rPr>
          <w:rFonts w:ascii="Arial" w:hAnsi="Arial" w:cs="Arial"/>
          <w:spacing w:val="60"/>
          <w:sz w:val="16"/>
          <w:szCs w:val="16"/>
        </w:rPr>
        <w:t>решил</w:t>
      </w:r>
      <w:r w:rsidRPr="00A2437E">
        <w:rPr>
          <w:rFonts w:ascii="Arial" w:hAnsi="Arial" w:cs="Arial"/>
          <w:sz w:val="16"/>
          <w:szCs w:val="16"/>
        </w:rPr>
        <w:t>:</w:t>
      </w:r>
      <w:r w:rsidRPr="00A2437E">
        <w:rPr>
          <w:rFonts w:ascii="Arial" w:hAnsi="Arial" w:cs="Arial"/>
          <w:sz w:val="16"/>
          <w:szCs w:val="16"/>
        </w:rPr>
        <w:tab/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 Передать контрольно-счетному органу муниципального образования Новокубанский район на 2023 год полномочия контрольно-счетного органа  Новокубанского городского поселения Новокубанского района по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A2437E">
        <w:rPr>
          <w:rFonts w:ascii="Arial" w:hAnsi="Arial" w:cs="Arial"/>
          <w:sz w:val="16"/>
          <w:szCs w:val="16"/>
        </w:rPr>
        <w:t>внешнего муниципального финансового контроля.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2. Утвердить методику расчета иных межбюджетных трансфертов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по осуществлению внешнего муниципального финансового контроля</w:t>
      </w:r>
      <w:r w:rsidRPr="00A2437E">
        <w:rPr>
          <w:rFonts w:ascii="Arial" w:hAnsi="Arial" w:cs="Arial"/>
          <w:sz w:val="16"/>
          <w:szCs w:val="16"/>
        </w:rPr>
        <w:t>, согласно приложению № 1 к настоящему решению.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2437E">
        <w:rPr>
          <w:rFonts w:ascii="Arial" w:hAnsi="Arial" w:cs="Arial"/>
          <w:sz w:val="16"/>
          <w:szCs w:val="16"/>
        </w:rPr>
        <w:t>Председателю Совета Новокубанского городского поселения Новокубанского района (Головченко)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Новокубанского городского поселения Новокубанского района  полномочий на осуществление полномочия контрольно-счетного органа  Новокубанского городского поселения Новокубанского района по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A2437E">
        <w:rPr>
          <w:rFonts w:ascii="Arial" w:hAnsi="Arial" w:cs="Arial"/>
          <w:sz w:val="16"/>
          <w:szCs w:val="16"/>
        </w:rPr>
        <w:t>внешнего муниципального финансового контроля, по форме согласно приложению № 2.</w:t>
      </w:r>
      <w:proofErr w:type="gramEnd"/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4. Финансово-экономическому отделу администрации Новокубанского городского поселения Новокубанского района (Орешкина),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A2437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   городского     поселения Новокубанского района (</w:t>
      </w:r>
      <w:proofErr w:type="spellStart"/>
      <w:r w:rsidRPr="00A2437E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A2437E">
        <w:rPr>
          <w:rFonts w:ascii="Arial" w:hAnsi="Arial" w:cs="Arial"/>
          <w:sz w:val="16"/>
          <w:szCs w:val="16"/>
        </w:rPr>
        <w:t>).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6.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1"/>
      </w:tblGrid>
      <w:tr w:rsidR="00AF20A6" w:rsidTr="00AF20A6">
        <w:trPr>
          <w:trHeight w:val="960"/>
        </w:trPr>
        <w:tc>
          <w:tcPr>
            <w:tcW w:w="4360" w:type="dxa"/>
          </w:tcPr>
          <w:p w:rsidR="00AF20A6" w:rsidRPr="00A2437E" w:rsidRDefault="00AF20A6" w:rsidP="00AF20A6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AF20A6" w:rsidRPr="00A2437E" w:rsidRDefault="00AF20A6" w:rsidP="00AF20A6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AF20A6" w:rsidRPr="00A2437E" w:rsidRDefault="00AF20A6" w:rsidP="00AF20A6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AF20A6" w:rsidRPr="00A2437E" w:rsidRDefault="00AF20A6" w:rsidP="00AF20A6">
            <w:pPr>
              <w:ind w:left="1134" w:hanging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  <w:p w:rsidR="00AF20A6" w:rsidRDefault="00AF20A6" w:rsidP="00AD16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1" w:type="dxa"/>
          </w:tcPr>
          <w:p w:rsidR="00AF20A6" w:rsidRPr="00A2437E" w:rsidRDefault="00AF20A6" w:rsidP="00AF20A6">
            <w:pPr>
              <w:ind w:left="3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AF20A6" w:rsidRPr="00A2437E" w:rsidRDefault="00AF20A6" w:rsidP="00AF20A6">
            <w:pPr>
              <w:ind w:left="493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AF20A6" w:rsidRPr="00A2437E" w:rsidRDefault="00AF20A6" w:rsidP="00AF20A6">
            <w:pPr>
              <w:ind w:left="493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AF20A6" w:rsidRPr="00A2437E" w:rsidRDefault="00AF20A6" w:rsidP="00AF20A6">
            <w:pPr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20A6" w:rsidRDefault="00AF20A6" w:rsidP="00AD16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0A6" w:rsidRDefault="00AF20A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F20A6" w:rsidRDefault="00AF20A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snapToGrid w:val="0"/>
        <w:ind w:firstLine="567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AD1696" w:rsidRPr="00A2437E" w:rsidRDefault="00AD1696" w:rsidP="00AF20A6">
      <w:pPr>
        <w:shd w:val="clear" w:color="auto" w:fill="FFFFFF"/>
        <w:tabs>
          <w:tab w:val="left" w:pos="9654"/>
          <w:tab w:val="right" w:pos="9923"/>
        </w:tabs>
        <w:snapToGrid w:val="0"/>
        <w:ind w:firstLine="567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t>УтвержденА</w:t>
      </w:r>
    </w:p>
    <w:p w:rsidR="00AD1696" w:rsidRPr="00A2437E" w:rsidRDefault="00AD1696" w:rsidP="00AF20A6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AD1696" w:rsidRPr="00A2437E" w:rsidRDefault="00AD1696" w:rsidP="00AF20A6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AD1696" w:rsidRPr="00A2437E" w:rsidRDefault="00AD1696" w:rsidP="00AF20A6">
      <w:pPr>
        <w:shd w:val="clear" w:color="auto" w:fill="FFFFFF"/>
        <w:ind w:firstLine="567"/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21.10.2022г. №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417        </w:t>
      </w:r>
    </w:p>
    <w:p w:rsidR="00AD1696" w:rsidRPr="00A2437E" w:rsidRDefault="00AD1696" w:rsidP="00AD1696">
      <w:pPr>
        <w:shd w:val="clear" w:color="auto" w:fill="FFFFFF"/>
        <w:ind w:left="4454" w:hanging="768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МЕТОДИКА</w:t>
      </w:r>
    </w:p>
    <w:p w:rsidR="00AD1696" w:rsidRPr="00A2437E" w:rsidRDefault="00AD1696" w:rsidP="00AD1696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иных межбюджетных трансфертов  бюджета на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</w:p>
    <w:p w:rsidR="00AD1696" w:rsidRPr="00A2437E" w:rsidRDefault="00AD1696" w:rsidP="00AD1696">
      <w:pPr>
        <w:shd w:val="clear" w:color="auto" w:fill="FFFFFF"/>
        <w:tabs>
          <w:tab w:val="left" w:pos="2203"/>
        </w:tabs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eastAsia="Times New Roman CYR" w:hAnsi="Arial" w:cs="Arial"/>
          <w:sz w:val="16"/>
          <w:szCs w:val="16"/>
        </w:rPr>
        <w:tab/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</w:t>
      </w:r>
      <w:r w:rsidRPr="00A2437E">
        <w:rPr>
          <w:rFonts w:ascii="Arial" w:eastAsia="Times New Roman CYR" w:hAnsi="Arial" w:cs="Arial"/>
          <w:sz w:val="16"/>
          <w:szCs w:val="16"/>
        </w:rPr>
        <w:t xml:space="preserve">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  <w:r w:rsidRPr="00A2437E">
        <w:rPr>
          <w:rFonts w:ascii="Arial" w:hAnsi="Arial" w:cs="Arial"/>
          <w:sz w:val="16"/>
          <w:szCs w:val="16"/>
        </w:rPr>
        <w:t>, определяется по формуле: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ФОТ*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затрат)*К(объема работ), где,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lastRenderedPageBreak/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расходов) = 0,51 – коэффициент объема расходов определяется как объем расходов бюджета Новокубанского городского поселения Новокубанского района за отчетный год деленный на совокупный объем расходов бюджетов поселений за отчетный период, входящих в состав муниципального образования Новокубанский район;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ч.пос.) = 0,41 -  коэффициент численности населения в городском поселении, определяется как численность населения в городском поселении деленная на численность населения в районе;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ор) = 0,46 – коэффициент объема работ определяется как коэффициент объема расходов 0,51 + коэффициент численности населения 0,41 деленный на 2.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1000 рублей.</w:t>
      </w:r>
    </w:p>
    <w:p w:rsidR="00AD1696" w:rsidRPr="00A2437E" w:rsidRDefault="00AD1696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</w:p>
    <w:tbl>
      <w:tblPr>
        <w:tblW w:w="12921" w:type="dxa"/>
        <w:tblLook w:val="00A0"/>
      </w:tblPr>
      <w:tblGrid>
        <w:gridCol w:w="9464"/>
        <w:gridCol w:w="3457"/>
      </w:tblGrid>
      <w:tr w:rsidR="00AD1696" w:rsidRPr="00A2437E" w:rsidTr="00333ECE">
        <w:tc>
          <w:tcPr>
            <w:tcW w:w="9464" w:type="dxa"/>
          </w:tcPr>
          <w:p w:rsidR="00AD1696" w:rsidRPr="00A2437E" w:rsidRDefault="00AD1696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AD1696" w:rsidRPr="00A2437E" w:rsidRDefault="00AD1696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AD1696" w:rsidRPr="00A2437E" w:rsidRDefault="00AD1696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  <w:p w:rsidR="00AD1696" w:rsidRPr="00A2437E" w:rsidRDefault="00AD1696" w:rsidP="00333ECE">
            <w:pPr>
              <w:tabs>
                <w:tab w:val="left" w:pos="3224"/>
                <w:tab w:val="left" w:pos="7157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  <w:t>О.А. Орешкина</w:t>
            </w:r>
          </w:p>
        </w:tc>
        <w:tc>
          <w:tcPr>
            <w:tcW w:w="3457" w:type="dxa"/>
          </w:tcPr>
          <w:p w:rsidR="00AD1696" w:rsidRPr="00A2437E" w:rsidRDefault="00AD1696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AD1696" w:rsidRPr="00A2437E" w:rsidRDefault="00AD1696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УТВЕРЖДЕНА</w:t>
      </w:r>
    </w:p>
    <w:p w:rsidR="00AD1696" w:rsidRPr="00A2437E" w:rsidRDefault="00AD1696" w:rsidP="00AF20A6">
      <w:pPr>
        <w:tabs>
          <w:tab w:val="left" w:pos="4962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AD1696" w:rsidRPr="00A2437E" w:rsidRDefault="00AD1696" w:rsidP="00AF20A6">
      <w:pPr>
        <w:tabs>
          <w:tab w:val="left" w:pos="4962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 района</w:t>
      </w:r>
    </w:p>
    <w:p w:rsidR="00AD1696" w:rsidRPr="00A2437E" w:rsidRDefault="00AD1696" w:rsidP="00AF20A6">
      <w:pPr>
        <w:tabs>
          <w:tab w:val="left" w:pos="4962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От21.10.2022г.  № 417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 №___ 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г. Новокубанск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«__» _________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aff8"/>
        <w:ind w:firstLine="851"/>
        <w:jc w:val="both"/>
        <w:rPr>
          <w:sz w:val="16"/>
          <w:szCs w:val="16"/>
        </w:rPr>
      </w:pPr>
      <w:proofErr w:type="gramStart"/>
      <w:r w:rsidRPr="00A2437E">
        <w:rPr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11" w:history="1">
        <w:r w:rsidRPr="00A2437E">
          <w:rPr>
            <w:sz w:val="16"/>
            <w:szCs w:val="16"/>
          </w:rPr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2437E">
        <w:rPr>
          <w:sz w:val="16"/>
          <w:szCs w:val="16"/>
        </w:rPr>
        <w:t>, Совет 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A2437E">
        <w:rPr>
          <w:sz w:val="16"/>
          <w:szCs w:val="16"/>
        </w:rPr>
        <w:t xml:space="preserve"> </w:t>
      </w:r>
      <w:proofErr w:type="gramStart"/>
      <w:r w:rsidRPr="00A2437E">
        <w:rPr>
          <w:sz w:val="16"/>
          <w:szCs w:val="16"/>
        </w:rPr>
        <w:t>Евгения Николаевича Шутова,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Новокубанского городского поселения Новокубанского района (далее - представительный орган поселения) в лице председателя Евгения Владимировича Головченко,</w:t>
      </w:r>
      <w:r w:rsidRPr="00A2437E">
        <w:rPr>
          <w:i/>
          <w:sz w:val="16"/>
          <w:szCs w:val="16"/>
        </w:rPr>
        <w:t xml:space="preserve"> </w:t>
      </w:r>
      <w:r w:rsidRPr="00A2437E">
        <w:rPr>
          <w:color w:val="000000"/>
          <w:sz w:val="16"/>
          <w:szCs w:val="16"/>
        </w:rPr>
        <w:t xml:space="preserve">действующего на основании Устава </w:t>
      </w:r>
      <w:r w:rsidRPr="00A2437E">
        <w:rPr>
          <w:sz w:val="16"/>
          <w:szCs w:val="16"/>
        </w:rPr>
        <w:t>Новокубанского городского поселения</w:t>
      </w:r>
      <w:r w:rsidRPr="00A2437E">
        <w:rPr>
          <w:color w:val="000000"/>
          <w:sz w:val="16"/>
          <w:szCs w:val="16"/>
        </w:rPr>
        <w:t xml:space="preserve"> Новокубанского района</w:t>
      </w:r>
      <w:proofErr w:type="gramEnd"/>
      <w:r w:rsidRPr="00A2437E">
        <w:rPr>
          <w:color w:val="000000"/>
          <w:sz w:val="16"/>
          <w:szCs w:val="16"/>
        </w:rPr>
        <w:t xml:space="preserve">, </w:t>
      </w:r>
      <w:r w:rsidRPr="00A2437E">
        <w:rPr>
          <w:sz w:val="16"/>
          <w:szCs w:val="16"/>
        </w:rPr>
        <w:t>далее именуемые «Стороны», заключили настоящее соглашение о нижеследующем.</w:t>
      </w: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 Предмет Соглашения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 Права и обязанности сторон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2.1.1. Контрольно-счетный орган муниципального образования осуществляет следующие основные полномочия: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437E">
        <w:rPr>
          <w:rFonts w:ascii="Arial" w:hAnsi="Arial" w:cs="Arial"/>
          <w:sz w:val="16"/>
          <w:szCs w:val="16"/>
        </w:rPr>
        <w:t>дств в сл</w:t>
      </w:r>
      <w:proofErr w:type="gramEnd"/>
      <w:r w:rsidRPr="00A2437E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4) проведение аудита в сфере закупок товаров, работ и услуг в соответствии с Федеральным законом от 5 апреля 2013 года № 44-ФЗ «О контрактной системе в сфере закупок товаров, работ, услуг для обеспечения государственных и муниципальных нужд»;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A2437E">
        <w:rPr>
          <w:rFonts w:ascii="Arial" w:hAnsi="Arial" w:cs="Arial"/>
          <w:color w:val="333333"/>
          <w:sz w:val="16"/>
          <w:szCs w:val="16"/>
        </w:rPr>
        <w:t>.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контрольно-счетной палатой:</w:t>
      </w:r>
    </w:p>
    <w:p w:rsidR="00AD1696" w:rsidRPr="00A2437E" w:rsidRDefault="00AD1696" w:rsidP="00AD1696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AD1696" w:rsidRPr="00A2437E" w:rsidRDefault="00AD1696" w:rsidP="00AD1696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Представительный орган поселения:</w:t>
      </w:r>
    </w:p>
    <w:p w:rsidR="00AD1696" w:rsidRPr="00A2437E" w:rsidRDefault="00AD1696" w:rsidP="00AD16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lastRenderedPageBreak/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D1696" w:rsidRPr="00A2437E" w:rsidRDefault="00AD1696" w:rsidP="00AD169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D1696" w:rsidRPr="00A2437E" w:rsidRDefault="00AD1696" w:rsidP="00AD169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AD1696" w:rsidRPr="00A2437E" w:rsidRDefault="00AD1696" w:rsidP="00AD16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4</w:t>
      </w:r>
      <w:r w:rsidRPr="00A2437E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A2437E">
        <w:rPr>
          <w:rFonts w:ascii="Arial" w:hAnsi="Arial" w:cs="Arial"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AD1696" w:rsidRPr="00A2437E" w:rsidRDefault="00AD1696" w:rsidP="00AD169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D1696" w:rsidRPr="00A2437E" w:rsidRDefault="00AD1696" w:rsidP="00AD16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AD1696" w:rsidRPr="00A2437E" w:rsidRDefault="00AD1696" w:rsidP="00AD1696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поселения на исполнение данных полномочий.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Совет поселения вправе осуществлять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 Вступление в силу, срок действия и порядок расторжения соглашения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 Настоящее соглашение вступает в силу с 1 января 2023 года, и действует до 31 декабря 2023 года.</w:t>
      </w:r>
    </w:p>
    <w:p w:rsidR="00AD1696" w:rsidRPr="00A2437E" w:rsidRDefault="00AD1696" w:rsidP="00AD16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приложением №1 к Соглашению.</w:t>
      </w:r>
      <w:r w:rsidRPr="00A2437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D1696" w:rsidRPr="00A2437E" w:rsidRDefault="00AD1696" w:rsidP="00AD169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Ежегодный объем межбюджетных трансфертов перечисляется двумя частями (или в полной сумме в соответствии с расчетом)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  <w:u w:val="single"/>
        </w:rPr>
        <w:t>Получатель</w:t>
      </w:r>
      <w:r w:rsidRPr="00A2437E">
        <w:rPr>
          <w:rFonts w:ascii="Arial" w:hAnsi="Arial" w:cs="Arial"/>
          <w:sz w:val="16"/>
          <w:szCs w:val="16"/>
        </w:rPr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 </w:t>
      </w:r>
      <w:proofErr w:type="gramStart"/>
      <w:r w:rsidRPr="00A2437E">
        <w:rPr>
          <w:rFonts w:ascii="Arial" w:hAnsi="Arial" w:cs="Arial"/>
          <w:sz w:val="16"/>
          <w:szCs w:val="16"/>
        </w:rPr>
        <w:t>Южное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ГУ Банка России//УФК  по Краснодарскому краю г. Краснодар, 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БИК 010349101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ИНН 2372001819; КПП 237201001 ОКТМО 03634000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ОГРН 1122372000332; ОКТМО 03634000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 Юридические адреса и подписи сторон: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left" w:pos="4845"/>
          <w:tab w:val="left" w:pos="510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Председатель Совета</w:t>
      </w:r>
      <w:r w:rsidRPr="00A2437E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AD1696" w:rsidRPr="00A2437E" w:rsidRDefault="00AD1696" w:rsidP="00AD1696">
      <w:pPr>
        <w:tabs>
          <w:tab w:val="left" w:pos="4785"/>
          <w:tab w:val="left" w:pos="5085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муниципального образования</w:t>
      </w:r>
      <w:r w:rsidRPr="00A2437E">
        <w:rPr>
          <w:rFonts w:ascii="Arial" w:hAnsi="Arial" w:cs="Arial"/>
          <w:sz w:val="16"/>
          <w:szCs w:val="16"/>
        </w:rPr>
        <w:tab/>
      </w:r>
      <w:r w:rsidR="00AF20A6">
        <w:rPr>
          <w:rFonts w:ascii="Arial" w:hAnsi="Arial" w:cs="Arial"/>
          <w:sz w:val="16"/>
          <w:szCs w:val="16"/>
        </w:rPr>
        <w:t xml:space="preserve">  </w:t>
      </w:r>
      <w:r w:rsidRPr="00A2437E">
        <w:rPr>
          <w:rFonts w:ascii="Arial" w:hAnsi="Arial" w:cs="Arial"/>
          <w:sz w:val="16"/>
          <w:szCs w:val="16"/>
        </w:rPr>
        <w:t xml:space="preserve">Новокубанского городского </w:t>
      </w:r>
    </w:p>
    <w:p w:rsidR="00AD1696" w:rsidRPr="00A2437E" w:rsidRDefault="00AD1696" w:rsidP="00AD1696">
      <w:pPr>
        <w:tabs>
          <w:tab w:val="left" w:pos="483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  <w:r w:rsidRPr="00A2437E">
        <w:rPr>
          <w:rFonts w:ascii="Arial" w:hAnsi="Arial" w:cs="Arial"/>
          <w:sz w:val="16"/>
          <w:szCs w:val="16"/>
        </w:rPr>
        <w:tab/>
      </w:r>
      <w:r w:rsidR="00AF20A6">
        <w:rPr>
          <w:rFonts w:ascii="Arial" w:hAnsi="Arial" w:cs="Arial"/>
          <w:sz w:val="16"/>
          <w:szCs w:val="16"/>
        </w:rPr>
        <w:t xml:space="preserve"> </w:t>
      </w: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tabs>
          <w:tab w:val="center" w:pos="4819"/>
        </w:tabs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_________________Е.Н.Шутов</w:t>
      </w:r>
      <w:proofErr w:type="spellEnd"/>
      <w:r w:rsidRPr="00A2437E">
        <w:rPr>
          <w:rFonts w:ascii="Arial" w:hAnsi="Arial" w:cs="Arial"/>
          <w:sz w:val="16"/>
          <w:szCs w:val="16"/>
        </w:rPr>
        <w:tab/>
        <w:t xml:space="preserve">                </w:t>
      </w:r>
      <w:r w:rsidR="00AF20A6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A2437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37E">
        <w:rPr>
          <w:rFonts w:ascii="Arial" w:hAnsi="Arial" w:cs="Arial"/>
          <w:sz w:val="16"/>
          <w:szCs w:val="16"/>
        </w:rPr>
        <w:t>_____________Е.В.Головченко</w:t>
      </w:r>
      <w:proofErr w:type="spellEnd"/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«_____»______________202_ г.</w:t>
      </w:r>
      <w:r w:rsidRPr="00A2437E">
        <w:rPr>
          <w:rFonts w:ascii="Arial" w:hAnsi="Arial" w:cs="Arial"/>
          <w:sz w:val="16"/>
          <w:szCs w:val="16"/>
        </w:rPr>
        <w:tab/>
        <w:t xml:space="preserve">   </w:t>
      </w:r>
      <w:r w:rsidR="00AF20A6">
        <w:rPr>
          <w:rFonts w:ascii="Arial" w:hAnsi="Arial" w:cs="Arial"/>
          <w:sz w:val="16"/>
          <w:szCs w:val="16"/>
        </w:rPr>
        <w:t xml:space="preserve">                                 </w:t>
      </w:r>
      <w:r w:rsidRPr="00A2437E">
        <w:rPr>
          <w:rFonts w:ascii="Arial" w:hAnsi="Arial" w:cs="Arial"/>
          <w:sz w:val="16"/>
          <w:szCs w:val="16"/>
        </w:rPr>
        <w:t xml:space="preserve"> </w:t>
      </w:r>
      <w:r w:rsidR="00AF20A6">
        <w:rPr>
          <w:rFonts w:ascii="Arial" w:hAnsi="Arial" w:cs="Arial"/>
          <w:sz w:val="16"/>
          <w:szCs w:val="16"/>
        </w:rPr>
        <w:t xml:space="preserve">     </w:t>
      </w:r>
      <w:r w:rsidRPr="00A2437E">
        <w:rPr>
          <w:rFonts w:ascii="Arial" w:hAnsi="Arial" w:cs="Arial"/>
          <w:sz w:val="16"/>
          <w:szCs w:val="16"/>
        </w:rPr>
        <w:t xml:space="preserve">     «_____»______________202_ г.</w:t>
      </w:r>
    </w:p>
    <w:p w:rsidR="00AD1696" w:rsidRPr="00A2437E" w:rsidRDefault="00AD1696" w:rsidP="00AD1696">
      <w:pPr>
        <w:tabs>
          <w:tab w:val="center" w:pos="4819"/>
        </w:tabs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center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A2437E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отдела администрации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городского поселения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О.А. Орешкина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AD1696" w:rsidRPr="00A2437E" w:rsidRDefault="00AD1696" w:rsidP="00AF20A6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>Утвержден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AD1696" w:rsidRPr="00A2437E" w:rsidRDefault="00AD1696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 </w:t>
      </w:r>
    </w:p>
    <w:p w:rsidR="00AD1696" w:rsidRPr="00A2437E" w:rsidRDefault="00AD1696" w:rsidP="00AF20A6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21.10.2022г. № 417</w:t>
      </w:r>
    </w:p>
    <w:p w:rsidR="00AD1696" w:rsidRPr="00A2437E" w:rsidRDefault="00AD1696" w:rsidP="00AD1696">
      <w:pPr>
        <w:ind w:left="4678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F20A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AD1696" w:rsidRPr="00A2437E" w:rsidRDefault="00AD1696" w:rsidP="00AF20A6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</w:p>
    <w:p w:rsidR="00AD1696" w:rsidRPr="00A2437E" w:rsidRDefault="00AD1696" w:rsidP="00AD1696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 = 757,5  тыс.рублей;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0,99;</w:t>
      </w:r>
    </w:p>
    <w:p w:rsidR="00AD1696" w:rsidRPr="00A2437E" w:rsidRDefault="00AD1696" w:rsidP="00AD1696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работ) = 0,46</w:t>
      </w: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= 757,5 тыс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ублей*0,99*0,46= 344,9 тыс.рублей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Округление = 345 000 рублей.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AD1696" w:rsidRPr="00A2437E" w:rsidRDefault="00AD1696" w:rsidP="00AD1696">
      <w:pPr>
        <w:tabs>
          <w:tab w:val="left" w:pos="7530"/>
        </w:tabs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>О.А. Орешкина</w:t>
      </w:r>
    </w:p>
    <w:p w:rsidR="00AD1696" w:rsidRPr="00A2437E" w:rsidRDefault="00AD1696" w:rsidP="00AD1696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10079" w:type="dxa"/>
        <w:tblInd w:w="94" w:type="dxa"/>
        <w:tblLayout w:type="fixed"/>
        <w:tblLook w:val="04A0"/>
      </w:tblPr>
      <w:tblGrid>
        <w:gridCol w:w="2299"/>
        <w:gridCol w:w="1117"/>
        <w:gridCol w:w="1134"/>
        <w:gridCol w:w="1468"/>
        <w:gridCol w:w="942"/>
        <w:gridCol w:w="709"/>
        <w:gridCol w:w="706"/>
        <w:gridCol w:w="931"/>
        <w:gridCol w:w="773"/>
      </w:tblGrid>
      <w:tr w:rsidR="00AD1696" w:rsidRPr="00A2437E" w:rsidTr="00333ECE">
        <w:trPr>
          <w:trHeight w:val="36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Расходы на оплату труда (</w:t>
            </w: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/п за 12-ть месяцев ведущего специалиста с начислениями -757,5 тыс. рублей фонда оплаты труда    тыс. руб. (с учетом увеличения </w:t>
            </w: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/пл. с 01.01.2023г)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инных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затрат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поселений за </w:t>
            </w:r>
            <w:r w:rsidRPr="00A2437E">
              <w:rPr>
                <w:rFonts w:ascii="Arial" w:hAnsi="Arial" w:cs="Arial"/>
                <w:bCs/>
                <w:sz w:val="16"/>
                <w:szCs w:val="16"/>
              </w:rPr>
              <w:t>2021</w:t>
            </w:r>
            <w:r w:rsidRPr="00A2437E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году тыс. руб.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объема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Численность населения на 01.01.2021г.    чел.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Численности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объема работ  (гр.6+гр.8)/2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Объем межбюджетных трансфертов (гр.3*гр.4*гр.9) тыс. руб.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Новокубанское г/п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331687,3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34925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345,00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Бесскорбненское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30166,4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Верхнекубанское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53256,2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Ковалевское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Ляпинское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15523,6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Новосельское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41985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Прикубанское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27210,3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Прочноокопское</w:t>
            </w:r>
            <w:proofErr w:type="spellEnd"/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26477,6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AD1696" w:rsidRPr="00A2437E" w:rsidTr="00333ECE">
        <w:trPr>
          <w:trHeight w:val="37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Советское с/п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73887,6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11732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97,50</w:t>
            </w:r>
          </w:p>
        </w:tc>
      </w:tr>
      <w:tr w:rsidR="00AD1696" w:rsidRPr="00A2437E" w:rsidTr="00333ECE">
        <w:trPr>
          <w:trHeight w:val="39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Средний показатель по поселениям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540057,8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757,50</w:t>
            </w:r>
          </w:p>
        </w:tc>
      </w:tr>
      <w:tr w:rsidR="00AD1696" w:rsidRPr="00A2437E" w:rsidTr="00333ECE">
        <w:trPr>
          <w:trHeight w:val="11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653786,7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696" w:rsidRPr="00A2437E" w:rsidRDefault="00AD1696" w:rsidP="00333E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D1696" w:rsidRPr="00A2437E" w:rsidRDefault="00AD1696" w:rsidP="00AD169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AF20A6">
      <w:pPr>
        <w:autoSpaceDE w:val="0"/>
        <w:snapToGrid w:val="0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391479" w:rsidRPr="00A2437E" w:rsidRDefault="00391479" w:rsidP="00AF20A6">
      <w:pPr>
        <w:shd w:val="clear" w:color="auto" w:fill="FFFFFF"/>
        <w:tabs>
          <w:tab w:val="left" w:pos="9654"/>
          <w:tab w:val="right" w:pos="9923"/>
        </w:tabs>
        <w:snapToGrid w:val="0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lastRenderedPageBreak/>
        <w:t>УтвержденА</w:t>
      </w:r>
    </w:p>
    <w:p w:rsidR="00391479" w:rsidRPr="00A2437E" w:rsidRDefault="00391479" w:rsidP="00AF20A6">
      <w:pPr>
        <w:shd w:val="clear" w:color="auto" w:fill="FFFFFF"/>
        <w:tabs>
          <w:tab w:val="left" w:pos="9654"/>
          <w:tab w:val="right" w:pos="9923"/>
        </w:tabs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391479" w:rsidRPr="00A2437E" w:rsidRDefault="00391479" w:rsidP="00AF20A6">
      <w:pPr>
        <w:shd w:val="clear" w:color="auto" w:fill="FFFFFF"/>
        <w:tabs>
          <w:tab w:val="left" w:pos="9654"/>
          <w:tab w:val="right" w:pos="9923"/>
        </w:tabs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391479" w:rsidRPr="00A2437E" w:rsidRDefault="00391479" w:rsidP="00AF20A6">
      <w:pPr>
        <w:shd w:val="clear" w:color="auto" w:fill="FFFFFF"/>
        <w:ind w:left="4454" w:hanging="768"/>
        <w:jc w:val="right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_____________ №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____        </w:t>
      </w:r>
    </w:p>
    <w:p w:rsidR="00391479" w:rsidRPr="00A2437E" w:rsidRDefault="00391479" w:rsidP="00AF20A6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bCs/>
          <w:sz w:val="16"/>
          <w:szCs w:val="16"/>
        </w:rPr>
        <w:t>МЕТОДИКА</w:t>
      </w:r>
    </w:p>
    <w:p w:rsidR="00391479" w:rsidRPr="00A2437E" w:rsidRDefault="00391479" w:rsidP="00AF20A6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иных межбюджетных трансфертов  бюджета на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</w:p>
    <w:p w:rsidR="00391479" w:rsidRPr="00A2437E" w:rsidRDefault="00391479" w:rsidP="00AF20A6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eastAsia="Times New Roman CYR" w:hAnsi="Arial" w:cs="Arial"/>
          <w:bCs/>
          <w:sz w:val="16"/>
          <w:szCs w:val="16"/>
        </w:rPr>
        <w:tab/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</w:t>
      </w:r>
      <w:r w:rsidRPr="00A2437E">
        <w:rPr>
          <w:rFonts w:ascii="Arial" w:eastAsia="Times New Roman CYR" w:hAnsi="Arial" w:cs="Arial"/>
          <w:sz w:val="16"/>
          <w:szCs w:val="16"/>
        </w:rPr>
        <w:t xml:space="preserve">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  <w:r w:rsidRPr="00A2437E">
        <w:rPr>
          <w:rFonts w:ascii="Arial" w:hAnsi="Arial" w:cs="Arial"/>
          <w:sz w:val="16"/>
          <w:szCs w:val="16"/>
        </w:rPr>
        <w:t>, определяется по формуле: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ФОТ*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затрат)*К(объема работ), где,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расходов) = 0,51 – коэффициент объема расходов определяется как объем расходов бюджета Новокубанского городского поселения Новокубанского района за отчетный год деленный на совокупный объем расходов бюджетов поселений за отчетный период, входящих в состав муниципального образования Новокубанский район;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ч.пос.) = 0,41 -  коэффициент численности населения в городском поселении, определяется как численность населения в городском поселении деленная на численность населения в районе;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ор) = 0,46 – коэффициент объема работ определяется как коэффициент объема расходов 0,51 + коэффициент численности населения 0,41 деленный на 2.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1000 рублей.</w:t>
      </w:r>
    </w:p>
    <w:p w:rsidR="00391479" w:rsidRPr="00A2437E" w:rsidRDefault="00391479" w:rsidP="00AF20A6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</w:p>
    <w:tbl>
      <w:tblPr>
        <w:tblW w:w="12921" w:type="dxa"/>
        <w:tblLook w:val="00A0"/>
      </w:tblPr>
      <w:tblGrid>
        <w:gridCol w:w="9464"/>
        <w:gridCol w:w="3457"/>
      </w:tblGrid>
      <w:tr w:rsidR="00391479" w:rsidRPr="00A2437E" w:rsidTr="00333ECE">
        <w:tc>
          <w:tcPr>
            <w:tcW w:w="9464" w:type="dxa"/>
          </w:tcPr>
          <w:p w:rsidR="00391479" w:rsidRPr="00A2437E" w:rsidRDefault="00391479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391479" w:rsidRPr="00A2437E" w:rsidRDefault="00391479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391479" w:rsidRPr="00A2437E" w:rsidRDefault="00391479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  <w:p w:rsidR="00391479" w:rsidRPr="00A2437E" w:rsidRDefault="00391479" w:rsidP="00333ECE">
            <w:pPr>
              <w:tabs>
                <w:tab w:val="left" w:pos="3224"/>
                <w:tab w:val="left" w:pos="7157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  <w:t>О.А. Орешкина</w:t>
            </w:r>
          </w:p>
        </w:tc>
        <w:tc>
          <w:tcPr>
            <w:tcW w:w="3457" w:type="dxa"/>
          </w:tcPr>
          <w:p w:rsidR="00391479" w:rsidRPr="00A2437E" w:rsidRDefault="00391479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1479" w:rsidRPr="00A2437E" w:rsidRDefault="00391479" w:rsidP="00AF20A6">
      <w:pPr>
        <w:jc w:val="right"/>
        <w:rPr>
          <w:rFonts w:ascii="Arial" w:hAnsi="Arial" w:cs="Arial"/>
          <w:sz w:val="16"/>
          <w:szCs w:val="16"/>
        </w:rPr>
      </w:pPr>
    </w:p>
    <w:p w:rsidR="00391479" w:rsidRPr="00A2437E" w:rsidRDefault="00391479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391479" w:rsidRPr="00A2437E" w:rsidRDefault="00391479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</w:t>
      </w:r>
    </w:p>
    <w:p w:rsidR="00391479" w:rsidRPr="00A2437E" w:rsidRDefault="00391479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 городского поселения</w:t>
      </w:r>
    </w:p>
    <w:p w:rsidR="00391479" w:rsidRPr="00A2437E" w:rsidRDefault="00391479" w:rsidP="00AF20A6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391479" w:rsidRPr="00A2437E" w:rsidRDefault="00391479" w:rsidP="00AF20A6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от_______________  № _____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 №___ 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г. Новокубанск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«__» _________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pStyle w:val="aff8"/>
        <w:ind w:firstLine="851"/>
        <w:jc w:val="both"/>
        <w:rPr>
          <w:sz w:val="16"/>
          <w:szCs w:val="16"/>
        </w:rPr>
      </w:pPr>
      <w:proofErr w:type="gramStart"/>
      <w:r w:rsidRPr="00A2437E">
        <w:rPr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12" w:history="1">
        <w:r w:rsidRPr="00A2437E">
          <w:rPr>
            <w:sz w:val="16"/>
            <w:szCs w:val="16"/>
          </w:rPr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2437E">
        <w:rPr>
          <w:sz w:val="16"/>
          <w:szCs w:val="16"/>
        </w:rPr>
        <w:t>, Совет 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A2437E">
        <w:rPr>
          <w:sz w:val="16"/>
          <w:szCs w:val="16"/>
        </w:rPr>
        <w:t xml:space="preserve"> </w:t>
      </w:r>
      <w:proofErr w:type="gramStart"/>
      <w:r w:rsidRPr="00A2437E">
        <w:rPr>
          <w:sz w:val="16"/>
          <w:szCs w:val="16"/>
        </w:rPr>
        <w:t>Евгения Николаевича Шутова,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Новокубанского городского поселения Новокубанского района (далее - представительный орган поселения) в лице председателя Евгения Владимировича Головченко,</w:t>
      </w:r>
      <w:r w:rsidRPr="00A2437E">
        <w:rPr>
          <w:i/>
          <w:sz w:val="16"/>
          <w:szCs w:val="16"/>
        </w:rPr>
        <w:t xml:space="preserve"> </w:t>
      </w:r>
      <w:r w:rsidRPr="00A2437E">
        <w:rPr>
          <w:color w:val="000000"/>
          <w:sz w:val="16"/>
          <w:szCs w:val="16"/>
        </w:rPr>
        <w:t xml:space="preserve">действующего на основании Устава </w:t>
      </w:r>
      <w:r w:rsidRPr="00A2437E">
        <w:rPr>
          <w:sz w:val="16"/>
          <w:szCs w:val="16"/>
        </w:rPr>
        <w:t>Новокубанского городского поселения</w:t>
      </w:r>
      <w:r w:rsidRPr="00A2437E">
        <w:rPr>
          <w:color w:val="000000"/>
          <w:sz w:val="16"/>
          <w:szCs w:val="16"/>
        </w:rPr>
        <w:t xml:space="preserve"> Новокубанского района</w:t>
      </w:r>
      <w:proofErr w:type="gramEnd"/>
      <w:r w:rsidRPr="00A2437E">
        <w:rPr>
          <w:color w:val="000000"/>
          <w:sz w:val="16"/>
          <w:szCs w:val="16"/>
        </w:rPr>
        <w:t xml:space="preserve">, </w:t>
      </w:r>
      <w:r w:rsidRPr="00A2437E">
        <w:rPr>
          <w:sz w:val="16"/>
          <w:szCs w:val="16"/>
        </w:rPr>
        <w:t>далее именуемые «Стороны», заключили настоящее соглашение о нижеследующем.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 Предмет Соглашения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 Права и обязанности сторон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2.1.1. Контрольно-счетный орган муниципального образования осуществляет следующие основные полномочия: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437E">
        <w:rPr>
          <w:rFonts w:ascii="Arial" w:hAnsi="Arial" w:cs="Arial"/>
          <w:sz w:val="16"/>
          <w:szCs w:val="16"/>
        </w:rPr>
        <w:t>дств в сл</w:t>
      </w:r>
      <w:proofErr w:type="gramEnd"/>
      <w:r w:rsidRPr="00A2437E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4) проведение аудита в сфере закупок товаров, работ и услуг в соответствии с Федеральным законом от 5 апреля 2013 года № 44-ФЗ «О контрактной системе в сфере закупок товаров, работ, услуг для обеспечения государственных и муниципальных нужд»;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lastRenderedPageBreak/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A2437E">
        <w:rPr>
          <w:rFonts w:ascii="Arial" w:hAnsi="Arial" w:cs="Arial"/>
          <w:color w:val="333333"/>
          <w:sz w:val="16"/>
          <w:szCs w:val="16"/>
        </w:rPr>
        <w:t>.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контрольно-счетной палатой: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391479" w:rsidRPr="00A2437E" w:rsidRDefault="00391479" w:rsidP="00391479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Представительный орган поселения: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4</w:t>
      </w:r>
      <w:r w:rsidRPr="00A2437E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A2437E">
        <w:rPr>
          <w:rFonts w:ascii="Arial" w:hAnsi="Arial" w:cs="Arial"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391479" w:rsidRPr="00A2437E" w:rsidRDefault="00391479" w:rsidP="00391479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поселения на исполнение данных полномочий.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Совет поселения вправе осуществлять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 Вступление в силу, срок действия и порядок расторжения соглашения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 Настоящее соглашение вступает в силу с 1 января 2023 года, и действует до 31 декабря 2023 года.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приложением №1 к Соглашению.</w:t>
      </w:r>
      <w:r w:rsidRPr="00A2437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Ежегодный объем межбюджетных трансфертов перечисляется двумя частями (или в полной сумме в соответствии с расчетом)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  <w:u w:val="single"/>
        </w:rPr>
        <w:t>Получатель</w:t>
      </w:r>
      <w:r w:rsidRPr="00A2437E">
        <w:rPr>
          <w:rFonts w:ascii="Arial" w:hAnsi="Arial" w:cs="Arial"/>
          <w:sz w:val="16"/>
          <w:szCs w:val="16"/>
        </w:rPr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 </w:t>
      </w:r>
      <w:proofErr w:type="gramStart"/>
      <w:r w:rsidRPr="00A2437E">
        <w:rPr>
          <w:rFonts w:ascii="Arial" w:hAnsi="Arial" w:cs="Arial"/>
          <w:sz w:val="16"/>
          <w:szCs w:val="16"/>
        </w:rPr>
        <w:t>Южное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ГУ Банка России//УФК  по Краснодарскому краю г. Краснодар, 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БИК 010349101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ИНН 2372001819; КПП 237201001 ОКТМО 03634000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ОГРН 1122372000332; ОКТМО 03634000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 Юридические адреса и подписи сторон: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tabs>
          <w:tab w:val="left" w:pos="4845"/>
          <w:tab w:val="left" w:pos="510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Председатель Совета</w:t>
      </w:r>
      <w:r w:rsidRPr="00A2437E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391479" w:rsidRPr="00A2437E" w:rsidRDefault="00391479" w:rsidP="00391479">
      <w:pPr>
        <w:tabs>
          <w:tab w:val="left" w:pos="4785"/>
          <w:tab w:val="left" w:pos="5085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муниципального образования</w:t>
      </w:r>
      <w:r w:rsidRPr="00A2437E">
        <w:rPr>
          <w:rFonts w:ascii="Arial" w:hAnsi="Arial" w:cs="Arial"/>
          <w:sz w:val="16"/>
          <w:szCs w:val="16"/>
        </w:rPr>
        <w:tab/>
        <w:t xml:space="preserve"> Новокубанского городского </w:t>
      </w:r>
    </w:p>
    <w:p w:rsidR="00391479" w:rsidRPr="00A2437E" w:rsidRDefault="00391479" w:rsidP="00391479">
      <w:pPr>
        <w:tabs>
          <w:tab w:val="left" w:pos="483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  <w:r w:rsidRPr="00A2437E">
        <w:rPr>
          <w:rFonts w:ascii="Arial" w:hAnsi="Arial" w:cs="Arial"/>
          <w:sz w:val="16"/>
          <w:szCs w:val="16"/>
        </w:rPr>
        <w:tab/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tabs>
          <w:tab w:val="center" w:pos="4819"/>
        </w:tabs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lastRenderedPageBreak/>
        <w:t>_________________Е.Н.Шутов</w:t>
      </w:r>
      <w:proofErr w:type="spellEnd"/>
      <w:r w:rsidRPr="00A2437E">
        <w:rPr>
          <w:rFonts w:ascii="Arial" w:hAnsi="Arial" w:cs="Arial"/>
          <w:sz w:val="16"/>
          <w:szCs w:val="16"/>
        </w:rPr>
        <w:tab/>
        <w:t xml:space="preserve">                 </w:t>
      </w:r>
      <w:r w:rsidR="00AF20A6">
        <w:rPr>
          <w:rFonts w:ascii="Arial" w:hAnsi="Arial" w:cs="Arial"/>
          <w:sz w:val="16"/>
          <w:szCs w:val="16"/>
        </w:rPr>
        <w:t xml:space="preserve">                                                    </w:t>
      </w:r>
      <w:proofErr w:type="spellStart"/>
      <w:r w:rsidRPr="00A2437E">
        <w:rPr>
          <w:rFonts w:ascii="Arial" w:hAnsi="Arial" w:cs="Arial"/>
          <w:sz w:val="16"/>
          <w:szCs w:val="16"/>
        </w:rPr>
        <w:t>_____________Е.В.Головченко</w:t>
      </w:r>
      <w:proofErr w:type="spellEnd"/>
    </w:p>
    <w:p w:rsidR="00391479" w:rsidRPr="00A2437E" w:rsidRDefault="00AF20A6" w:rsidP="003914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«_____»______________202_ г.</w:t>
      </w:r>
      <w:r w:rsidRPr="00A2437E">
        <w:rPr>
          <w:rFonts w:ascii="Arial" w:hAnsi="Arial" w:cs="Arial"/>
          <w:sz w:val="16"/>
          <w:szCs w:val="16"/>
        </w:rPr>
        <w:tab/>
        <w:t xml:space="preserve">        </w:t>
      </w:r>
      <w:r w:rsidR="00AF20A6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A2437E">
        <w:rPr>
          <w:rFonts w:ascii="Arial" w:hAnsi="Arial" w:cs="Arial"/>
          <w:sz w:val="16"/>
          <w:szCs w:val="16"/>
        </w:rPr>
        <w:t xml:space="preserve"> «_____»______________202_ г.</w:t>
      </w:r>
    </w:p>
    <w:p w:rsidR="00391479" w:rsidRPr="00A2437E" w:rsidRDefault="00AF20A6" w:rsidP="00391479">
      <w:pPr>
        <w:tabs>
          <w:tab w:val="center" w:pos="48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tbl>
      <w:tblPr>
        <w:tblW w:w="0" w:type="auto"/>
        <w:tblInd w:w="-123" w:type="dxa"/>
        <w:tblCellMar>
          <w:left w:w="57" w:type="dxa"/>
          <w:right w:w="57" w:type="dxa"/>
        </w:tblCellMar>
        <w:tblLook w:val="01E0"/>
      </w:tblPr>
      <w:tblGrid>
        <w:gridCol w:w="4715"/>
        <w:gridCol w:w="5160"/>
      </w:tblGrid>
      <w:tr w:rsidR="00391479" w:rsidRPr="00A2437E" w:rsidTr="00333ECE">
        <w:trPr>
          <w:trHeight w:val="3596"/>
        </w:trPr>
        <w:tc>
          <w:tcPr>
            <w:tcW w:w="4715" w:type="dxa"/>
          </w:tcPr>
          <w:p w:rsidR="00391479" w:rsidRPr="00A2437E" w:rsidRDefault="00391479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479" w:rsidRPr="00A2437E" w:rsidRDefault="00391479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391479" w:rsidRPr="00A2437E" w:rsidRDefault="00391479" w:rsidP="00333ECE">
            <w:pPr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 городского поселения Новокубанского района</w:t>
            </w:r>
          </w:p>
        </w:tc>
        <w:tc>
          <w:tcPr>
            <w:tcW w:w="5160" w:type="dxa"/>
          </w:tcPr>
          <w:p w:rsidR="00391479" w:rsidRPr="00A2437E" w:rsidRDefault="00391479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1479" w:rsidRPr="00A2437E" w:rsidRDefault="00391479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479" w:rsidRPr="00A2437E" w:rsidRDefault="00391479" w:rsidP="00333EC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479" w:rsidRPr="00A2437E" w:rsidRDefault="0002076C" w:rsidP="00BD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О.</w:t>
            </w:r>
            <w:r w:rsidR="00BD58AF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. Орешкина</w:t>
            </w:r>
          </w:p>
        </w:tc>
      </w:tr>
      <w:tr w:rsidR="00AF20A6" w:rsidRPr="00A2437E" w:rsidTr="00333ECE">
        <w:trPr>
          <w:trHeight w:val="3596"/>
        </w:trPr>
        <w:tc>
          <w:tcPr>
            <w:tcW w:w="4715" w:type="dxa"/>
          </w:tcPr>
          <w:p w:rsidR="00AF20A6" w:rsidRPr="00A2437E" w:rsidRDefault="00AF20A6" w:rsidP="00333E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0" w:type="dxa"/>
          </w:tcPr>
          <w:p w:rsidR="00AF20A6" w:rsidRPr="00A2437E" w:rsidRDefault="00AF20A6" w:rsidP="00333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1479" w:rsidRPr="00A2437E" w:rsidRDefault="00391479" w:rsidP="00391479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391479" w:rsidRPr="00A2437E" w:rsidRDefault="00391479" w:rsidP="00391479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</w:t>
      </w:r>
    </w:p>
    <w:p w:rsidR="00391479" w:rsidRPr="00A2437E" w:rsidRDefault="00391479" w:rsidP="00391479">
      <w:pPr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</w:t>
      </w:r>
    </w:p>
    <w:p w:rsidR="00391479" w:rsidRPr="00A2437E" w:rsidRDefault="00391479" w:rsidP="00391479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_____________  № ___</w:t>
      </w:r>
    </w:p>
    <w:p w:rsidR="00391479" w:rsidRPr="00A2437E" w:rsidRDefault="00391479" w:rsidP="00391479">
      <w:pPr>
        <w:ind w:left="4678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</w:p>
    <w:p w:rsidR="00391479" w:rsidRPr="00A2437E" w:rsidRDefault="00391479" w:rsidP="00391479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 = 757,5  тыс.рублей;</w:t>
      </w: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0,99;</w:t>
      </w: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работ) = 0,46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= 757,5 тыс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ублей*0,99*0,46= 344,9 тыс.рублей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Округление = 345 000 рублей.</w:t>
      </w: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391479" w:rsidRPr="00A2437E" w:rsidRDefault="00391479" w:rsidP="00391479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>О.А. Орешкина</w:t>
      </w: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tbl>
      <w:tblPr>
        <w:tblW w:w="19340" w:type="dxa"/>
        <w:tblInd w:w="93" w:type="dxa"/>
        <w:tblLook w:val="04A0"/>
      </w:tblPr>
      <w:tblGrid>
        <w:gridCol w:w="440"/>
        <w:gridCol w:w="2980"/>
        <w:gridCol w:w="2680"/>
        <w:gridCol w:w="3220"/>
        <w:gridCol w:w="1840"/>
        <w:gridCol w:w="1340"/>
        <w:gridCol w:w="1480"/>
        <w:gridCol w:w="1600"/>
        <w:gridCol w:w="1740"/>
        <w:gridCol w:w="2020"/>
      </w:tblGrid>
      <w:tr w:rsidR="00391479" w:rsidRPr="00A2437E" w:rsidTr="00391479">
        <w:trPr>
          <w:trHeight w:val="10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76C" w:rsidRDefault="0002076C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076C" w:rsidRDefault="0002076C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076C" w:rsidRDefault="0002076C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076C" w:rsidRDefault="0002076C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1479" w:rsidRPr="00A2437E" w:rsidRDefault="0002076C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391479" w:rsidRPr="00A2437E">
              <w:rPr>
                <w:rFonts w:ascii="Arial" w:hAnsi="Arial" w:cs="Arial"/>
                <w:color w:val="000000"/>
                <w:sz w:val="16"/>
                <w:szCs w:val="16"/>
              </w:rPr>
              <w:t>асчет на 2023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 к соглашению</w:t>
            </w:r>
          </w:p>
        </w:tc>
      </w:tr>
    </w:tbl>
    <w:p w:rsidR="00BD58AF" w:rsidRDefault="00BD58AF" w:rsidP="00391479">
      <w:pPr>
        <w:rPr>
          <w:rFonts w:ascii="Arial" w:hAnsi="Arial" w:cs="Arial"/>
          <w:color w:val="000000"/>
          <w:sz w:val="16"/>
          <w:szCs w:val="16"/>
        </w:rPr>
        <w:sectPr w:rsidR="00BD58AF" w:rsidSect="0085029F">
          <w:pgSz w:w="11907" w:h="16840"/>
          <w:pgMar w:top="1134" w:right="567" w:bottom="992" w:left="1701" w:header="720" w:footer="720" w:gutter="0"/>
          <w:cols w:space="720"/>
          <w:docGrid w:linePitch="272"/>
        </w:sectPr>
      </w:pPr>
    </w:p>
    <w:tbl>
      <w:tblPr>
        <w:tblW w:w="16249" w:type="dxa"/>
        <w:tblInd w:w="93" w:type="dxa"/>
        <w:tblLook w:val="04A0"/>
      </w:tblPr>
      <w:tblGrid>
        <w:gridCol w:w="440"/>
        <w:gridCol w:w="2980"/>
        <w:gridCol w:w="1557"/>
        <w:gridCol w:w="1275"/>
        <w:gridCol w:w="1560"/>
        <w:gridCol w:w="1275"/>
        <w:gridCol w:w="1134"/>
        <w:gridCol w:w="1134"/>
        <w:gridCol w:w="1740"/>
        <w:gridCol w:w="322"/>
        <w:gridCol w:w="812"/>
        <w:gridCol w:w="547"/>
        <w:gridCol w:w="1095"/>
        <w:gridCol w:w="378"/>
      </w:tblGrid>
      <w:tr w:rsidR="00391479" w:rsidRPr="00A2437E" w:rsidTr="00BD58AF">
        <w:trPr>
          <w:trHeight w:val="3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Расходы на оплату труда (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/п за 12-ть месяцев ведущего специалиста с начислениями -757,5 тыс. рублей фонда оплаты труда    тыс. руб. (с учетом увеличения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/пл. с 01.01.2023г)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инных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поселений за </w:t>
            </w:r>
            <w:r w:rsidRPr="00A2437E">
              <w:rPr>
                <w:rFonts w:ascii="Arial" w:hAnsi="Arial" w:cs="Arial"/>
                <w:sz w:val="16"/>
                <w:szCs w:val="16"/>
              </w:rPr>
              <w:t>2021</w:t>
            </w:r>
            <w:r w:rsidRPr="00A2437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году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объема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Численность населения на 01.01.2021г.   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Численности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Коэфф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. объема работ  (гр.6+гр.8)/2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1479" w:rsidRPr="00A2437E" w:rsidRDefault="00391479" w:rsidP="00BD58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Объем межбюджетных трансфертов (гр.3*гр.4*гр.9) тыс. 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Новокубанское г/п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331687,3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30166,4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Верхнекубанское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53256,2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Ковалевское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53592,7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Ляпинское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15523,6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Новосельское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Прикубанское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27210,3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Прочноокопское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26477,6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Советское с/п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73887,6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11732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Средний показатель по поселениям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540057,8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757,50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D58A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653786,7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85999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gridAfter w:val="1"/>
          <w:wAfter w:w="378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757,5 тыс. рублей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 xml:space="preserve">/плата с учетом увеличения на 4% с 01.10.2023г </w:t>
            </w:r>
            <w:proofErr w:type="spell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spellEnd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A2437E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1479" w:rsidRPr="00A2437E" w:rsidTr="00BD58AF">
        <w:trPr>
          <w:gridAfter w:val="1"/>
          <w:wAfter w:w="378" w:type="dxa"/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BD58AF" w:rsidRDefault="00391479" w:rsidP="0039147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79" w:rsidRPr="00A2437E" w:rsidRDefault="00391479" w:rsidP="003914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Default="00AD1696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Default="0002076C" w:rsidP="00AD1696">
      <w:pPr>
        <w:rPr>
          <w:rFonts w:ascii="Arial" w:hAnsi="Arial" w:cs="Arial"/>
          <w:sz w:val="16"/>
          <w:szCs w:val="16"/>
        </w:rPr>
      </w:pPr>
    </w:p>
    <w:p w:rsidR="0002076C" w:rsidRPr="00A2437E" w:rsidRDefault="0002076C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BD58AF" w:rsidRDefault="00BD58AF" w:rsidP="00AD1696">
      <w:pPr>
        <w:rPr>
          <w:rFonts w:ascii="Arial" w:hAnsi="Arial" w:cs="Arial"/>
          <w:sz w:val="16"/>
          <w:szCs w:val="16"/>
        </w:rPr>
        <w:sectPr w:rsidR="00BD58AF" w:rsidSect="00BD58AF">
          <w:pgSz w:w="16840" w:h="11907" w:orient="landscape"/>
          <w:pgMar w:top="1701" w:right="1134" w:bottom="567" w:left="992" w:header="720" w:footer="720" w:gutter="0"/>
          <w:cols w:space="720"/>
          <w:docGrid w:linePitch="272"/>
        </w:sect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КРАСНОДАРСКИЙ КРАЙ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21 октября 2022 года                        №  418                              г. Новокубанск</w:t>
      </w:r>
    </w:p>
    <w:p w:rsidR="00391479" w:rsidRPr="00A2437E" w:rsidRDefault="00391479" w:rsidP="00391479">
      <w:pPr>
        <w:pStyle w:val="10"/>
        <w:rPr>
          <w:rFonts w:cs="Arial"/>
          <w:snapToGrid w:val="0"/>
          <w:sz w:val="16"/>
          <w:szCs w:val="16"/>
        </w:rPr>
      </w:pPr>
    </w:p>
    <w:p w:rsidR="00391479" w:rsidRPr="00A2437E" w:rsidRDefault="00391479" w:rsidP="00391479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cs="Arial"/>
          <w:snapToGrid w:val="0"/>
          <w:sz w:val="16"/>
          <w:szCs w:val="16"/>
        </w:rPr>
        <w:t xml:space="preserve">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осуществлению части передаваемых полномочий по участию в предупреждении и ликвидации последствий </w:t>
      </w:r>
      <w:r w:rsidRPr="00A2437E">
        <w:rPr>
          <w:rFonts w:cs="Arial"/>
          <w:sz w:val="16"/>
          <w:szCs w:val="16"/>
        </w:rPr>
        <w:t xml:space="preserve">чрезвычайных ситуаций </w:t>
      </w:r>
      <w:r w:rsidRPr="00A2437E">
        <w:rPr>
          <w:rFonts w:cs="Arial"/>
          <w:snapToGrid w:val="0"/>
          <w:sz w:val="16"/>
          <w:szCs w:val="16"/>
        </w:rPr>
        <w:t>в границах поселения</w:t>
      </w:r>
    </w:p>
    <w:p w:rsidR="00391479" w:rsidRPr="00A2437E" w:rsidRDefault="00391479" w:rsidP="00391479">
      <w:pPr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pStyle w:val="3"/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A2437E">
        <w:rPr>
          <w:rFonts w:ascii="Arial" w:hAnsi="Arial" w:cs="Arial"/>
          <w:b w:val="0"/>
          <w:sz w:val="16"/>
          <w:szCs w:val="16"/>
        </w:rPr>
        <w:tab/>
      </w:r>
      <w:proofErr w:type="gramStart"/>
      <w:r w:rsidRPr="00A2437E">
        <w:rPr>
          <w:rFonts w:ascii="Arial" w:hAnsi="Arial" w:cs="Arial"/>
          <w:b w:val="0"/>
          <w:sz w:val="16"/>
          <w:szCs w:val="16"/>
        </w:rPr>
        <w:t>В 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Новокубанского городского поселения Новокубанского района от 25 ноября 2016 года № 291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</w:t>
      </w:r>
      <w:proofErr w:type="gramEnd"/>
      <w:r w:rsidRPr="00A2437E">
        <w:rPr>
          <w:rFonts w:ascii="Arial" w:hAnsi="Arial" w:cs="Arial"/>
          <w:b w:val="0"/>
          <w:sz w:val="16"/>
          <w:szCs w:val="16"/>
        </w:rPr>
        <w:t xml:space="preserve"> статьей 28 Устава Новокубанского городского поселения Новокубанского района, Совет Новокубанского городского поселения Новокубанского района </w:t>
      </w:r>
      <w:r w:rsidRPr="00A2437E">
        <w:rPr>
          <w:rFonts w:ascii="Arial" w:hAnsi="Arial" w:cs="Arial"/>
          <w:b w:val="0"/>
          <w:spacing w:val="60"/>
          <w:sz w:val="16"/>
          <w:szCs w:val="16"/>
        </w:rPr>
        <w:t>решил</w:t>
      </w:r>
      <w:r w:rsidRPr="00A2437E">
        <w:rPr>
          <w:rFonts w:ascii="Arial" w:hAnsi="Arial" w:cs="Arial"/>
          <w:b w:val="0"/>
          <w:sz w:val="16"/>
          <w:szCs w:val="16"/>
        </w:rPr>
        <w:t>:</w:t>
      </w:r>
      <w:r w:rsidRPr="00A2437E">
        <w:rPr>
          <w:rFonts w:ascii="Arial" w:hAnsi="Arial" w:cs="Arial"/>
          <w:b w:val="0"/>
          <w:sz w:val="16"/>
          <w:szCs w:val="16"/>
        </w:rPr>
        <w:tab/>
      </w:r>
    </w:p>
    <w:p w:rsidR="00391479" w:rsidRPr="00A2437E" w:rsidRDefault="00391479" w:rsidP="0039147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A2437E">
        <w:rPr>
          <w:rFonts w:ascii="Arial" w:hAnsi="Arial" w:cs="Arial"/>
          <w:sz w:val="16"/>
          <w:szCs w:val="16"/>
        </w:rPr>
        <w:t xml:space="preserve">Передать муниципальному образованию Новокубанский район часть полномочий органа местного самоуправления  Новокубанского городского поселения Новокубанского района по осуществлению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части передаваемых полномочий по участию в предупреждении и ликвидации последствий </w:t>
      </w:r>
      <w:r w:rsidRPr="00A2437E">
        <w:rPr>
          <w:rFonts w:ascii="Arial" w:hAnsi="Arial" w:cs="Arial"/>
          <w:sz w:val="16"/>
          <w:szCs w:val="16"/>
        </w:rPr>
        <w:t xml:space="preserve">чрезвычайных ситуаций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в границах поселения (в части создания, </w:t>
      </w:r>
      <w:r w:rsidRPr="00A2437E">
        <w:rPr>
          <w:rFonts w:ascii="Arial" w:hAnsi="Arial" w:cs="Arial"/>
          <w:sz w:val="16"/>
          <w:szCs w:val="16"/>
        </w:rPr>
        <w:t>содержания и организации деятельности единой дежурно-диспетчерской службы муниципального  образования  Новокубанский район</w:t>
      </w:r>
      <w:r w:rsidRPr="00A2437E">
        <w:rPr>
          <w:rFonts w:ascii="Arial" w:hAnsi="Arial" w:cs="Arial"/>
          <w:snapToGrid w:val="0"/>
          <w:sz w:val="16"/>
          <w:szCs w:val="16"/>
        </w:rPr>
        <w:t>) с 1 января 2023 года по 31 декабря 2023 года</w:t>
      </w:r>
      <w:r w:rsidRPr="00A2437E">
        <w:rPr>
          <w:rFonts w:ascii="Arial" w:hAnsi="Arial" w:cs="Arial"/>
          <w:sz w:val="16"/>
          <w:szCs w:val="16"/>
        </w:rPr>
        <w:t>.</w:t>
      </w:r>
      <w:proofErr w:type="gramEnd"/>
    </w:p>
    <w:p w:rsidR="00391479" w:rsidRPr="00A2437E" w:rsidRDefault="00391479" w:rsidP="0039147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 Утвердить методику расчета иных межбюджетных трансфертов на осуществление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 части передаваемых полномочий по участию в предупреждении и ликвидации последствий </w:t>
      </w:r>
      <w:r w:rsidRPr="00A2437E">
        <w:rPr>
          <w:rFonts w:ascii="Arial" w:hAnsi="Arial" w:cs="Arial"/>
          <w:sz w:val="16"/>
          <w:szCs w:val="16"/>
        </w:rPr>
        <w:t xml:space="preserve">чрезвычайных ситуаций </w:t>
      </w:r>
      <w:r w:rsidRPr="00A2437E">
        <w:rPr>
          <w:rFonts w:ascii="Arial" w:hAnsi="Arial" w:cs="Arial"/>
          <w:snapToGrid w:val="0"/>
          <w:sz w:val="16"/>
          <w:szCs w:val="16"/>
        </w:rPr>
        <w:t>в границах поселения</w:t>
      </w:r>
      <w:r w:rsidRPr="00A2437E">
        <w:rPr>
          <w:rFonts w:ascii="Arial" w:hAnsi="Arial" w:cs="Arial"/>
          <w:sz w:val="16"/>
          <w:szCs w:val="16"/>
        </w:rPr>
        <w:t>, передаваемой по соглашению на 2023 год, согласно приложению № 1 к настоящему решению.</w:t>
      </w:r>
    </w:p>
    <w:p w:rsidR="00391479" w:rsidRPr="00A2437E" w:rsidRDefault="00391479" w:rsidP="0039147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трансфертов, предоставляемых из бюджета поселения в бюджет района по форме согласно приложению № 2.</w:t>
      </w:r>
    </w:p>
    <w:p w:rsidR="00391479" w:rsidRPr="00A2437E" w:rsidRDefault="00391479" w:rsidP="0039147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4. Финансово-экономическому отделу администрации Новокубанского городского поселения Новокубанского района (Орешкина), предусмотреть в решении о бюджете Новокубанского городского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A2437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391479" w:rsidRPr="00A2437E" w:rsidRDefault="00391479" w:rsidP="0039147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 Новокубанского  городского  поселения  Новокубанского  района  (Д.Л. </w:t>
      </w:r>
      <w:proofErr w:type="spellStart"/>
      <w:r w:rsidRPr="00A2437E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A2437E">
        <w:rPr>
          <w:rFonts w:ascii="Arial" w:hAnsi="Arial" w:cs="Arial"/>
          <w:sz w:val="16"/>
          <w:szCs w:val="16"/>
        </w:rPr>
        <w:t>).</w:t>
      </w:r>
    </w:p>
    <w:p w:rsidR="00391479" w:rsidRDefault="00391479" w:rsidP="0039147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6.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02076C" w:rsidRDefault="0002076C" w:rsidP="00391479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02076C" w:rsidRPr="00A2437E" w:rsidRDefault="0002076C" w:rsidP="00391479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2076C" w:rsidTr="0002076C">
        <w:tc>
          <w:tcPr>
            <w:tcW w:w="4927" w:type="dxa"/>
          </w:tcPr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076C" w:rsidRDefault="0002076C" w:rsidP="00391479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8" w:type="dxa"/>
          </w:tcPr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02076C" w:rsidRPr="00A2437E" w:rsidRDefault="0002076C" w:rsidP="0002076C">
            <w:pPr>
              <w:ind w:left="1134" w:hanging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02076C" w:rsidRDefault="0002076C" w:rsidP="00391479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1479" w:rsidRDefault="00391479" w:rsidP="0039147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02076C" w:rsidRDefault="0002076C" w:rsidP="0039147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02076C" w:rsidRPr="00A2437E" w:rsidRDefault="0002076C" w:rsidP="0039147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left="1134" w:hanging="567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02076C">
      <w:pPr>
        <w:snapToGrid w:val="0"/>
        <w:ind w:firstLine="567"/>
        <w:jc w:val="right"/>
        <w:rPr>
          <w:rFonts w:ascii="Arial" w:hAnsi="Arial" w:cs="Arial"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ПРИЛОЖЕНИЕ №1</w:t>
      </w:r>
    </w:p>
    <w:p w:rsidR="00391479" w:rsidRPr="00A2437E" w:rsidRDefault="00391479" w:rsidP="0002076C">
      <w:pPr>
        <w:shd w:val="clear" w:color="auto" w:fill="FFFFFF"/>
        <w:tabs>
          <w:tab w:val="left" w:pos="9654"/>
          <w:tab w:val="right" w:pos="9923"/>
        </w:tabs>
        <w:snapToGrid w:val="0"/>
        <w:ind w:firstLine="567"/>
        <w:jc w:val="right"/>
        <w:rPr>
          <w:rFonts w:ascii="Arial" w:hAnsi="Arial" w:cs="Arial"/>
          <w:caps/>
          <w:spacing w:val="-1"/>
          <w:sz w:val="16"/>
          <w:szCs w:val="16"/>
        </w:rPr>
      </w:pPr>
      <w:r w:rsidRPr="00A2437E">
        <w:rPr>
          <w:rFonts w:ascii="Arial" w:hAnsi="Arial" w:cs="Arial"/>
          <w:caps/>
          <w:spacing w:val="-1"/>
          <w:sz w:val="16"/>
          <w:szCs w:val="16"/>
        </w:rPr>
        <w:t>УтвержденА</w:t>
      </w:r>
    </w:p>
    <w:p w:rsidR="00391479" w:rsidRPr="00A2437E" w:rsidRDefault="00391479" w:rsidP="0002076C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решением Совета Новокубанского городского поселения </w:t>
      </w:r>
    </w:p>
    <w:p w:rsidR="00391479" w:rsidRPr="00A2437E" w:rsidRDefault="00391479" w:rsidP="0002076C">
      <w:pPr>
        <w:shd w:val="clear" w:color="auto" w:fill="FFFFFF"/>
        <w:tabs>
          <w:tab w:val="left" w:pos="9654"/>
          <w:tab w:val="right" w:pos="9923"/>
        </w:tabs>
        <w:ind w:firstLine="567"/>
        <w:jc w:val="right"/>
        <w:rPr>
          <w:rFonts w:ascii="Arial" w:hAnsi="Arial" w:cs="Arial"/>
          <w:spacing w:val="-1"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391479" w:rsidRPr="00A2437E" w:rsidRDefault="00391479" w:rsidP="0002076C">
      <w:pPr>
        <w:shd w:val="clear" w:color="auto" w:fill="FFFFFF"/>
        <w:ind w:firstLine="567"/>
        <w:jc w:val="right"/>
        <w:rPr>
          <w:rFonts w:ascii="Arial" w:hAnsi="Arial" w:cs="Arial"/>
          <w:bCs/>
          <w:sz w:val="16"/>
          <w:szCs w:val="16"/>
        </w:rPr>
      </w:pPr>
      <w:r w:rsidRPr="00A2437E">
        <w:rPr>
          <w:rFonts w:ascii="Arial" w:hAnsi="Arial" w:cs="Arial"/>
          <w:spacing w:val="-1"/>
          <w:sz w:val="16"/>
          <w:szCs w:val="16"/>
        </w:rPr>
        <w:t>от 21.10.2022г. №</w:t>
      </w:r>
      <w:r w:rsidRPr="00A2437E">
        <w:rPr>
          <w:rFonts w:ascii="Arial" w:hAnsi="Arial" w:cs="Arial"/>
          <w:spacing w:val="-1"/>
          <w:sz w:val="16"/>
          <w:szCs w:val="16"/>
          <w:lang w:eastAsia="zh-CN"/>
        </w:rPr>
        <w:t xml:space="preserve"> 418        </w:t>
      </w:r>
    </w:p>
    <w:p w:rsidR="00391479" w:rsidRPr="00A2437E" w:rsidRDefault="00391479" w:rsidP="0002076C">
      <w:pPr>
        <w:shd w:val="clear" w:color="auto" w:fill="FFFFFF"/>
        <w:ind w:left="4454" w:hanging="768"/>
        <w:rPr>
          <w:rFonts w:ascii="Arial" w:hAnsi="Arial" w:cs="Arial"/>
          <w:bCs/>
          <w:sz w:val="16"/>
          <w:szCs w:val="16"/>
          <w:lang w:eastAsia="zh-CN"/>
        </w:rPr>
      </w:pPr>
      <w:r w:rsidRPr="00A2437E">
        <w:rPr>
          <w:rFonts w:ascii="Arial" w:hAnsi="Arial" w:cs="Arial"/>
          <w:sz w:val="16"/>
          <w:szCs w:val="16"/>
        </w:rPr>
        <w:t>МЕТОДИКА</w:t>
      </w:r>
    </w:p>
    <w:p w:rsidR="00391479" w:rsidRPr="00A2437E" w:rsidRDefault="00391479" w:rsidP="0002076C">
      <w:pPr>
        <w:pStyle w:val="10"/>
        <w:rPr>
          <w:rFonts w:cs="Arial"/>
          <w:snapToGrid w:val="0"/>
          <w:sz w:val="16"/>
          <w:szCs w:val="16"/>
        </w:rPr>
      </w:pPr>
      <w:r w:rsidRPr="00A2437E">
        <w:rPr>
          <w:rFonts w:eastAsia="Times New Roman CYR" w:cs="Arial"/>
          <w:sz w:val="16"/>
          <w:szCs w:val="16"/>
        </w:rPr>
        <w:t xml:space="preserve"> расчета иных межбюджетных трансфертов  бюджета на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</w:p>
    <w:p w:rsidR="00391479" w:rsidRPr="00A2437E" w:rsidRDefault="00391479" w:rsidP="00391479">
      <w:pPr>
        <w:shd w:val="clear" w:color="auto" w:fill="FFFFFF"/>
        <w:tabs>
          <w:tab w:val="left" w:pos="2203"/>
        </w:tabs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A2437E">
        <w:rPr>
          <w:rFonts w:ascii="Arial" w:eastAsia="Times New Roman CYR" w:hAnsi="Arial" w:cs="Arial"/>
          <w:sz w:val="16"/>
          <w:szCs w:val="16"/>
        </w:rPr>
        <w:tab/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Объем межбюджетных трансфертов на очередной год, предоставляемых из бюджета Новокубанского городского поселения Новокубанского района в бюджет муниципального образования Новокубанский район на</w:t>
      </w:r>
      <w:r w:rsidRPr="00A2437E">
        <w:rPr>
          <w:rFonts w:ascii="Arial" w:eastAsia="Times New Roman CYR" w:hAnsi="Arial" w:cs="Arial"/>
          <w:sz w:val="16"/>
          <w:szCs w:val="16"/>
        </w:rPr>
        <w:t xml:space="preserve"> реализацию полномочий контрольно-счетного органа Новокубанского городского поселения Новокубанского района по осуществлению внешнего муниципального финансового контроля</w:t>
      </w:r>
      <w:r w:rsidRPr="00A2437E">
        <w:rPr>
          <w:rFonts w:ascii="Arial" w:hAnsi="Arial" w:cs="Arial"/>
          <w:sz w:val="16"/>
          <w:szCs w:val="16"/>
        </w:rPr>
        <w:t>, определяется по формуле: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ФОТ*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затрат)*К(объема работ), где,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1,01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lastRenderedPageBreak/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расходов) = 0,51 – коэффициент объема расходов определяется как объем расходов бюджета Новокубанского городского поселения Новокубанского района за отчетный год деленный на совокупный объем расходов бюджетов поселений за отчетный период, входящих в состав муниципального образования Новокубанский район;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ч.пос.) = 0,41 -  коэффициент численности населения в городском поселении, определяется как численность населения в городском поселении деленная на численность населения в районе;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ор) = 0,46 – коэффициент объема работ определяется как коэффициент объема расходов 0,51 + коэффициент численности населения 0,41 деленный на 2.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 межбюджетных трансфертов осуществляется в рублях с округлением до 1000 рублей.</w:t>
      </w:r>
    </w:p>
    <w:p w:rsidR="00391479" w:rsidRPr="00A2437E" w:rsidRDefault="00391479" w:rsidP="0002076C">
      <w:pPr>
        <w:pStyle w:val="32"/>
        <w:shd w:val="clear" w:color="auto" w:fill="auto"/>
        <w:spacing w:after="0" w:line="240" w:lineRule="auto"/>
        <w:ind w:left="40" w:right="40" w:firstLine="840"/>
        <w:jc w:val="both"/>
        <w:rPr>
          <w:rFonts w:ascii="Arial" w:hAnsi="Arial" w:cs="Arial"/>
          <w:sz w:val="16"/>
          <w:szCs w:val="16"/>
        </w:rPr>
      </w:pPr>
    </w:p>
    <w:tbl>
      <w:tblPr>
        <w:tblW w:w="12921" w:type="dxa"/>
        <w:tblLook w:val="00A0"/>
      </w:tblPr>
      <w:tblGrid>
        <w:gridCol w:w="9464"/>
        <w:gridCol w:w="3457"/>
      </w:tblGrid>
      <w:tr w:rsidR="00391479" w:rsidRPr="00A2437E" w:rsidTr="00333ECE">
        <w:tc>
          <w:tcPr>
            <w:tcW w:w="9464" w:type="dxa"/>
          </w:tcPr>
          <w:p w:rsidR="00391479" w:rsidRPr="00A2437E" w:rsidRDefault="00391479" w:rsidP="00333ECE">
            <w:pPr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финансово-экономического</w:t>
            </w:r>
            <w:proofErr w:type="gramEnd"/>
          </w:p>
          <w:p w:rsidR="00391479" w:rsidRPr="00A2437E" w:rsidRDefault="00391479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отдела администрации Новокубанского </w:t>
            </w:r>
          </w:p>
          <w:p w:rsidR="00391479" w:rsidRPr="00A2437E" w:rsidRDefault="00391479" w:rsidP="00333ECE">
            <w:pPr>
              <w:tabs>
                <w:tab w:val="left" w:pos="3224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  <w:p w:rsidR="00391479" w:rsidRPr="00A2437E" w:rsidRDefault="00391479" w:rsidP="00333ECE">
            <w:pPr>
              <w:tabs>
                <w:tab w:val="left" w:pos="3224"/>
                <w:tab w:val="left" w:pos="7157"/>
              </w:tabs>
              <w:ind w:left="-142" w:firstLine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</w:r>
            <w:r w:rsidRPr="00A2437E">
              <w:rPr>
                <w:rFonts w:ascii="Arial" w:hAnsi="Arial" w:cs="Arial"/>
                <w:sz w:val="16"/>
                <w:szCs w:val="16"/>
              </w:rPr>
              <w:tab/>
              <w:t>О.А. Орешкина</w:t>
            </w:r>
          </w:p>
        </w:tc>
        <w:tc>
          <w:tcPr>
            <w:tcW w:w="3457" w:type="dxa"/>
          </w:tcPr>
          <w:p w:rsidR="00391479" w:rsidRPr="00A2437E" w:rsidRDefault="00391479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02076C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2</w:t>
      </w:r>
    </w:p>
    <w:p w:rsidR="00391479" w:rsidRPr="00A2437E" w:rsidRDefault="00391479" w:rsidP="0002076C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</w:t>
      </w:r>
    </w:p>
    <w:p w:rsidR="00391479" w:rsidRPr="00A2437E" w:rsidRDefault="00391479" w:rsidP="0002076C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 городского поселения</w:t>
      </w:r>
    </w:p>
    <w:p w:rsidR="00391479" w:rsidRPr="00A2437E" w:rsidRDefault="00391479" w:rsidP="0002076C">
      <w:pPr>
        <w:tabs>
          <w:tab w:val="left" w:pos="5103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391479" w:rsidRPr="00A2437E" w:rsidRDefault="00391479" w:rsidP="0002076C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От 21.10.2022г.  № 418 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ФОРМА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СОГЛАШЕНИЕ №___ 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г. Новокубанск</w:t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</w:r>
      <w:r w:rsidRPr="00A2437E">
        <w:rPr>
          <w:rFonts w:ascii="Arial" w:hAnsi="Arial" w:cs="Arial"/>
          <w:sz w:val="16"/>
          <w:szCs w:val="16"/>
        </w:rPr>
        <w:tab/>
        <w:t xml:space="preserve">   «__» _________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pStyle w:val="aff8"/>
        <w:ind w:firstLine="851"/>
        <w:jc w:val="both"/>
        <w:rPr>
          <w:sz w:val="16"/>
          <w:szCs w:val="16"/>
        </w:rPr>
      </w:pPr>
      <w:proofErr w:type="gramStart"/>
      <w:r w:rsidRPr="00A2437E">
        <w:rPr>
          <w:sz w:val="16"/>
          <w:szCs w:val="16"/>
        </w:rPr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13" w:history="1">
        <w:r w:rsidRPr="00A2437E">
          <w:rPr>
            <w:sz w:val="16"/>
            <w:szCs w:val="16"/>
          </w:rPr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2437E">
        <w:rPr>
          <w:sz w:val="16"/>
          <w:szCs w:val="16"/>
        </w:rPr>
        <w:t>, Совет 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A2437E">
        <w:rPr>
          <w:sz w:val="16"/>
          <w:szCs w:val="16"/>
        </w:rPr>
        <w:t xml:space="preserve"> </w:t>
      </w:r>
      <w:proofErr w:type="gramStart"/>
      <w:r w:rsidRPr="00A2437E">
        <w:rPr>
          <w:sz w:val="16"/>
          <w:szCs w:val="16"/>
        </w:rPr>
        <w:t>Евгения Николаевича Шутова,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Новокубанского городского поселения Новокубанского района (далее - представительный орган поселения) в лице председателя Евгения Владимировича Головченко,</w:t>
      </w:r>
      <w:r w:rsidRPr="00A2437E">
        <w:rPr>
          <w:i/>
          <w:sz w:val="16"/>
          <w:szCs w:val="16"/>
        </w:rPr>
        <w:t xml:space="preserve"> </w:t>
      </w:r>
      <w:r w:rsidRPr="00A2437E">
        <w:rPr>
          <w:color w:val="000000"/>
          <w:sz w:val="16"/>
          <w:szCs w:val="16"/>
        </w:rPr>
        <w:t xml:space="preserve">действующего на основании Устава </w:t>
      </w:r>
      <w:r w:rsidRPr="00A2437E">
        <w:rPr>
          <w:sz w:val="16"/>
          <w:szCs w:val="16"/>
        </w:rPr>
        <w:t>Новокубанского городского поселения</w:t>
      </w:r>
      <w:r w:rsidRPr="00A2437E">
        <w:rPr>
          <w:color w:val="000000"/>
          <w:sz w:val="16"/>
          <w:szCs w:val="16"/>
        </w:rPr>
        <w:t xml:space="preserve"> Новокубанского района</w:t>
      </w:r>
      <w:proofErr w:type="gramEnd"/>
      <w:r w:rsidRPr="00A2437E">
        <w:rPr>
          <w:color w:val="000000"/>
          <w:sz w:val="16"/>
          <w:szCs w:val="16"/>
        </w:rPr>
        <w:t xml:space="preserve">, </w:t>
      </w:r>
      <w:r w:rsidRPr="00A2437E">
        <w:rPr>
          <w:sz w:val="16"/>
          <w:szCs w:val="16"/>
        </w:rPr>
        <w:t>далее именуемые «Стороны», заключили настоящее соглашение о нижеследующем.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1. Предмет Соглашения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 Права и обязанности сторон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2.1.1. Контрольно-счетный орган муниципального образования осуществляет следующие основные полномочия: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2437E">
        <w:rPr>
          <w:rFonts w:ascii="Arial" w:hAnsi="Arial" w:cs="Arial"/>
          <w:sz w:val="16"/>
          <w:szCs w:val="16"/>
        </w:rPr>
        <w:t>дств в сл</w:t>
      </w:r>
      <w:proofErr w:type="gramEnd"/>
      <w:r w:rsidRPr="00A2437E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4) проведение аудита в сфере закупок товаров, работ и услуг в соответствии с Федеральным законом от 5 апреля 2013 года № 44-ФЗ «О контрактной системе в сфере закупок товаров, работ, услуг для обеспечения государственных и муниципальных нужд»;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A2437E">
        <w:rPr>
          <w:rFonts w:ascii="Arial" w:hAnsi="Arial" w:cs="Arial"/>
          <w:color w:val="333333"/>
          <w:sz w:val="16"/>
          <w:szCs w:val="16"/>
        </w:rPr>
        <w:t>.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контрольно-счетной палатой:</w:t>
      </w:r>
    </w:p>
    <w:p w:rsidR="00391479" w:rsidRPr="00A2437E" w:rsidRDefault="00391479" w:rsidP="00391479">
      <w:pPr>
        <w:pStyle w:val="af8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391479" w:rsidRPr="00A2437E" w:rsidRDefault="00391479" w:rsidP="00391479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Представительный орган поселения: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lastRenderedPageBreak/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4</w:t>
      </w:r>
      <w:r w:rsidRPr="00A2437E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A2437E">
        <w:rPr>
          <w:rFonts w:ascii="Arial" w:hAnsi="Arial" w:cs="Arial"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391479" w:rsidRPr="00A2437E" w:rsidRDefault="00391479" w:rsidP="00391479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391479" w:rsidRPr="00A2437E" w:rsidRDefault="00391479" w:rsidP="00391479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поселения на исполнение данных полномочий.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Совет поселения вправе осуществлять </w:t>
      </w:r>
      <w:proofErr w:type="gramStart"/>
      <w:r w:rsidRPr="00A2437E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 Вступление в силу, срок действия и порядок расторжения соглашения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3.1. Настоящее соглашение вступает в силу с 1 января 2023 года, и действует до 31 декабря 2023 года.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3.2. Объем межбюджетных трансфертов, предоставляемых из бюджета городского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приложением №1 к Соглашению.</w:t>
      </w:r>
      <w:r w:rsidRPr="00A2437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91479" w:rsidRPr="00A2437E" w:rsidRDefault="00391479" w:rsidP="0039147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A2437E">
        <w:rPr>
          <w:rFonts w:ascii="Arial" w:hAnsi="Arial" w:cs="Arial"/>
          <w:color w:val="000000"/>
          <w:sz w:val="16"/>
          <w:szCs w:val="16"/>
        </w:rPr>
        <w:t>Ежегодный объем межбюджетных трансфертов перечисляется двумя частями (или в полной сумме в соответствии с расчетом)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  <w:u w:val="single"/>
        </w:rPr>
        <w:t>Получатель</w:t>
      </w:r>
      <w:r w:rsidRPr="00A2437E">
        <w:rPr>
          <w:rFonts w:ascii="Arial" w:hAnsi="Arial" w:cs="Arial"/>
          <w:sz w:val="16"/>
          <w:szCs w:val="16"/>
        </w:rPr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 </w:t>
      </w:r>
      <w:proofErr w:type="gramStart"/>
      <w:r w:rsidRPr="00A2437E">
        <w:rPr>
          <w:rFonts w:ascii="Arial" w:hAnsi="Arial" w:cs="Arial"/>
          <w:sz w:val="16"/>
          <w:szCs w:val="16"/>
        </w:rPr>
        <w:t>Южное</w:t>
      </w:r>
      <w:proofErr w:type="gramEnd"/>
      <w:r w:rsidRPr="00A2437E">
        <w:rPr>
          <w:rFonts w:ascii="Arial" w:hAnsi="Arial" w:cs="Arial"/>
          <w:sz w:val="16"/>
          <w:szCs w:val="16"/>
        </w:rPr>
        <w:t xml:space="preserve"> ГУ Банка России//УФК  по Краснодарскому краю г. Краснодар, 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БИК 010349101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ИНН 2372001819; КПП 237201001 ОКТМО 03634000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ОГРН 1122372000332; ОКТМО 03634000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391479" w:rsidRPr="00A2437E" w:rsidRDefault="00391479" w:rsidP="0039147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 Юридические адреса и подписи сторон: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tabs>
          <w:tab w:val="left" w:pos="4845"/>
          <w:tab w:val="left" w:pos="510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Председатель Совета</w:t>
      </w:r>
      <w:r w:rsidRPr="00A2437E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391479" w:rsidRPr="00A2437E" w:rsidRDefault="00391479" w:rsidP="00391479">
      <w:pPr>
        <w:tabs>
          <w:tab w:val="left" w:pos="4785"/>
          <w:tab w:val="left" w:pos="5085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муниципального образования</w:t>
      </w:r>
      <w:r w:rsidRPr="00A2437E">
        <w:rPr>
          <w:rFonts w:ascii="Arial" w:hAnsi="Arial" w:cs="Arial"/>
          <w:sz w:val="16"/>
          <w:szCs w:val="16"/>
        </w:rPr>
        <w:tab/>
        <w:t xml:space="preserve"> Новокубанского городского </w:t>
      </w:r>
    </w:p>
    <w:p w:rsidR="00391479" w:rsidRPr="00A2437E" w:rsidRDefault="00391479" w:rsidP="00391479">
      <w:pPr>
        <w:tabs>
          <w:tab w:val="left" w:pos="4830"/>
          <w:tab w:val="left" w:pos="555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  <w:r w:rsidRPr="00A2437E">
        <w:rPr>
          <w:rFonts w:ascii="Arial" w:hAnsi="Arial" w:cs="Arial"/>
          <w:sz w:val="16"/>
          <w:szCs w:val="16"/>
        </w:rPr>
        <w:tab/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tabs>
          <w:tab w:val="center" w:pos="4819"/>
        </w:tabs>
        <w:rPr>
          <w:rFonts w:ascii="Arial" w:hAnsi="Arial" w:cs="Arial"/>
          <w:sz w:val="16"/>
          <w:szCs w:val="16"/>
        </w:rPr>
      </w:pPr>
      <w:proofErr w:type="spellStart"/>
      <w:r w:rsidRPr="00A2437E">
        <w:rPr>
          <w:rFonts w:ascii="Arial" w:hAnsi="Arial" w:cs="Arial"/>
          <w:sz w:val="16"/>
          <w:szCs w:val="16"/>
        </w:rPr>
        <w:t>_________________Е.Н.Шутов</w:t>
      </w:r>
      <w:proofErr w:type="spellEnd"/>
      <w:r w:rsidRPr="00A2437E">
        <w:rPr>
          <w:rFonts w:ascii="Arial" w:hAnsi="Arial" w:cs="Arial"/>
          <w:sz w:val="16"/>
          <w:szCs w:val="16"/>
        </w:rPr>
        <w:tab/>
        <w:t xml:space="preserve">                 </w:t>
      </w:r>
      <w:proofErr w:type="spellStart"/>
      <w:r w:rsidRPr="00A2437E">
        <w:rPr>
          <w:rFonts w:ascii="Arial" w:hAnsi="Arial" w:cs="Arial"/>
          <w:sz w:val="16"/>
          <w:szCs w:val="16"/>
        </w:rPr>
        <w:t>_____________Е.В.Головченко</w:t>
      </w:r>
      <w:proofErr w:type="spellEnd"/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«_____»______________202_ г.</w:t>
      </w:r>
      <w:r w:rsidRPr="00A2437E">
        <w:rPr>
          <w:rFonts w:ascii="Arial" w:hAnsi="Arial" w:cs="Arial"/>
          <w:sz w:val="16"/>
          <w:szCs w:val="16"/>
        </w:rPr>
        <w:tab/>
        <w:t xml:space="preserve">         «_____»______________202_ г.</w:t>
      </w:r>
    </w:p>
    <w:p w:rsidR="00391479" w:rsidRPr="00A2437E" w:rsidRDefault="00391479" w:rsidP="00391479">
      <w:pPr>
        <w:tabs>
          <w:tab w:val="center" w:pos="4819"/>
        </w:tabs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BD58AF" w:rsidRDefault="00BD58AF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</w:p>
    <w:p w:rsidR="00391479" w:rsidRPr="00A2437E" w:rsidRDefault="00391479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Приложение № 3</w:t>
      </w:r>
    </w:p>
    <w:p w:rsidR="00391479" w:rsidRPr="00A2437E" w:rsidRDefault="00391479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УТВЕРЖДЕН</w:t>
      </w:r>
    </w:p>
    <w:p w:rsidR="00391479" w:rsidRPr="00A2437E" w:rsidRDefault="00391479" w:rsidP="0002076C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решением Совета Новокубанского городского поселения</w:t>
      </w:r>
    </w:p>
    <w:p w:rsidR="00391479" w:rsidRPr="00A2437E" w:rsidRDefault="00391479" w:rsidP="0002076C">
      <w:pPr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Новокубанского района </w:t>
      </w:r>
    </w:p>
    <w:p w:rsidR="00391479" w:rsidRPr="00A2437E" w:rsidRDefault="00391479" w:rsidP="0002076C">
      <w:pPr>
        <w:tabs>
          <w:tab w:val="left" w:pos="4185"/>
        </w:tabs>
        <w:jc w:val="right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от 21.10.2022г. № 418</w:t>
      </w:r>
    </w:p>
    <w:p w:rsidR="00391479" w:rsidRPr="00A2437E" w:rsidRDefault="00391479" w:rsidP="00391479">
      <w:pPr>
        <w:ind w:left="4678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</w:p>
    <w:p w:rsidR="0002076C" w:rsidRDefault="0002076C" w:rsidP="00391479">
      <w:pPr>
        <w:jc w:val="center"/>
        <w:rPr>
          <w:rFonts w:ascii="Arial" w:hAnsi="Arial" w:cs="Arial"/>
          <w:sz w:val="16"/>
          <w:szCs w:val="16"/>
        </w:rPr>
      </w:pPr>
    </w:p>
    <w:p w:rsidR="0002076C" w:rsidRDefault="0002076C" w:rsidP="00391479">
      <w:pPr>
        <w:jc w:val="center"/>
        <w:rPr>
          <w:rFonts w:ascii="Arial" w:hAnsi="Arial" w:cs="Arial"/>
          <w:sz w:val="16"/>
          <w:szCs w:val="16"/>
        </w:rPr>
      </w:pPr>
    </w:p>
    <w:p w:rsidR="0002076C" w:rsidRDefault="0002076C" w:rsidP="00391479">
      <w:pPr>
        <w:jc w:val="center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РАСЧЕТ</w:t>
      </w:r>
    </w:p>
    <w:p w:rsidR="00391479" w:rsidRPr="00A2437E" w:rsidRDefault="00391479" w:rsidP="00391479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</w:t>
      </w:r>
      <w:r w:rsidRPr="00A2437E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A2437E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</w:p>
    <w:p w:rsidR="00391479" w:rsidRPr="00A2437E" w:rsidRDefault="00391479" w:rsidP="00391479">
      <w:pPr>
        <w:pStyle w:val="32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ОМТ=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A2437E">
        <w:rPr>
          <w:rFonts w:ascii="Arial" w:hAnsi="Arial" w:cs="Arial"/>
          <w:sz w:val="16"/>
          <w:szCs w:val="16"/>
        </w:rPr>
        <w:t>Т(</w:t>
      </w:r>
      <w:proofErr w:type="gramEnd"/>
      <w:r w:rsidRPr="00A2437E">
        <w:rPr>
          <w:rFonts w:ascii="Arial" w:hAnsi="Arial" w:cs="Arial"/>
          <w:sz w:val="16"/>
          <w:szCs w:val="16"/>
        </w:rPr>
        <w:t>год) = 757,5  тыс.рублей;</w:t>
      </w: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иных затрат) = 0,99;</w:t>
      </w:r>
    </w:p>
    <w:p w:rsidR="00391479" w:rsidRPr="00A2437E" w:rsidRDefault="00391479" w:rsidP="00391479">
      <w:pPr>
        <w:pStyle w:val="32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A2437E">
        <w:rPr>
          <w:rFonts w:ascii="Arial" w:hAnsi="Arial" w:cs="Arial"/>
          <w:sz w:val="16"/>
          <w:szCs w:val="16"/>
        </w:rPr>
        <w:t>К(</w:t>
      </w:r>
      <w:proofErr w:type="gramEnd"/>
      <w:r w:rsidRPr="00A2437E">
        <w:rPr>
          <w:rFonts w:ascii="Arial" w:hAnsi="Arial" w:cs="Arial"/>
          <w:sz w:val="16"/>
          <w:szCs w:val="16"/>
        </w:rPr>
        <w:t>объема работ) = 0,46</w:t>
      </w: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ОМТ = 757,5 тыс</w:t>
      </w:r>
      <w:proofErr w:type="gramStart"/>
      <w:r w:rsidRPr="00A2437E">
        <w:rPr>
          <w:rFonts w:ascii="Arial" w:hAnsi="Arial" w:cs="Arial"/>
          <w:sz w:val="16"/>
          <w:szCs w:val="16"/>
        </w:rPr>
        <w:t>.р</w:t>
      </w:r>
      <w:proofErr w:type="gramEnd"/>
      <w:r w:rsidRPr="00A2437E">
        <w:rPr>
          <w:rFonts w:ascii="Arial" w:hAnsi="Arial" w:cs="Arial"/>
          <w:sz w:val="16"/>
          <w:szCs w:val="16"/>
        </w:rPr>
        <w:t>ублей*0,99*0,46= 344,9 тыс.рублей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Округление = 345 000 рублей.</w:t>
      </w:r>
    </w:p>
    <w:p w:rsidR="00391479" w:rsidRPr="00A2437E" w:rsidRDefault="00391479" w:rsidP="00391479">
      <w:pPr>
        <w:ind w:firstLine="709"/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2437E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391479" w:rsidRPr="00A2437E" w:rsidRDefault="00391479" w:rsidP="00391479">
      <w:pPr>
        <w:tabs>
          <w:tab w:val="left" w:pos="7530"/>
        </w:tabs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2437E">
        <w:rPr>
          <w:rFonts w:ascii="Arial" w:hAnsi="Arial" w:cs="Arial"/>
          <w:sz w:val="16"/>
          <w:szCs w:val="16"/>
        </w:rPr>
        <w:tab/>
        <w:t>О.А. Орешкина</w:t>
      </w: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91479" w:rsidRPr="00A2437E" w:rsidRDefault="00391479" w:rsidP="00391479">
      <w:pPr>
        <w:rPr>
          <w:rFonts w:ascii="Arial" w:hAnsi="Arial" w:cs="Arial"/>
          <w:sz w:val="16"/>
          <w:szCs w:val="16"/>
        </w:rPr>
      </w:pP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КРАСНОДАРСКИЙ КРАЙ</w:t>
      </w: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НОВОКУБАНСКИЙ РАЙОН</w:t>
      </w: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НОВОКУБАНСКОГО РАЙОНА</w:t>
      </w: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РЕШЕНИЕ</w:t>
      </w: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</w:p>
    <w:p w:rsidR="00333ECE" w:rsidRPr="00A2437E" w:rsidRDefault="00333ECE" w:rsidP="00333ECE">
      <w:pPr>
        <w:jc w:val="center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21 октября 2022 года                        №  421                              г. Новокубанск</w:t>
      </w:r>
    </w:p>
    <w:p w:rsidR="00333ECE" w:rsidRPr="00A2437E" w:rsidRDefault="00333ECE" w:rsidP="00333ECE">
      <w:pPr>
        <w:pStyle w:val="ConsPlusNormal"/>
        <w:widowControl w:val="0"/>
        <w:jc w:val="center"/>
        <w:rPr>
          <w:bCs/>
          <w:sz w:val="16"/>
          <w:szCs w:val="16"/>
        </w:rPr>
      </w:pPr>
    </w:p>
    <w:p w:rsidR="00333ECE" w:rsidRPr="00A2437E" w:rsidRDefault="00333ECE" w:rsidP="00333ECE">
      <w:pPr>
        <w:pStyle w:val="ConsPlusNormal"/>
        <w:widowControl w:val="0"/>
        <w:jc w:val="center"/>
        <w:rPr>
          <w:bCs/>
          <w:sz w:val="16"/>
          <w:szCs w:val="16"/>
        </w:rPr>
      </w:pPr>
      <w:r w:rsidRPr="00A2437E">
        <w:rPr>
          <w:bCs/>
          <w:sz w:val="16"/>
          <w:szCs w:val="16"/>
        </w:rPr>
        <w:t xml:space="preserve">О признании </w:t>
      </w:r>
      <w:proofErr w:type="gramStart"/>
      <w:r w:rsidRPr="00A2437E">
        <w:rPr>
          <w:bCs/>
          <w:sz w:val="16"/>
          <w:szCs w:val="16"/>
        </w:rPr>
        <w:t>утратившим</w:t>
      </w:r>
      <w:proofErr w:type="gramEnd"/>
      <w:r w:rsidRPr="00A2437E">
        <w:rPr>
          <w:bCs/>
          <w:sz w:val="16"/>
          <w:szCs w:val="16"/>
        </w:rPr>
        <w:t xml:space="preserve"> силу решения Совета Новокубанского городского поселения Новокубанского района</w:t>
      </w:r>
    </w:p>
    <w:p w:rsidR="00333ECE" w:rsidRPr="00A2437E" w:rsidRDefault="00333ECE" w:rsidP="00333ECE">
      <w:pPr>
        <w:pStyle w:val="ConsPlusNormal"/>
        <w:widowControl w:val="0"/>
        <w:ind w:firstLine="540"/>
        <w:jc w:val="both"/>
        <w:rPr>
          <w:sz w:val="16"/>
          <w:szCs w:val="16"/>
        </w:rPr>
      </w:pPr>
    </w:p>
    <w:p w:rsidR="00333ECE" w:rsidRPr="00A2437E" w:rsidRDefault="00333ECE" w:rsidP="00333ECE">
      <w:pPr>
        <w:pStyle w:val="ConsPlusNormal"/>
        <w:widowControl w:val="0"/>
        <w:ind w:firstLine="851"/>
        <w:jc w:val="both"/>
        <w:rPr>
          <w:sz w:val="16"/>
          <w:szCs w:val="16"/>
        </w:rPr>
      </w:pPr>
      <w:r w:rsidRPr="00A2437E">
        <w:rPr>
          <w:sz w:val="16"/>
          <w:szCs w:val="16"/>
        </w:rPr>
        <w:t xml:space="preserve">В соответствии с представлением прокуратуры Новокубанского района от 11 октября 2022 года № 7-01-2022/4039-22-20030038 «Об устранении нарушений законодательства в сфере муниципального нормотворчества и противодействия коррупции», Совет Новокубанского городского поселения Новокубанского района </w:t>
      </w:r>
      <w:proofErr w:type="spellStart"/>
      <w:proofErr w:type="gramStart"/>
      <w:r w:rsidRPr="00A2437E">
        <w:rPr>
          <w:sz w:val="16"/>
          <w:szCs w:val="16"/>
        </w:rPr>
        <w:t>р</w:t>
      </w:r>
      <w:proofErr w:type="spellEnd"/>
      <w:proofErr w:type="gramEnd"/>
      <w:r w:rsidRPr="00A2437E">
        <w:rPr>
          <w:sz w:val="16"/>
          <w:szCs w:val="16"/>
        </w:rPr>
        <w:t xml:space="preserve"> е </w:t>
      </w:r>
      <w:proofErr w:type="spellStart"/>
      <w:r w:rsidRPr="00A2437E">
        <w:rPr>
          <w:sz w:val="16"/>
          <w:szCs w:val="16"/>
        </w:rPr>
        <w:t>ш</w:t>
      </w:r>
      <w:proofErr w:type="spellEnd"/>
      <w:r w:rsidRPr="00A2437E">
        <w:rPr>
          <w:sz w:val="16"/>
          <w:szCs w:val="16"/>
        </w:rPr>
        <w:t xml:space="preserve"> и л:</w:t>
      </w:r>
    </w:p>
    <w:p w:rsidR="00333ECE" w:rsidRPr="00A2437E" w:rsidRDefault="00333ECE" w:rsidP="00333ECE">
      <w:pPr>
        <w:pStyle w:val="ConsPlusNormal"/>
        <w:widowControl w:val="0"/>
        <w:ind w:firstLine="851"/>
        <w:jc w:val="both"/>
        <w:rPr>
          <w:sz w:val="16"/>
          <w:szCs w:val="16"/>
        </w:rPr>
      </w:pPr>
      <w:r w:rsidRPr="00A2437E">
        <w:rPr>
          <w:sz w:val="16"/>
          <w:szCs w:val="16"/>
        </w:rPr>
        <w:t>1. Признать утратившим силу решение Совета Новокубанского городского поселения Новокубанского района от 16 апреля 2015 года № 96 «Об утверждении порядка предотвращения и (или) урегулирования конфликта интересов для отдельных лиц, замещающих муниципальные должности Новокубанского городского поселения».</w:t>
      </w:r>
    </w:p>
    <w:p w:rsidR="00333ECE" w:rsidRPr="00A2437E" w:rsidRDefault="00D305EE" w:rsidP="00333ECE">
      <w:pPr>
        <w:pStyle w:val="ConsPlusNormal"/>
        <w:widowControl w:val="0"/>
        <w:ind w:firstLine="851"/>
        <w:jc w:val="both"/>
        <w:rPr>
          <w:sz w:val="16"/>
          <w:szCs w:val="16"/>
        </w:rPr>
      </w:pPr>
      <w:hyperlink r:id="rId14" w:history="1">
        <w:r w:rsidR="00333ECE" w:rsidRPr="00A2437E">
          <w:rPr>
            <w:sz w:val="16"/>
            <w:szCs w:val="16"/>
          </w:rPr>
          <w:t>2</w:t>
        </w:r>
      </w:hyperlink>
      <w:r w:rsidR="00333ECE" w:rsidRPr="00A2437E">
        <w:rPr>
          <w:sz w:val="16"/>
          <w:szCs w:val="16"/>
        </w:rPr>
        <w:t xml:space="preserve">. </w:t>
      </w:r>
      <w:proofErr w:type="gramStart"/>
      <w:r w:rsidR="00333ECE" w:rsidRPr="00A2437E">
        <w:rPr>
          <w:sz w:val="16"/>
          <w:szCs w:val="16"/>
        </w:rPr>
        <w:t>Контроль за</w:t>
      </w:r>
      <w:proofErr w:type="gramEnd"/>
      <w:r w:rsidR="00333ECE" w:rsidRPr="00A2437E">
        <w:rPr>
          <w:sz w:val="16"/>
          <w:szCs w:val="16"/>
        </w:rPr>
        <w:t xml:space="preserve"> выполнением настоящего решения возложить на председателя комитета Совета Новокубанского городского поселения Новокубанского района по планам, программам развития Новокубанского городского поселения Новокубанского района А.В. </w:t>
      </w:r>
      <w:proofErr w:type="spellStart"/>
      <w:r w:rsidR="00333ECE" w:rsidRPr="00A2437E">
        <w:rPr>
          <w:sz w:val="16"/>
          <w:szCs w:val="16"/>
        </w:rPr>
        <w:t>Ильющенко</w:t>
      </w:r>
      <w:proofErr w:type="spellEnd"/>
      <w:r w:rsidR="00333ECE" w:rsidRPr="00A2437E">
        <w:rPr>
          <w:sz w:val="16"/>
          <w:szCs w:val="16"/>
        </w:rPr>
        <w:t>.</w:t>
      </w:r>
    </w:p>
    <w:p w:rsidR="00333ECE" w:rsidRPr="00A2437E" w:rsidRDefault="00333ECE" w:rsidP="00333EC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2437E">
        <w:rPr>
          <w:rFonts w:ascii="Arial" w:hAnsi="Arial" w:cs="Arial"/>
          <w:sz w:val="16"/>
          <w:szCs w:val="16"/>
        </w:rPr>
        <w:t>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A2437E">
        <w:rPr>
          <w:rFonts w:ascii="Arial" w:hAnsi="Arial" w:cs="Arial"/>
          <w:sz w:val="16"/>
          <w:szCs w:val="16"/>
        </w:rPr>
        <w:tab/>
      </w:r>
    </w:p>
    <w:p w:rsidR="00333ECE" w:rsidRPr="00A2437E" w:rsidRDefault="00333ECE" w:rsidP="00333ECE">
      <w:pPr>
        <w:pStyle w:val="ConsPlusNormal"/>
        <w:widowControl w:val="0"/>
        <w:ind w:firstLine="851"/>
        <w:jc w:val="both"/>
        <w:rPr>
          <w:sz w:val="16"/>
          <w:szCs w:val="16"/>
        </w:rPr>
      </w:pPr>
    </w:p>
    <w:p w:rsidR="00333ECE" w:rsidRDefault="00333ECE" w:rsidP="00333ECE">
      <w:pPr>
        <w:ind w:left="1134"/>
        <w:jc w:val="both"/>
        <w:rPr>
          <w:rFonts w:ascii="Arial" w:hAnsi="Arial" w:cs="Arial"/>
          <w:sz w:val="16"/>
          <w:szCs w:val="16"/>
        </w:rPr>
      </w:pP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1"/>
      </w:tblGrid>
      <w:tr w:rsidR="0002076C" w:rsidTr="0002076C">
        <w:tc>
          <w:tcPr>
            <w:tcW w:w="4360" w:type="dxa"/>
          </w:tcPr>
          <w:p w:rsidR="0002076C" w:rsidRPr="00A2437E" w:rsidRDefault="0002076C" w:rsidP="0002076C">
            <w:pPr>
              <w:ind w:left="1134" w:hanging="1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02076C" w:rsidRPr="00A2437E" w:rsidRDefault="0002076C" w:rsidP="0002076C">
            <w:pPr>
              <w:ind w:left="1134" w:hanging="1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02076C" w:rsidRPr="00A2437E" w:rsidRDefault="0002076C" w:rsidP="0002076C">
            <w:pPr>
              <w:ind w:left="1134" w:hanging="1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02076C" w:rsidRPr="00A2437E" w:rsidRDefault="0002076C" w:rsidP="0002076C">
            <w:pPr>
              <w:ind w:left="1134" w:hanging="1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П.В.Манаков</w:t>
            </w:r>
          </w:p>
          <w:p w:rsidR="0002076C" w:rsidRDefault="0002076C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1" w:type="dxa"/>
          </w:tcPr>
          <w:p w:rsidR="0002076C" w:rsidRPr="00A2437E" w:rsidRDefault="0002076C" w:rsidP="0002076C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</w:t>
            </w:r>
          </w:p>
          <w:p w:rsidR="0002076C" w:rsidRPr="00A2437E" w:rsidRDefault="0002076C" w:rsidP="0002076C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02076C" w:rsidRPr="00A2437E" w:rsidRDefault="0002076C" w:rsidP="0002076C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02076C" w:rsidRPr="00A2437E" w:rsidRDefault="0002076C" w:rsidP="0002076C">
            <w:pPr>
              <w:ind w:left="11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076C" w:rsidRDefault="0002076C" w:rsidP="00333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076C" w:rsidRPr="00A2437E" w:rsidRDefault="0002076C" w:rsidP="00333ECE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333ECE" w:rsidRPr="00A2437E" w:rsidRDefault="00333ECE" w:rsidP="00333ECE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333ECE" w:rsidRDefault="00333ECE" w:rsidP="00333ECE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02076C" w:rsidRDefault="0002076C" w:rsidP="00333ECE">
      <w:pPr>
        <w:ind w:left="1134"/>
        <w:jc w:val="both"/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AD1696" w:rsidRPr="00A2437E" w:rsidRDefault="00AD1696" w:rsidP="00AD1696">
      <w:pPr>
        <w:rPr>
          <w:rFonts w:ascii="Arial" w:hAnsi="Arial" w:cs="Arial"/>
          <w:sz w:val="16"/>
          <w:szCs w:val="16"/>
        </w:rPr>
      </w:pPr>
    </w:p>
    <w:p w:rsidR="00CF01D8" w:rsidRPr="00A2437E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A2437E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2437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2437E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A2437E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F5411" w:rsidRPr="00A2437E">
              <w:rPr>
                <w:rFonts w:ascii="Arial" w:hAnsi="Arial" w:cs="Arial"/>
                <w:sz w:val="16"/>
                <w:szCs w:val="16"/>
              </w:rPr>
              <w:t>2</w:t>
            </w:r>
            <w:r w:rsidR="00BA18BC">
              <w:rPr>
                <w:rFonts w:ascii="Arial" w:hAnsi="Arial" w:cs="Arial"/>
                <w:sz w:val="16"/>
                <w:szCs w:val="16"/>
              </w:rPr>
              <w:t>4</w:t>
            </w:r>
            <w:r w:rsidR="008E32AF" w:rsidRPr="00A2437E">
              <w:rPr>
                <w:rFonts w:ascii="Arial" w:hAnsi="Arial" w:cs="Arial"/>
                <w:sz w:val="16"/>
                <w:szCs w:val="16"/>
              </w:rPr>
              <w:t>.10</w:t>
            </w:r>
            <w:r w:rsidRPr="00A2437E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A2437E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FF5411" w:rsidRPr="00A2437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BA18BC">
              <w:rPr>
                <w:rFonts w:ascii="Arial" w:hAnsi="Arial" w:cs="Arial"/>
                <w:sz w:val="16"/>
                <w:szCs w:val="16"/>
              </w:rPr>
              <w:t>4</w:t>
            </w:r>
            <w:r w:rsidR="008E32AF" w:rsidRPr="00A2437E">
              <w:rPr>
                <w:rFonts w:ascii="Arial" w:hAnsi="Arial" w:cs="Arial"/>
                <w:sz w:val="16"/>
                <w:szCs w:val="16"/>
              </w:rPr>
              <w:t>.10</w:t>
            </w:r>
            <w:r w:rsidR="00502481" w:rsidRPr="00A2437E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A2437E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37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A2437E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A2437E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0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5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6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7"/>
  </w:num>
  <w:num w:numId="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14"/>
  </w:num>
  <w:num w:numId="12">
    <w:abstractNumId w:val="29"/>
  </w:num>
  <w:num w:numId="13">
    <w:abstractNumId w:val="0"/>
  </w:num>
  <w:num w:numId="14">
    <w:abstractNumId w:val="24"/>
  </w:num>
  <w:num w:numId="15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19"/>
  </w:num>
  <w:num w:numId="21">
    <w:abstractNumId w:val="35"/>
  </w:num>
  <w:num w:numId="22">
    <w:abstractNumId w:val="36"/>
  </w:num>
  <w:num w:numId="23">
    <w:abstractNumId w:val="16"/>
  </w:num>
  <w:num w:numId="24">
    <w:abstractNumId w:val="34"/>
  </w:num>
  <w:num w:numId="25">
    <w:abstractNumId w:val="42"/>
  </w:num>
  <w:num w:numId="26">
    <w:abstractNumId w:val="23"/>
  </w:num>
  <w:num w:numId="27">
    <w:abstractNumId w:val="21"/>
  </w:num>
  <w:num w:numId="28">
    <w:abstractNumId w:val="38"/>
  </w:num>
  <w:num w:numId="29">
    <w:abstractNumId w:val="37"/>
  </w:num>
  <w:num w:numId="30">
    <w:abstractNumId w:val="13"/>
  </w:num>
  <w:num w:numId="31">
    <w:abstractNumId w:val="6"/>
  </w:num>
  <w:num w:numId="32">
    <w:abstractNumId w:val="27"/>
  </w:num>
  <w:num w:numId="33">
    <w:abstractNumId w:val="8"/>
  </w:num>
  <w:num w:numId="34">
    <w:abstractNumId w:val="4"/>
  </w:num>
  <w:num w:numId="35">
    <w:abstractNumId w:val="5"/>
  </w:num>
  <w:num w:numId="36">
    <w:abstractNumId w:val="28"/>
  </w:num>
  <w:num w:numId="37">
    <w:abstractNumId w:val="10"/>
  </w:num>
  <w:num w:numId="38">
    <w:abstractNumId w:val="9"/>
  </w:num>
  <w:num w:numId="39">
    <w:abstractNumId w:val="39"/>
  </w:num>
  <w:num w:numId="40">
    <w:abstractNumId w:val="25"/>
  </w:num>
  <w:num w:numId="41">
    <w:abstractNumId w:val="31"/>
  </w:num>
  <w:num w:numId="42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076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6E47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E4DF6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476C2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284D"/>
    <w:rsid w:val="00E859B4"/>
    <w:rsid w:val="00E87FC2"/>
    <w:rsid w:val="00E90DCA"/>
    <w:rsid w:val="00EB3162"/>
    <w:rsid w:val="00EB7952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097C"/>
    <w:rsid w:val="00F43151"/>
    <w:rsid w:val="00F51A25"/>
    <w:rsid w:val="00F51F97"/>
    <w:rsid w:val="00F536AF"/>
    <w:rsid w:val="00F5425D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337;fld=134" TargetMode="External"/><Relationship Id="rId12" Type="http://schemas.openxmlformats.org/officeDocument/2006/relationships/hyperlink" Target="garantF1://1208269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24BC676BBF9A4ED709190D6A6516845421A25DAE75A52E46DCF675BDC9B61E5850A3A8F9D1C57AF453B8C7A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22401</Words>
  <Characters>165874</Characters>
  <Application>Microsoft Office Word</Application>
  <DocSecurity>0</DocSecurity>
  <Lines>1382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2022-10-25T14:30:00Z</dcterms:created>
  <dcterms:modified xsi:type="dcterms:W3CDTF">2022-10-25T14:31:00Z</dcterms:modified>
</cp:coreProperties>
</file>