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E9F" w:rsidRPr="008763FB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center"/>
        <w:textAlignment w:val="center"/>
        <w:rPr>
          <w:rFonts w:ascii="Times New Roman" w:eastAsia="Times New Roman" w:hAnsi="Times New Roman" w:cs="Times New Roman"/>
          <w:bCs/>
          <w:spacing w:val="4"/>
          <w:w w:val="101"/>
          <w:sz w:val="28"/>
          <w:szCs w:val="28"/>
        </w:rPr>
      </w:pPr>
      <w:r w:rsidRPr="008763FB">
        <w:rPr>
          <w:rFonts w:ascii="Times New Roman" w:eastAsia="Times New Roman" w:hAnsi="Times New Roman" w:cs="Times New Roman"/>
          <w:bCs/>
          <w:spacing w:val="4"/>
          <w:w w:val="101"/>
          <w:sz w:val="28"/>
          <w:szCs w:val="28"/>
        </w:rPr>
        <w:t>ПРОЕКТ ДОГОВОРА № __________________</w:t>
      </w:r>
    </w:p>
    <w:p w:rsidR="00E45E9F" w:rsidRPr="008763FB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center"/>
        <w:textAlignment w:val="center"/>
        <w:rPr>
          <w:rFonts w:ascii="Times New Roman" w:eastAsia="Times New Roman" w:hAnsi="Times New Roman" w:cs="Times New Roman"/>
          <w:bCs/>
          <w:spacing w:val="4"/>
          <w:w w:val="101"/>
          <w:sz w:val="28"/>
          <w:szCs w:val="28"/>
        </w:rPr>
      </w:pPr>
      <w:r w:rsidRPr="008763FB">
        <w:rPr>
          <w:rFonts w:ascii="Times New Roman" w:eastAsia="Times New Roman" w:hAnsi="Times New Roman" w:cs="Times New Roman"/>
          <w:bCs/>
          <w:spacing w:val="4"/>
          <w:w w:val="101"/>
          <w:sz w:val="28"/>
          <w:szCs w:val="28"/>
        </w:rPr>
        <w:t>аренды земельного участка</w:t>
      </w:r>
    </w:p>
    <w:p w:rsidR="00E45E9F" w:rsidRPr="008763FB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bCs/>
          <w:spacing w:val="4"/>
          <w:w w:val="101"/>
          <w:sz w:val="28"/>
          <w:szCs w:val="28"/>
        </w:rPr>
      </w:pPr>
      <w:r w:rsidRPr="008763FB">
        <w:rPr>
          <w:rFonts w:ascii="Times New Roman" w:eastAsia="Times New Roman" w:hAnsi="Times New Roman" w:cs="Times New Roman"/>
          <w:bCs/>
          <w:spacing w:val="4"/>
          <w:w w:val="101"/>
          <w:sz w:val="28"/>
          <w:szCs w:val="28"/>
        </w:rPr>
        <w:t xml:space="preserve">от ______________ 20__ г. </w:t>
      </w:r>
      <w:r w:rsidRPr="008763FB">
        <w:rPr>
          <w:rFonts w:ascii="Times New Roman" w:eastAsia="Times New Roman" w:hAnsi="Times New Roman" w:cs="Times New Roman"/>
          <w:bCs/>
          <w:spacing w:val="4"/>
          <w:w w:val="101"/>
          <w:sz w:val="28"/>
          <w:szCs w:val="28"/>
        </w:rPr>
        <w:tab/>
      </w:r>
      <w:r w:rsidRPr="008763FB">
        <w:rPr>
          <w:rFonts w:ascii="Times New Roman" w:eastAsia="Times New Roman" w:hAnsi="Times New Roman" w:cs="Times New Roman"/>
          <w:bCs/>
          <w:spacing w:val="4"/>
          <w:w w:val="101"/>
          <w:sz w:val="28"/>
          <w:szCs w:val="28"/>
        </w:rPr>
        <w:tab/>
      </w:r>
      <w:r w:rsidRPr="008763FB">
        <w:rPr>
          <w:rFonts w:ascii="Times New Roman" w:eastAsia="Times New Roman" w:hAnsi="Times New Roman" w:cs="Times New Roman"/>
          <w:bCs/>
          <w:spacing w:val="4"/>
          <w:w w:val="101"/>
          <w:sz w:val="28"/>
          <w:szCs w:val="28"/>
        </w:rPr>
        <w:tab/>
        <w:t xml:space="preserve">                    г. Новокубанск</w:t>
      </w:r>
    </w:p>
    <w:p w:rsidR="00E45E9F" w:rsidRPr="008763FB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</w:pPr>
    </w:p>
    <w:p w:rsidR="00E45E9F" w:rsidRPr="008763FB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</w:pPr>
      <w:r w:rsidRPr="008763FB">
        <w:rPr>
          <w:rFonts w:ascii="Times New Roman" w:eastAsia="Times New Roman" w:hAnsi="Times New Roman" w:cs="Times New Roman"/>
          <w:bCs/>
          <w:w w:val="101"/>
          <w:sz w:val="28"/>
          <w:szCs w:val="28"/>
        </w:rPr>
        <w:t>Администрация Новокубанского городского поселения Новокубанского района,</w:t>
      </w:r>
      <w:r w:rsidRPr="008763FB"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  <w:t xml:space="preserve"> именуемая в дальнейшем </w:t>
      </w:r>
      <w:r w:rsidRPr="008763FB">
        <w:rPr>
          <w:rFonts w:ascii="Times New Roman" w:eastAsia="Times New Roman" w:hAnsi="Times New Roman" w:cs="Times New Roman"/>
          <w:bCs/>
          <w:spacing w:val="4"/>
          <w:w w:val="101"/>
          <w:sz w:val="28"/>
          <w:szCs w:val="28"/>
        </w:rPr>
        <w:t>«Арендодатель»,</w:t>
      </w:r>
      <w:r w:rsidRPr="008763FB"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  <w:t xml:space="preserve"> в лице __________________________ – </w:t>
      </w:r>
      <w:r w:rsidR="00E35343" w:rsidRPr="008763FB"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  <w:t>______________________________</w:t>
      </w:r>
      <w:r w:rsidRPr="008763FB"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  <w:t xml:space="preserve">, действующего на основании Устава, </w:t>
      </w:r>
      <w:r w:rsidRPr="008763FB">
        <w:rPr>
          <w:rFonts w:ascii="Times New Roman" w:eastAsia="Times New Roman" w:hAnsi="Times New Roman" w:cs="Times New Roman"/>
          <w:bCs/>
          <w:spacing w:val="4"/>
          <w:w w:val="101"/>
          <w:sz w:val="28"/>
          <w:szCs w:val="28"/>
        </w:rPr>
        <w:t xml:space="preserve">с одной стороны, </w:t>
      </w:r>
      <w:r w:rsidRPr="008763FB"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  <w:t xml:space="preserve">и _____________________________________________,  года рождения, действующий на основании паспорта ___________________, выдан ______________, код подразделения ________________________, зарегистрированный по адресу: ________________________ именуемый в дальнейшем </w:t>
      </w:r>
      <w:r w:rsidRPr="008763FB">
        <w:rPr>
          <w:rFonts w:ascii="Times New Roman" w:eastAsia="Times New Roman" w:hAnsi="Times New Roman" w:cs="Times New Roman"/>
          <w:bCs/>
          <w:spacing w:val="4"/>
          <w:w w:val="101"/>
          <w:sz w:val="28"/>
          <w:szCs w:val="28"/>
        </w:rPr>
        <w:t>«Арендатор»,</w:t>
      </w:r>
      <w:r w:rsidRPr="008763FB"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  <w:t xml:space="preserve"> с другой стороны, на основании _______________________________________________________________</w:t>
      </w:r>
      <w:r w:rsidR="00E35343" w:rsidRPr="008763FB"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  <w:t>_</w:t>
      </w:r>
      <w:r w:rsidRPr="008763FB"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  <w:t xml:space="preserve">                                                именуемые в дальнейшем «Стороны» заключили настоящий договор (далее – Договор) о нижеследующем:</w:t>
      </w:r>
    </w:p>
    <w:p w:rsidR="00E45E9F" w:rsidRPr="008763FB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center"/>
        <w:textAlignment w:val="center"/>
        <w:rPr>
          <w:rFonts w:ascii="Times New Roman" w:eastAsia="Times New Roman" w:hAnsi="Times New Roman" w:cs="Times New Roman"/>
          <w:bCs/>
          <w:spacing w:val="4"/>
          <w:w w:val="101"/>
          <w:sz w:val="28"/>
          <w:szCs w:val="28"/>
        </w:rPr>
      </w:pPr>
      <w:r w:rsidRPr="008763FB">
        <w:rPr>
          <w:rFonts w:ascii="Times New Roman" w:eastAsia="Times New Roman" w:hAnsi="Times New Roman" w:cs="Times New Roman"/>
          <w:bCs/>
          <w:spacing w:val="4"/>
          <w:w w:val="101"/>
          <w:sz w:val="28"/>
          <w:szCs w:val="28"/>
        </w:rPr>
        <w:t>1. Предмет договора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</w:pPr>
      <w:r w:rsidRPr="008763FB"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  <w:t xml:space="preserve">1.1. Арендодатель обязуется предоставить во временное владение и пользование, а Арендатор принять на условиях настоящего Договора земельный участок из земель категории земель «__________________» </w:t>
      </w:r>
      <w:proofErr w:type="gramStart"/>
      <w:r w:rsidRPr="008763FB"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  <w:t>с</w:t>
      </w:r>
      <w:proofErr w:type="gramEnd"/>
      <w:r w:rsidRPr="008763FB"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  <w:t xml:space="preserve"> </w:t>
      </w:r>
      <w:proofErr w:type="gramStart"/>
      <w:r w:rsidRPr="008763FB"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  <w:t>кадастровым</w:t>
      </w:r>
      <w:proofErr w:type="gramEnd"/>
      <w:r w:rsidRPr="008763FB"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  <w:t xml:space="preserve"> </w:t>
      </w:r>
      <w:r w:rsidRPr="008763FB">
        <w:rPr>
          <w:rFonts w:ascii="Times New Roman" w:eastAsia="Times New Roman" w:hAnsi="Times New Roman" w:cs="Times New Roman"/>
          <w:bCs/>
          <w:spacing w:val="4"/>
          <w:w w:val="101"/>
          <w:sz w:val="28"/>
          <w:szCs w:val="28"/>
        </w:rPr>
        <w:t>№ 23:21:</w:t>
      </w:r>
      <w:r w:rsidRPr="008763FB"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  <w:t xml:space="preserve">__________________, общей площадью __________ кв. м., расположенный по адресу: Краснодарский край, </w:t>
      </w:r>
      <w:r w:rsidRPr="008763FB">
        <w:rPr>
          <w:rFonts w:ascii="Times New Roman" w:eastAsia="Times New Roman" w:hAnsi="Times New Roman" w:cs="Times New Roman"/>
          <w:bCs/>
          <w:spacing w:val="4"/>
          <w:w w:val="101"/>
          <w:sz w:val="28"/>
          <w:szCs w:val="28"/>
        </w:rPr>
        <w:t>Новокубанский район,</w:t>
      </w:r>
      <w:r w:rsidRPr="008763FB"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  <w:t xml:space="preserve"> _______________________________________ (далее – Участок</w:t>
      </w:r>
      <w:r w:rsidRPr="00E45E9F"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  <w:t>),  с разрешенным использованием ____________</w:t>
      </w:r>
      <w:r w:rsidR="00E35343"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  <w:t>_</w:t>
      </w:r>
      <w:r w:rsidRPr="00E45E9F"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  <w:t>________________________.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  <w:t>1.2. Фактическое состояние Участка соответствует условиям Договора и целевому назначению Участка.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  <w:t>1.3. Настоящий Договор является единственным документом, подтверждающим передачу Участка от Арендодателя Арендатору с _______________ 20___ г.</w:t>
      </w:r>
    </w:p>
    <w:p w:rsidR="00E45E9F" w:rsidRPr="008763FB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center"/>
        <w:textAlignment w:val="center"/>
        <w:rPr>
          <w:rFonts w:ascii="Times New Roman" w:eastAsia="Times New Roman" w:hAnsi="Times New Roman" w:cs="Times New Roman"/>
          <w:bCs/>
          <w:spacing w:val="4"/>
          <w:w w:val="101"/>
          <w:sz w:val="28"/>
          <w:szCs w:val="28"/>
        </w:rPr>
      </w:pPr>
      <w:r w:rsidRPr="008763FB">
        <w:rPr>
          <w:rFonts w:ascii="Times New Roman" w:eastAsia="Times New Roman" w:hAnsi="Times New Roman" w:cs="Times New Roman"/>
          <w:bCs/>
          <w:spacing w:val="4"/>
          <w:w w:val="101"/>
          <w:sz w:val="28"/>
          <w:szCs w:val="28"/>
        </w:rPr>
        <w:t>2. Размер и условия внесения арендной платы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  <w:t>2.1. Расчет размера ежегодной арендной платы за Участок составляет _______________________________________________________________.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  <w:t>2.2.</w:t>
      </w:r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 Размер </w:t>
      </w:r>
      <w:r w:rsidRPr="008763FB">
        <w:rPr>
          <w:rFonts w:ascii="Times New Roman" w:eastAsia="Times New Roman" w:hAnsi="Times New Roman" w:cs="Times New Roman"/>
          <w:bCs/>
          <w:sz w:val="28"/>
          <w:szCs w:val="28"/>
        </w:rPr>
        <w:t>ежегодной</w:t>
      </w:r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 арендной платы за участок определяется по результатам аукциона, при этом арендная плата ежегодно, но не ранее чем через год после заключения договора аренды земельного участка, изменяется в одностороннем порядке арендодателем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указанный договор аренды, в дальнейшем размер арендной платы за земельный участок пересматривается в одностороннем порядке арендодателем в соответствии с законодательством Российской Федерации и Краснодарского края, регулирующим соответствующие правоотношения, а также в связи с вносимыми в него дополнениями и изменениями.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2.3. Арендная плата, подлежащая уплате, исчисляется от установленного размера ежегодной арендной платы за Участок со дня передачи Участка, указанного в п.1.3 Договора, за каждый день использования и вносится Арендатором ___________ в виде авансового платежа ___________________. 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2.4. Внесение арендной платы и пени осуществляется по Договору отдельными платежными документами раздельно по арендной плате и по пене. Оплата арендной платы или пени одним платежным документом по нескольким договорам не допускается.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2.5. Для оплаты арендной платы или пени настоящему договору присвоен номер лицевого счета</w:t>
      </w:r>
      <w:r w:rsidR="0034596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2.6. Арендная плата и пеня вносятся Арендатором путем перечисления по следующим реквизитам:     </w:t>
      </w:r>
    </w:p>
    <w:p w:rsidR="00E45E9F" w:rsidRPr="00E45E9F" w:rsidRDefault="0009470A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УФК</w:t>
      </w:r>
      <w:r w:rsidR="00E45E9F" w:rsidRPr="00E45E9F">
        <w:rPr>
          <w:rFonts w:ascii="Times New Roman" w:eastAsia="Times New Roman" w:hAnsi="Times New Roman" w:cs="Times New Roman"/>
          <w:sz w:val="28"/>
          <w:szCs w:val="28"/>
        </w:rPr>
        <w:t xml:space="preserve"> по Краснодарскому краю (Администрация Новокубанского городского поселения Новокубанского района </w:t>
      </w:r>
      <w:proofErr w:type="gramStart"/>
      <w:r w:rsidR="00E45E9F" w:rsidRPr="00E45E9F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 w:rsidR="00E45E9F" w:rsidRPr="00E45E9F">
        <w:rPr>
          <w:rFonts w:ascii="Times New Roman" w:eastAsia="Times New Roman" w:hAnsi="Times New Roman" w:cs="Times New Roman"/>
          <w:sz w:val="28"/>
          <w:szCs w:val="28"/>
        </w:rPr>
        <w:t xml:space="preserve">/с </w:t>
      </w:r>
      <w:r>
        <w:rPr>
          <w:rFonts w:ascii="Times New Roman" w:eastAsia="Times New Roman" w:hAnsi="Times New Roman" w:cs="Times New Roman"/>
          <w:sz w:val="28"/>
          <w:szCs w:val="28"/>
        </w:rPr>
        <w:t>05183011620</w:t>
      </w:r>
      <w:r w:rsidR="00E45E9F" w:rsidRPr="00E45E9F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ИНН 2343017860,  КПП 234301001;   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E45E9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E45E9F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E45E9F">
        <w:rPr>
          <w:rFonts w:ascii="Times New Roman" w:eastAsia="Times New Roman" w:hAnsi="Times New Roman" w:cs="Times New Roman"/>
          <w:sz w:val="28"/>
          <w:szCs w:val="28"/>
        </w:rPr>
        <w:t>сч</w:t>
      </w:r>
      <w:proofErr w:type="spellEnd"/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 4010</w:t>
      </w:r>
      <w:r w:rsidR="0009470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45E9F">
        <w:rPr>
          <w:rFonts w:ascii="Times New Roman" w:eastAsia="Times New Roman" w:hAnsi="Times New Roman" w:cs="Times New Roman"/>
          <w:sz w:val="28"/>
          <w:szCs w:val="28"/>
        </w:rPr>
        <w:t>810</w:t>
      </w:r>
      <w:r w:rsidR="0009470A">
        <w:rPr>
          <w:rFonts w:ascii="Times New Roman" w:eastAsia="Times New Roman" w:hAnsi="Times New Roman" w:cs="Times New Roman"/>
          <w:sz w:val="28"/>
          <w:szCs w:val="28"/>
        </w:rPr>
        <w:t xml:space="preserve">945370000010; банк Южное ГУ Банка России//УФК по Краснодарскому краю </w:t>
      </w:r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г. Краснодар; 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БИК </w:t>
      </w:r>
      <w:r w:rsidR="0009470A">
        <w:rPr>
          <w:rFonts w:ascii="Times New Roman" w:eastAsia="Times New Roman" w:hAnsi="Times New Roman" w:cs="Times New Roman"/>
          <w:sz w:val="28"/>
          <w:szCs w:val="28"/>
        </w:rPr>
        <w:t>010349101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В платежном документе указываются: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КБК ____________________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ОКТМО ________________;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код основания платежа, код периода, за который осуществляется платеж, номер лицевого счета (________________________________________), дата заключения Договора, тип платежа, назначение платежа.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2.7. Неиспользование Участка Арендатором не может служить основанием для прекращения внесения арендной платы.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center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3. Права и обязанности Арендодателя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3.1. Арендодатель имеет право: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3.1.1. Получить возмещение убытков, причиненных ухудшением качественных характеристик Участка, экологической обстановки в результате хозяйственной  деятельности  Арендатора, а также по иным основаниям, предусмотренным законодательством.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3.1.2. Вносить в одностороннем порядке изменения и дополнения в Договор в случае внесения таковых в законодательство Российской Федерации, Краснодарского края и органов местного самоуправления.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3.1.3. Осуществлять контроль за использованием и охраной Участка.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3.1.4. Приостанавливать работы, ведущиеся Арендатором с нарушением условий, установленных Договором.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3.1.5. В одностороннем порядке принимать решение о прекращении права пользования Участком и досрочном расторжении в установленном порядке Договора при следующих существенных нарушениях его условий: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а) использование Участка не по целевому назначению и разрешенному использованию, указанному в п.1.1 Договора;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б) нарушение Арендатором условий, указанных в разделе 10 Договора, и невыполнение Арендатором обязанностей, указанных в п. 4.2, 4.3 Договора;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lastRenderedPageBreak/>
        <w:t>в) невнесение арендной платы за землю в течение одного периода оплаты;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г) использование Участка способами, ухудшающими его качественные характеристики и экологическую обстановку;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45E9F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E45E9F">
        <w:rPr>
          <w:rFonts w:ascii="Times New Roman" w:eastAsia="Times New Roman" w:hAnsi="Times New Roman" w:cs="Times New Roman"/>
          <w:sz w:val="28"/>
          <w:szCs w:val="28"/>
        </w:rPr>
        <w:t>неподписания</w:t>
      </w:r>
      <w:proofErr w:type="spellEnd"/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 Арендатором дополнительных соглашений к Договору;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е) если Арендатор уклоняется от осуществления государственной регистрации Договора и дополнительных к нему соглашений.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3.1.6. На беспрепятственный доступ на территорию Участка с целью его осмотра на предмет соблюдения Арендатором условий Договора. 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3.2. Арендодатель обязан: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3.2.1. Передать Арендатору Участок свободным от прав третьих лиц на срок, установленный Договором.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3.2.2. Возместить Арендатору убытки при расторжении Договора по инициативе Арендодателя, за исключением случаев, предусмотренных п. 3.1.5 Договора.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3.2.3. В случае внесения изменений и дополнений в нормативно-правовые акты Российской Федерации, Краснодарского края и соответствующих муниципальных образований, связанных с изменением арендной платы, уведомить Арендатора о них через средства массовой информации.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center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 Права и обязанности Арендатора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4.1. Арендатор имеет право в соответствии с законодательством: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4.1.1. Досрочно, по минованию надобности в Участке, расторгнуть Договор, направив не менее чем за 90 календарных дней письменное предложение Арендодателю о расторжении Договора.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4.1.2. Использовать в установленном законодательством порядке для хозяйственных нужд имеющиеся на Участке общераспространенные полезные ископаемые, пресные подземные воды.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4.1.3.  Самостоятельно осуществлять хозяйственную деятельность на Участке в соответствии с целями и условиями его предоставления.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4.1.4. На возмещение убытков при досрочном расторжении Договора по инициативе Арендодателя в случаях, не предусмотренных п. 3.1.5 Договора.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4.1.5. Требовать досрочного расторжения Договора в случаях, когда: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а) Арендодатель создает препятствия в использовании Участка;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б) предоставленный Участок имеет недостатки, препятствующие его использованию, о которых Арендатор не знал в момент заключения Договора.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4.1.6. Передавать арендованный Участок в субаренду с письменного согласия Арендодателя, за исключением случаев, установленных законодательством.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4.2. Арендатор не вправе: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4.2.1. Передавать Участок в залог без письменного согласия Арендодателя.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4.2.2. Нарушать существующий водоток и менять поперечный профиль Участка без разрешения соответствующих органов.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4.2.3. Нарушать инженерные сети и коммуникации, находящиеся или проходящие через участок, а также занимать коридоры прохождения инженерных сетей и коммуникаций.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lastRenderedPageBreak/>
        <w:t>4.2.4. Внесение изменений в заключенный по результатам аукциона или в случае признания аукциона несостоявшимся с лицами, указанными в пункте 13, 14 или 20 статьи 39.12 Земельного кодекса, договор аренды земельного участка, находящегося в государственной или муниципальной собственности, в части изменения видов разрешенного использования такого земельного участка не допускается.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4.3. Арендатор обязан: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В полном объеме выполнять все условия Договора.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4.3.2. Своевременно вносить арендную плату в полном размере за Участок в соответствии с разделом 2 Договора без выставления счетов Арендодателем. 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4.3.3. В течение 10 дней после опубликования в периодической печати Арендодателем информации об изменениях ставок арендной платы обратиться к Арендодателю за перерасчетом размера арендной платы и подписанием Приложения к Договору.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4.3.4. В случае изменения размера арендной платы в сторону увеличения, разницу между прежней и вновь пересчитанной суммами арендной платы вносить не позже установленного п. 2.3 Договора срока внесения арендной платы. Арендная плата исчисляется и учитывается на лицевом счете Договора со дня вступления в силу нормативного правового акта, на основании которого производится перерасчет ее размера вне зависимости от срока получения уведомления о перерасчете размера арендной платы от Арендодателя, в случаях указанных в п. 3.2.3 настоящего Договора. 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4.3.5. Представить Арендодателю не позднее 15 декабря копии платежных документов, подтверждающих перечисление арендной платы.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4.3.6. Не позднее 20 января года, следующего за отчетным, производить с Арендодателем сверку расчетов по арендной плате за Участок с составлением акта сверки.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4.3.7. Использовать Участок в соответствии с целевым назначением и разрешенным использованием, указанным в п. 1.1 Договора.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4.3.8. Повышать плодородие почв и не допускать ухудшения экологической обстановки на Участке и прилегающих территориях в результате своей хозяйственной деятельности. 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4.3.9. Осуществлять комплекс мероприятий по рациональному использованию и охране земель, внедрению природоохранных технологий производства, защите почв от эрозии, подтопления, заболачивания, загрязнения и других процессов, ухудшающих состояние почв.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4.3.10. Устанавливать и сохранять межевые, геодезические и другие специальные информационные знаки на Участке.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4.3.11. Сохранять зеленые насаждения, находящиеся на Участке, в случае необходимости их вырубки или переноса, получить разрешение в установленном порядке. 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4.3.12. Соблюдать установленный режим использования земель.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4.3.13. Содержать в должном санитарном порядке и чистоте Участок и прилегающую к нему территорию.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lastRenderedPageBreak/>
        <w:t>4.3.13.1. Осуществлять благоустройство участков в соответствии с генеральными планами, проектами благоустройства территории (кварталов) и градостроительными планами земельных участков.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4.3.13.2. Устанавливать и окрашивать ограждения земельных участков с фасадной стороны по согласованию с органами архитектуры и градостроительства.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4.3.13.3. Озеленять лицевые части участков, не допускать на них свалок мусора, долгосрочного складирования строительных или иных материалов.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4.3.13.4. Ограждения остальных сторон участка выполнять в соответствии Правилами благоустройства территории Новокубанского городского поселения Новокубанского района.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4.3.14. Не допускать действий, приводящих к ухудшению экологической обстановки и качественных характеристик Участка и устранить за свой счет изменения, произведенные на Участке без согласия Арендодателя, если такое согласие было необходимо, по его первому письменному требованию (предписанию).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4.3.15. Возместить Арендодателю убытки, причиненные ухудшением качественных характеристик Участка, экологической обстановки в  результате своей хозяйственной и иной деятельности, а также по иным основаниям, предусмотренным законодательством.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4.3.16. Выполнять согласно требованиям соответствующих служб условия эксплуатации подземных и наземных коммуникаций, беспрепятственно допускать на Участок соответствующие службы для производства работ, связанных с их ремонтом, обслуживанием и эксплуатацией, не допускать занятие, в том числе временными сооружениями, коридоров инженерных сетей и коммуникаций, проходящих через Участок.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4.3.17. Не нарушать прав и законных интересов землепользователей смежных Участков и иных лиц.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4.3.18. Беспрепятственно допускать на Участок Арендодателя, его законных представителей с целью его осмотра на предмет соблюдения условий Договора.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4.3.19. Письменно, в течение 10 дней, уведомить Арендодателя об изменении своего юридического и фактического адресов или иных индивидуализирующих Арендатора реквизитов.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4.3.20. В случае прекращения деятельности Арендатора или передачи прав Арендатора на Участок другому лицу в 10-дневный срок направить Арендодателю письменное уведомление об этом с указанием наименования и индивидуализирующих реквизитов лица, к которому перешли права, даты их перехода, копии подтверждающих такое прекращение деятельности или передачу прав документов.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4.3.21. В случае перехода прав на Участок к другому лицу, вносить арендную плату до дня расторжения Договора или внесения в него соответствующих изменений.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4.3.22. Направить не менее, чем за 90 календарных дней до окончания срока действия Договора, указанного в п. 7.2 Договора, письменное </w:t>
      </w:r>
      <w:r w:rsidRPr="00E45E9F">
        <w:rPr>
          <w:rFonts w:ascii="Times New Roman" w:eastAsia="Times New Roman" w:hAnsi="Times New Roman" w:cs="Times New Roman"/>
          <w:sz w:val="28"/>
          <w:szCs w:val="28"/>
        </w:rPr>
        <w:lastRenderedPageBreak/>
        <w:t>предложение Арендодателю о расторжении Договора либо о заключении Договора на новый срок.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4.3.23. При прекращении Договора вернуть Арендодателю Участок в надлежащем состоянии, т.е. не хуже того, в котором он находился в момент передачи в аренду. 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4.3.24. Нести другие обязанности, установленные законодательством Российской Федерации.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4.3.25. Оплатить за свой счет расходы, связанные с выполнением всех необходимых работ по заключению Договора и внесением в него изменений и дополнений.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4.3.26. В случае, если договор заключен на срок более года, Арендатор обязан за свой счет и своими силами произвести государственную регистрацию Договора в Межмуниципальном отделе по г.Армавиру и </w:t>
      </w:r>
      <w:proofErr w:type="spellStart"/>
      <w:r w:rsidRPr="00E45E9F">
        <w:rPr>
          <w:rFonts w:ascii="Times New Roman" w:eastAsia="Times New Roman" w:hAnsi="Times New Roman" w:cs="Times New Roman"/>
          <w:sz w:val="28"/>
          <w:szCs w:val="28"/>
        </w:rPr>
        <w:t>Новокубанскому</w:t>
      </w:r>
      <w:proofErr w:type="spellEnd"/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 району Управления </w:t>
      </w:r>
      <w:proofErr w:type="spellStart"/>
      <w:r w:rsidRPr="00E45E9F">
        <w:rPr>
          <w:rFonts w:ascii="Times New Roman" w:eastAsia="Times New Roman" w:hAnsi="Times New Roman" w:cs="Times New Roman"/>
          <w:sz w:val="28"/>
          <w:szCs w:val="28"/>
        </w:rPr>
        <w:t>Росреестра</w:t>
      </w:r>
      <w:proofErr w:type="spellEnd"/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 по Краснодарскому краю в течение 30 календарных дней со дня его заключения.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В случае, если Арендатор не зарегистрировал Договор аренды в установленный Договором срок, Арендатор обязан немедленно возвратить имущество Арендодателю с компенсацией понесенных Арендодателем убытков, включая арендную плату с начала действия Договора до передачи имущества Арендодателю. 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center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5. Ответственность Сторон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5.1. За неисполнение или ненадлежащее исполнение условий Договора виновная сторона несёт имущественную и иную ответственность в соответствии с действующим законодательством и настоящим Договором.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5.2. За нарушение сроков внесения арендной платы, установленных Договором, Арендатору начисляется пеня в размере 1/300 ключевой ставки за каждый день просрочки.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5.3. Ответственность Сторон за нарушение обязательств по настоящему Договору, вызванная действием обстоятельств непреодолимой силы, регулируется законодательством Российской Федерации.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5.4. Уплата пени в связи с нарушениями условий Договора, а также наложение штрафа уполномоченными органами и должностными лицами в связи с нарушениями действующего законодательства не освобождают Арендатора от обязанности их устранения.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5.5. В случае несвоевременного возврата Арендатором Участка Арендодателю, Арендатор уплачивает штраф в двукратном размере арендной платы за всё время пользования Участком после прекращения действия Договора.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center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6. Рассмотрение и урегулирование споров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6.1. Споры и разногласия Сторон, связанные с изменением, расторжением или исполнением Договора разрешаются в судебном порядке. 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center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7. Срок действия Договора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7.1. Договор вступает в силу и становится обязательным для сторон со дня его государственной регистрации, в противном случае Арендодатель имеет право на досрочное расторжение Договора в одностороннем порядке.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7.2. Договор действует в течение </w:t>
      </w:r>
      <w:proofErr w:type="spellStart"/>
      <w:r w:rsidRPr="00E45E9F">
        <w:rPr>
          <w:rFonts w:ascii="Times New Roman" w:eastAsia="Times New Roman" w:hAnsi="Times New Roman" w:cs="Times New Roman"/>
          <w:sz w:val="28"/>
          <w:szCs w:val="28"/>
        </w:rPr>
        <w:t>__________лет</w:t>
      </w:r>
      <w:proofErr w:type="spellEnd"/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proofErr w:type="gramStart"/>
      <w:r w:rsidRPr="00E45E9F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E45E9F">
        <w:rPr>
          <w:rFonts w:ascii="Times New Roman" w:eastAsia="Times New Roman" w:hAnsi="Times New Roman" w:cs="Times New Roman"/>
          <w:sz w:val="28"/>
          <w:szCs w:val="28"/>
        </w:rPr>
        <w:t>_________________года</w:t>
      </w:r>
      <w:proofErr w:type="spellEnd"/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7.3. Окончание срока действия договора влечёт прекращение обязательств сторон по Договору и считается прекращённым в связи с окончанием срока его действия.  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Договор, заключенный на срок более одного года, подлежит государственной регистрации в установленном законом порядке. 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7.4. Окончание срока действия Договора не освобождает стороны от ответственности за нарушение условий Договора. По истечении указанного срока в п. 7.2. Договор пролонгации не подлежит.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center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8. Прекращение действия Договора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8.1. Действие Договора прекращается по истечении срока аренды Участка. 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8.2. Договор может быть расторгнут досрочно по обоюдному согласию Сторон. Расторжение Договора по обоюдному согласию Сторон по основаниям, указанным п. 4.1.1 Договора, возможно только при отсутствии у Арендатора задолженности по арендной плате.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8.3. По требованию одной из Сторон Договор может быть расторгнут судом по основаниям, предусмотренным гражданским законодательством и Договором.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center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9. Изменение условий Договора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9.1. Изменения и дополнения условий Договора оформляются Сторонами в письменной форме путем заключения дополнительного соглашения и подлежат государственной регистрации в установленном порядке.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9.2. В случае отказа или уклонения какой-либо Стороны от подписания дополнительного соглашения спор рассматривается в порядке, установленном разделом 6 Договора.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center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10. Особые условия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10.1 Арендатор обязан в соответствии с законодательством за свой счет выполнять мероприятия по охране окружающей природной среды.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10.2. Срок действия договора субаренды не может превышать срока действия Договора.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10.3. При досрочном расторжении Договора договор субаренды Участка прекращает свое действие. </w:t>
      </w:r>
    </w:p>
    <w:p w:rsid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10.4. Договор субаренды Участка, заключенный на срок более одного года, подлежит государственной регистрации в Межмуниципальном отделе по г.Армавиру и Новокубанскому району Управления Росреестра по Краснодарскому краю и направляется Арендодателю для последующего учета в десятидневный срок.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10.5. </w:t>
      </w:r>
      <w:r w:rsidRPr="00E45E9F">
        <w:rPr>
          <w:rFonts w:ascii="Times New Roman" w:eastAsia="Times New Roman" w:hAnsi="Times New Roman" w:cs="Times New Roman"/>
          <w:spacing w:val="4"/>
          <w:w w:val="101"/>
          <w:sz w:val="28"/>
          <w:szCs w:val="28"/>
        </w:rPr>
        <w:t>Внесение изменений в заключенный по результатам аукциона или в случае признания аукциона несостоявшимся с лицами, указанными в пункте 13, 14, или 20 статьи 39.12 Земельного кодекса, договор аренды земельного участка, находящегося в государственной или муниципальной собственности, в части изменения видов разрешенного использования такого земельного участка не допускается.</w:t>
      </w:r>
    </w:p>
    <w:p w:rsid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10.6. </w:t>
      </w:r>
      <w:r w:rsidRPr="00E45E9F">
        <w:rPr>
          <w:rFonts w:ascii="Times New Roman" w:eastAsia="Times New Roman" w:hAnsi="Times New Roman" w:cs="Times New Roman"/>
          <w:sz w:val="28"/>
          <w:szCs w:val="28"/>
        </w:rPr>
        <w:t>В случае расторжения Договора аренды в течение одного года с даты заключения договора по инициативе Арендатора, в том числе при оформлени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 права собственности на земельный участок в случае, предусмотренном пунктом 1 статьи 39.20 Земельного кодекса Российской Федерации, арендная плата за оставшийся период первого года аренды, определенная по результатам аукциона, возврату не подлежит.</w:t>
      </w:r>
    </w:p>
    <w:p w:rsidR="00FC098C" w:rsidRDefault="00FC098C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10.7. </w:t>
      </w:r>
      <w:r w:rsidRPr="00FC098C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п. 7. ст. 448 Гражданского кодекса РФ, победитель торгов не вправе уступать права (за исключением требований по денежному обязательству) и осуществлять перевод долга по обязательствам, возникшим из заключенного на торгах договора. Обя</w:t>
      </w:r>
      <w:bookmarkStart w:id="0" w:name="_GoBack"/>
      <w:bookmarkEnd w:id="0"/>
      <w:r w:rsidRPr="00FC098C">
        <w:rPr>
          <w:rFonts w:ascii="Times New Roman" w:eastAsia="Times New Roman" w:hAnsi="Times New Roman" w:cs="Times New Roman"/>
          <w:sz w:val="28"/>
          <w:szCs w:val="28"/>
        </w:rPr>
        <w:t>зательства по такому договору должны быть исполнены победителем торгов лично, если иное не установлено законом.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center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11. Заключительные положения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11.1. Стороны подтверждают и гарантируют, что на день подписания Договора отсутствуют известные им обстоятельства какого-либо рода, которые могут послужить основанием для расторжения Договора.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11.2. Настоящий Договор составлен в 3 (трех) экземплярах, имеющих одинаковую юридическую силу и предоставляется: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1 экземпляр – Арендатору,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1 экземпляр – Арендодателю,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1 экземпляр – Межмуниципальному отделу по г.Армавиру и Новокубанскому району Управления Росреестра по Краснодарскому краю.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В качестве неотъемлемой части Договора к нему прилагаются: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 xml:space="preserve">- _______________________ от ___________________ 20____ года № _______ 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-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center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ЮРИДИЧЕСКИЕ АДРЕСА И РЕКВИЗИТЫ СТОРОН</w:t>
      </w:r>
    </w:p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-8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62"/>
        <w:gridCol w:w="4593"/>
      </w:tblGrid>
      <w:tr w:rsidR="00E45E9F" w:rsidRPr="00E45E9F" w:rsidTr="009D7732">
        <w:trPr>
          <w:trHeight w:val="40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5E9F" w:rsidRPr="00E45E9F" w:rsidRDefault="00E45E9F" w:rsidP="00E45E9F">
            <w:pPr>
              <w:autoSpaceDE w:val="0"/>
              <w:autoSpaceDN w:val="0"/>
              <w:adjustRightInd w:val="0"/>
              <w:spacing w:after="0" w:line="200" w:lineRule="atLeast"/>
              <w:ind w:firstLine="227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E9F">
              <w:rPr>
                <w:rFonts w:ascii="Times New Roman" w:eastAsia="Times New Roman" w:hAnsi="Times New Roman" w:cs="Times New Roman"/>
                <w:sz w:val="28"/>
                <w:szCs w:val="28"/>
              </w:rPr>
              <w:t>Арендодатель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5E9F" w:rsidRPr="00E45E9F" w:rsidRDefault="00E45E9F" w:rsidP="00E45E9F">
            <w:pPr>
              <w:autoSpaceDE w:val="0"/>
              <w:autoSpaceDN w:val="0"/>
              <w:adjustRightInd w:val="0"/>
              <w:spacing w:after="0" w:line="200" w:lineRule="atLeast"/>
              <w:ind w:firstLine="227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E9F">
              <w:rPr>
                <w:rFonts w:ascii="Times New Roman" w:eastAsia="Times New Roman" w:hAnsi="Times New Roman" w:cs="Times New Roman"/>
                <w:sz w:val="28"/>
                <w:szCs w:val="28"/>
              </w:rPr>
              <w:t>Арендатор</w:t>
            </w:r>
          </w:p>
        </w:tc>
      </w:tr>
      <w:tr w:rsidR="00E45E9F" w:rsidRPr="00E45E9F" w:rsidTr="009D7732">
        <w:trPr>
          <w:trHeight w:val="81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5E9F" w:rsidRPr="00E45E9F" w:rsidRDefault="00E45E9F" w:rsidP="00E45E9F">
            <w:pPr>
              <w:autoSpaceDE w:val="0"/>
              <w:autoSpaceDN w:val="0"/>
              <w:adjustRightInd w:val="0"/>
              <w:spacing w:after="0" w:line="200" w:lineRule="atLeast"/>
              <w:ind w:firstLine="227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E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Юридический адрес:  </w:t>
            </w:r>
            <w:proofErr w:type="gramStart"/>
            <w:r w:rsidRPr="00E45E9F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E45E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Новокубанск, </w:t>
            </w:r>
          </w:p>
          <w:p w:rsidR="00E45E9F" w:rsidRPr="00E45E9F" w:rsidRDefault="00E45E9F" w:rsidP="00E45E9F">
            <w:pPr>
              <w:autoSpaceDE w:val="0"/>
              <w:autoSpaceDN w:val="0"/>
              <w:adjustRightInd w:val="0"/>
              <w:spacing w:after="0" w:line="200" w:lineRule="atLeast"/>
              <w:ind w:firstLine="227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E9F">
              <w:rPr>
                <w:rFonts w:ascii="Times New Roman" w:eastAsia="Times New Roman" w:hAnsi="Times New Roman" w:cs="Times New Roman"/>
                <w:sz w:val="28"/>
                <w:szCs w:val="28"/>
              </w:rPr>
              <w:t>ул. Первомайская, 128</w:t>
            </w:r>
          </w:p>
          <w:p w:rsidR="00E45E9F" w:rsidRPr="00E45E9F" w:rsidRDefault="00E45E9F" w:rsidP="00E45E9F">
            <w:pPr>
              <w:autoSpaceDE w:val="0"/>
              <w:autoSpaceDN w:val="0"/>
              <w:adjustRightInd w:val="0"/>
              <w:spacing w:after="0" w:line="200" w:lineRule="atLeast"/>
              <w:ind w:firstLine="227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E9F">
              <w:rPr>
                <w:rFonts w:ascii="Times New Roman" w:eastAsia="Times New Roman" w:hAnsi="Times New Roman" w:cs="Times New Roman"/>
                <w:sz w:val="28"/>
                <w:szCs w:val="28"/>
              </w:rPr>
              <w:t>Фактический адрес: г.Новокубанск</w:t>
            </w:r>
          </w:p>
          <w:p w:rsidR="00E45E9F" w:rsidRPr="00E45E9F" w:rsidRDefault="00E45E9F" w:rsidP="00E45E9F">
            <w:pPr>
              <w:autoSpaceDE w:val="0"/>
              <w:autoSpaceDN w:val="0"/>
              <w:adjustRightInd w:val="0"/>
              <w:spacing w:after="0" w:line="200" w:lineRule="atLeast"/>
              <w:ind w:firstLine="227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E9F">
              <w:rPr>
                <w:rFonts w:ascii="Times New Roman" w:eastAsia="Times New Roman" w:hAnsi="Times New Roman" w:cs="Times New Roman"/>
                <w:sz w:val="28"/>
                <w:szCs w:val="28"/>
              </w:rPr>
              <w:t>ул. Первомайская, 128</w:t>
            </w: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5E9F" w:rsidRPr="00E45E9F" w:rsidRDefault="00E45E9F" w:rsidP="00E45E9F">
            <w:pPr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E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Юридический адрес: </w:t>
            </w:r>
          </w:p>
          <w:p w:rsidR="00E45E9F" w:rsidRPr="00E45E9F" w:rsidRDefault="00E45E9F" w:rsidP="00E45E9F">
            <w:pPr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E9F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Краснодарский край</w:t>
            </w:r>
          </w:p>
          <w:p w:rsidR="00E45E9F" w:rsidRPr="00E45E9F" w:rsidRDefault="00E45E9F" w:rsidP="00E45E9F">
            <w:pPr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E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Новокубанский район, </w:t>
            </w:r>
          </w:p>
          <w:p w:rsidR="00E45E9F" w:rsidRPr="00E45E9F" w:rsidRDefault="00E45E9F" w:rsidP="00E45E9F">
            <w:pPr>
              <w:autoSpaceDE w:val="0"/>
              <w:autoSpaceDN w:val="0"/>
              <w:adjustRightInd w:val="0"/>
              <w:spacing w:after="0" w:line="20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E9F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</w:t>
            </w:r>
          </w:p>
        </w:tc>
      </w:tr>
    </w:tbl>
    <w:p w:rsidR="00E45E9F" w:rsidRPr="00E45E9F" w:rsidRDefault="00E45E9F" w:rsidP="00E45E9F">
      <w:pPr>
        <w:autoSpaceDE w:val="0"/>
        <w:autoSpaceDN w:val="0"/>
        <w:adjustRightInd w:val="0"/>
        <w:spacing w:after="0" w:line="200" w:lineRule="atLeast"/>
        <w:ind w:firstLine="227"/>
        <w:jc w:val="center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9F">
        <w:rPr>
          <w:rFonts w:ascii="Times New Roman" w:eastAsia="Times New Roman" w:hAnsi="Times New Roman" w:cs="Times New Roman"/>
          <w:sz w:val="28"/>
          <w:szCs w:val="28"/>
        </w:rPr>
        <w:t>ПОДПИСИ СТОРОН</w:t>
      </w:r>
    </w:p>
    <w:tbl>
      <w:tblPr>
        <w:tblW w:w="10440" w:type="dxa"/>
        <w:tblInd w:w="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0"/>
        <w:gridCol w:w="5400"/>
      </w:tblGrid>
      <w:tr w:rsidR="00E45E9F" w:rsidRPr="00E45E9F" w:rsidTr="009D7732">
        <w:trPr>
          <w:trHeight w:val="6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E9F" w:rsidRPr="00E45E9F" w:rsidRDefault="00E45E9F" w:rsidP="00E45E9F">
            <w:pPr>
              <w:autoSpaceDE w:val="0"/>
              <w:autoSpaceDN w:val="0"/>
              <w:adjustRightInd w:val="0"/>
              <w:spacing w:after="0" w:line="200" w:lineRule="atLeast"/>
              <w:ind w:firstLine="227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E9F">
              <w:rPr>
                <w:rFonts w:ascii="Times New Roman" w:eastAsia="Times New Roman" w:hAnsi="Times New Roman" w:cs="Times New Roman"/>
                <w:sz w:val="28"/>
                <w:szCs w:val="28"/>
              </w:rPr>
              <w:t>Арендодатель</w:t>
            </w:r>
          </w:p>
          <w:p w:rsidR="00E45E9F" w:rsidRPr="00E45E9F" w:rsidRDefault="00E45E9F" w:rsidP="00E45E9F">
            <w:pPr>
              <w:autoSpaceDE w:val="0"/>
              <w:autoSpaceDN w:val="0"/>
              <w:adjustRightInd w:val="0"/>
              <w:spacing w:after="0" w:line="200" w:lineRule="atLeast"/>
              <w:ind w:firstLine="227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E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______________ </w:t>
            </w:r>
          </w:p>
          <w:p w:rsidR="00E45E9F" w:rsidRPr="00E45E9F" w:rsidRDefault="00E45E9F" w:rsidP="00E45E9F">
            <w:pPr>
              <w:autoSpaceDE w:val="0"/>
              <w:autoSpaceDN w:val="0"/>
              <w:adjustRightInd w:val="0"/>
              <w:spacing w:after="0" w:line="200" w:lineRule="atLeast"/>
              <w:ind w:firstLine="227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E9F">
              <w:rPr>
                <w:rFonts w:ascii="Times New Roman" w:eastAsia="Times New Roman" w:hAnsi="Times New Roman" w:cs="Times New Roman"/>
                <w:sz w:val="28"/>
                <w:szCs w:val="28"/>
              </w:rPr>
              <w:t>(подпись)</w:t>
            </w:r>
          </w:p>
          <w:p w:rsidR="00E45E9F" w:rsidRPr="00E45E9F" w:rsidRDefault="00E45E9F" w:rsidP="00E45E9F">
            <w:pPr>
              <w:autoSpaceDE w:val="0"/>
              <w:autoSpaceDN w:val="0"/>
              <w:adjustRightInd w:val="0"/>
              <w:spacing w:after="0" w:line="200" w:lineRule="atLeast"/>
              <w:ind w:firstLine="227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E9F">
              <w:rPr>
                <w:rFonts w:ascii="Times New Roman" w:eastAsia="Times New Roman" w:hAnsi="Times New Roman" w:cs="Times New Roman"/>
                <w:sz w:val="28"/>
                <w:szCs w:val="28"/>
              </w:rPr>
              <w:t>М. П.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E9F" w:rsidRPr="00E45E9F" w:rsidRDefault="00E45E9F" w:rsidP="00E45E9F">
            <w:pPr>
              <w:autoSpaceDE w:val="0"/>
              <w:autoSpaceDN w:val="0"/>
              <w:adjustRightInd w:val="0"/>
              <w:spacing w:after="0" w:line="200" w:lineRule="atLeast"/>
              <w:ind w:firstLine="227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E9F">
              <w:rPr>
                <w:rFonts w:ascii="Times New Roman" w:eastAsia="Times New Roman" w:hAnsi="Times New Roman" w:cs="Times New Roman"/>
                <w:sz w:val="28"/>
                <w:szCs w:val="28"/>
              </w:rPr>
              <w:t>Арендатор</w:t>
            </w:r>
          </w:p>
          <w:p w:rsidR="00E45E9F" w:rsidRPr="00E45E9F" w:rsidRDefault="00E45E9F" w:rsidP="00E45E9F">
            <w:pPr>
              <w:autoSpaceDE w:val="0"/>
              <w:autoSpaceDN w:val="0"/>
              <w:adjustRightInd w:val="0"/>
              <w:spacing w:after="0" w:line="200" w:lineRule="atLeast"/>
              <w:ind w:firstLine="227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E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_______________ </w:t>
            </w:r>
          </w:p>
          <w:p w:rsidR="00E45E9F" w:rsidRPr="00E45E9F" w:rsidRDefault="00E45E9F" w:rsidP="00E45E9F">
            <w:pPr>
              <w:autoSpaceDE w:val="0"/>
              <w:autoSpaceDN w:val="0"/>
              <w:adjustRightInd w:val="0"/>
              <w:spacing w:after="0" w:line="200" w:lineRule="atLeast"/>
              <w:ind w:firstLine="227"/>
              <w:jc w:val="center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E9F">
              <w:rPr>
                <w:rFonts w:ascii="Times New Roman" w:eastAsia="Times New Roman" w:hAnsi="Times New Roman" w:cs="Times New Roman"/>
                <w:sz w:val="28"/>
                <w:szCs w:val="28"/>
              </w:rPr>
              <w:t>(подпись)</w:t>
            </w:r>
          </w:p>
        </w:tc>
      </w:tr>
    </w:tbl>
    <w:p w:rsidR="00664C52" w:rsidRDefault="00664C52"/>
    <w:sectPr w:rsidR="00664C52" w:rsidSect="00664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5E9F"/>
    <w:rsid w:val="0009470A"/>
    <w:rsid w:val="000B24C9"/>
    <w:rsid w:val="001A50F1"/>
    <w:rsid w:val="00330BD8"/>
    <w:rsid w:val="0034596F"/>
    <w:rsid w:val="0040629B"/>
    <w:rsid w:val="00664C52"/>
    <w:rsid w:val="006A3E0D"/>
    <w:rsid w:val="007348F1"/>
    <w:rsid w:val="008763FB"/>
    <w:rsid w:val="008C58D7"/>
    <w:rsid w:val="008D31C8"/>
    <w:rsid w:val="00982818"/>
    <w:rsid w:val="00A15D33"/>
    <w:rsid w:val="00A77980"/>
    <w:rsid w:val="00C4069C"/>
    <w:rsid w:val="00C75FA4"/>
    <w:rsid w:val="00E35343"/>
    <w:rsid w:val="00E45E9F"/>
    <w:rsid w:val="00FC09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basedOn w:val="a"/>
    <w:rsid w:val="00E45E9F"/>
    <w:pPr>
      <w:autoSpaceDE w:val="0"/>
      <w:autoSpaceDN w:val="0"/>
      <w:adjustRightInd w:val="0"/>
      <w:spacing w:after="0" w:line="200" w:lineRule="atLeast"/>
      <w:ind w:firstLine="227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2944</Words>
  <Characters>16783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dcterms:created xsi:type="dcterms:W3CDTF">2018-10-24T09:28:00Z</dcterms:created>
  <dcterms:modified xsi:type="dcterms:W3CDTF">2022-01-20T13:09:00Z</dcterms:modified>
</cp:coreProperties>
</file>