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F619D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F619DC" w:rsidRPr="00F619DC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F619D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F619DC">
                          <w:rPr>
                            <w:sz w:val="24"/>
                          </w:rPr>
                          <w:t xml:space="preserve"> </w:t>
                        </w:r>
                        <w:r w:rsidR="00F619DC" w:rsidRPr="00F619DC">
                          <w:rPr>
                            <w:sz w:val="24"/>
                            <w:u w:val="single"/>
                          </w:rPr>
                          <w:t>1030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9DC" w:rsidRDefault="00F619DC" w:rsidP="00F619D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Маяковского, 74</w:t>
      </w:r>
    </w:p>
    <w:p w:rsidR="00F619DC" w:rsidRDefault="00F619DC" w:rsidP="00F619D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619DC" w:rsidRPr="00592C51" w:rsidRDefault="00F619DC" w:rsidP="00F619D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Остапенко Анатолию Николаевичу</w:t>
      </w:r>
      <w:r w:rsidRPr="00592C51">
        <w:rPr>
          <w:sz w:val="28"/>
          <w:szCs w:val="28"/>
        </w:rPr>
        <w:t xml:space="preserve"> принадлежит на </w:t>
      </w:r>
      <w:r>
        <w:rPr>
          <w:sz w:val="28"/>
          <w:szCs w:val="28"/>
        </w:rPr>
        <w:t>праве собственности,</w:t>
      </w:r>
      <w:r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726</w:t>
      </w:r>
      <w:r w:rsidRPr="00592C51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10</w:t>
      </w:r>
      <w:r w:rsidRPr="00592C51">
        <w:rPr>
          <w:sz w:val="28"/>
          <w:szCs w:val="28"/>
        </w:rPr>
        <w:t>:</w:t>
      </w:r>
      <w:r>
        <w:rPr>
          <w:sz w:val="28"/>
          <w:szCs w:val="28"/>
        </w:rPr>
        <w:t>1234</w:t>
      </w:r>
      <w:r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>
        <w:rPr>
          <w:sz w:val="28"/>
          <w:szCs w:val="28"/>
        </w:rPr>
        <w:t>Маяковского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>74,</w:t>
      </w:r>
      <w:r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индивидуального жилищного строительства.</w:t>
      </w:r>
    </w:p>
    <w:p w:rsidR="00F619DC" w:rsidRPr="00567343" w:rsidRDefault="00F619DC" w:rsidP="00F619DC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67343">
        <w:rPr>
          <w:sz w:val="28"/>
          <w:szCs w:val="28"/>
        </w:rPr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>
        <w:rPr>
          <w:sz w:val="28"/>
          <w:szCs w:val="28"/>
        </w:rPr>
        <w:t>на территории существующей индивидуальной застройки с приусадебными участками</w:t>
      </w:r>
      <w:r w:rsidRPr="00567343">
        <w:rPr>
          <w:sz w:val="28"/>
          <w:szCs w:val="28"/>
        </w:rPr>
        <w:t xml:space="preserve">. </w:t>
      </w:r>
    </w:p>
    <w:p w:rsidR="00F619DC" w:rsidRDefault="00F619DC" w:rsidP="00F619DC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</w:t>
      </w:r>
      <w:r>
        <w:rPr>
          <w:sz w:val="28"/>
          <w:szCs w:val="28"/>
        </w:rPr>
        <w:t xml:space="preserve">от 22 июня 2018 года № 489, </w:t>
      </w:r>
      <w:r w:rsidRPr="00567343">
        <w:rPr>
          <w:sz w:val="28"/>
          <w:szCs w:val="28"/>
        </w:rPr>
        <w:t xml:space="preserve">от 27 декабря 2018 года № 572, от 23 августа 2019 года № 648, от 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567343">
        <w:rPr>
          <w:sz w:val="28"/>
          <w:szCs w:val="28"/>
        </w:rPr>
        <w:t>(</w:t>
      </w:r>
      <w:r>
        <w:rPr>
          <w:sz w:val="28"/>
          <w:szCs w:val="28"/>
        </w:rPr>
        <w:t>Ж</w:t>
      </w:r>
      <w:r w:rsidRPr="00567343">
        <w:rPr>
          <w:sz w:val="28"/>
          <w:szCs w:val="28"/>
        </w:rPr>
        <w:t>-</w:t>
      </w:r>
      <w:r>
        <w:rPr>
          <w:sz w:val="28"/>
          <w:szCs w:val="28"/>
        </w:rPr>
        <w:t>1А</w:t>
      </w:r>
      <w:r w:rsidRPr="0056734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0B71DF">
        <w:rPr>
          <w:sz w:val="28"/>
          <w:szCs w:val="28"/>
        </w:rPr>
        <w:tab/>
      </w:r>
      <w:r>
        <w:rPr>
          <w:sz w:val="28"/>
          <w:szCs w:val="28"/>
        </w:rPr>
        <w:t>Остапенко Анатолий Николаевич</w:t>
      </w:r>
      <w:r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>
        <w:rPr>
          <w:sz w:val="28"/>
          <w:szCs w:val="28"/>
        </w:rPr>
        <w:t>ся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>г. Новокубанск, ул. </w:t>
      </w:r>
      <w:r>
        <w:rPr>
          <w:sz w:val="28"/>
          <w:szCs w:val="28"/>
        </w:rPr>
        <w:t>Маяковского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74,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с последующим вводом в эксплуатацию </w:t>
      </w:r>
      <w:r>
        <w:rPr>
          <w:rStyle w:val="7"/>
          <w:b w:val="0"/>
          <w:bCs w:val="0"/>
        </w:rPr>
        <w:t xml:space="preserve">на расстоянии 1,10 м. от границы с соседним земельным </w:t>
      </w:r>
      <w:r>
        <w:rPr>
          <w:rStyle w:val="7"/>
          <w:b w:val="0"/>
          <w:bCs w:val="0"/>
        </w:rPr>
        <w:lastRenderedPageBreak/>
        <w:t>участком по ул. Маяковского, 76 и на расстоянии 1,79 м. от границы с соседним земельным участком по ул. Маяковского, 72.</w:t>
      </w:r>
    </w:p>
    <w:p w:rsidR="00F619DC" w:rsidRPr="000B71DF" w:rsidRDefault="00F619DC" w:rsidP="00F619DC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10</w:t>
      </w:r>
      <w:r w:rsidRPr="000B71D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 xml:space="preserve">959 </w:t>
      </w:r>
      <w:r w:rsidRPr="000B71DF">
        <w:rPr>
          <w:sz w:val="28"/>
          <w:szCs w:val="28"/>
        </w:rPr>
        <w:t xml:space="preserve"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>
        <w:rPr>
          <w:sz w:val="28"/>
          <w:szCs w:val="28"/>
        </w:rPr>
        <w:t>24</w:t>
      </w:r>
      <w:r w:rsidRPr="000B71DF">
        <w:rPr>
          <w:sz w:val="28"/>
          <w:szCs w:val="28"/>
        </w:rPr>
        <w:t> 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12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Pr="001B7EA8">
        <w:rPr>
          <w:sz w:val="28"/>
          <w:szCs w:val="28"/>
        </w:rPr>
        <w:t xml:space="preserve">с учетом того, что данный объект недвижимости уже возведен с готовностью </w:t>
      </w:r>
      <w:r>
        <w:rPr>
          <w:sz w:val="28"/>
          <w:szCs w:val="28"/>
        </w:rPr>
        <w:t>59</w:t>
      </w:r>
      <w:r w:rsidRPr="001B7EA8">
        <w:rPr>
          <w:sz w:val="28"/>
          <w:szCs w:val="28"/>
        </w:rPr>
        <w:t>%</w:t>
      </w:r>
      <w:r>
        <w:rPr>
          <w:sz w:val="28"/>
          <w:szCs w:val="28"/>
        </w:rPr>
        <w:t xml:space="preserve"> и зарегистрирован в ЕГРН как объект незавершенного строительства</w:t>
      </w:r>
      <w:r w:rsidRPr="001B7EA8">
        <w:rPr>
          <w:sz w:val="28"/>
          <w:szCs w:val="28"/>
        </w:rPr>
        <w:t>, его перенос будет составлять несоизмеримый ущерб при дальнейшей эксплуатации</w:t>
      </w:r>
      <w:r>
        <w:rPr>
          <w:sz w:val="28"/>
          <w:szCs w:val="28"/>
        </w:rPr>
        <w:t>, так как 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растворе,</w:t>
      </w:r>
      <w:r>
        <w:rPr>
          <w:rStyle w:val="7"/>
          <w:b w:val="0"/>
          <w:bCs w:val="0"/>
        </w:rPr>
        <w:t xml:space="preserve"> </w:t>
      </w:r>
      <w:r w:rsidRPr="000B71DF">
        <w:rPr>
          <w:sz w:val="28"/>
          <w:szCs w:val="28"/>
        </w:rPr>
        <w:t>п о с т а н о в л я ю:</w:t>
      </w:r>
    </w:p>
    <w:p w:rsidR="00F619DC" w:rsidRDefault="00F619DC" w:rsidP="00F619DC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>Краснодарский край, Новокубанский район, г. Новокубанск, ул. </w:t>
      </w:r>
      <w:r>
        <w:rPr>
          <w:sz w:val="28"/>
          <w:szCs w:val="28"/>
        </w:rPr>
        <w:t>Маяковского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74,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</w:t>
      </w:r>
      <w:r>
        <w:rPr>
          <w:rStyle w:val="7"/>
          <w:b w:val="0"/>
          <w:bCs w:val="0"/>
        </w:rPr>
        <w:t>на расстоянии 1,10 м. от границы с соседним земельным участком по ул. Маяковского, 76 и на расстоянии 1,79 м. от границы с соседним земельным участком по ул. Маяковского, 72</w:t>
      </w:r>
    </w:p>
    <w:p w:rsidR="00F619DC" w:rsidRPr="000B71DF" w:rsidRDefault="00F619DC" w:rsidP="00F619DC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F619DC" w:rsidRPr="000B71DF" w:rsidRDefault="00F619DC" w:rsidP="00F619DC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F619DC" w:rsidRPr="000B71DF" w:rsidRDefault="00F619DC" w:rsidP="00F619DC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F619DC" w:rsidRPr="000B71DF" w:rsidRDefault="00F619DC" w:rsidP="00F619DC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F619DC" w:rsidRPr="000B71DF" w:rsidRDefault="00F619DC" w:rsidP="00F619DC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F619DC" w:rsidRPr="000B71DF" w:rsidRDefault="00F619DC" w:rsidP="00F619DC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П.В. Манакова</w:t>
      </w:r>
      <w:r w:rsidRPr="000B71DF">
        <w:rPr>
          <w:sz w:val="28"/>
          <w:szCs w:val="28"/>
        </w:rPr>
        <w:t>.</w:t>
      </w:r>
    </w:p>
    <w:p w:rsidR="00F619DC" w:rsidRPr="000B71DF" w:rsidRDefault="00F619DC" w:rsidP="00F619DC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F619DC" w:rsidRDefault="00F619DC" w:rsidP="00F619DC">
      <w:pPr>
        <w:ind w:firstLine="720"/>
        <w:jc w:val="both"/>
        <w:rPr>
          <w:sz w:val="28"/>
          <w:szCs w:val="28"/>
        </w:rPr>
      </w:pPr>
    </w:p>
    <w:p w:rsidR="00F619DC" w:rsidRDefault="00F619DC" w:rsidP="00F619DC">
      <w:pPr>
        <w:ind w:firstLine="720"/>
        <w:jc w:val="both"/>
        <w:rPr>
          <w:sz w:val="28"/>
          <w:szCs w:val="28"/>
        </w:rPr>
      </w:pPr>
    </w:p>
    <w:p w:rsidR="00F619DC" w:rsidRPr="000B71DF" w:rsidRDefault="00F619DC" w:rsidP="00F619DC">
      <w:pPr>
        <w:ind w:firstLine="720"/>
        <w:jc w:val="both"/>
        <w:rPr>
          <w:sz w:val="28"/>
          <w:szCs w:val="28"/>
        </w:rPr>
      </w:pPr>
    </w:p>
    <w:p w:rsidR="00F619DC" w:rsidRDefault="00F619DC" w:rsidP="00F619DC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F619DC" w:rsidRDefault="00F619DC" w:rsidP="00F619DC">
      <w:pPr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 xml:space="preserve">Новокубанского городского поселения </w:t>
      </w:r>
    </w:p>
    <w:p w:rsidR="00F619DC" w:rsidRDefault="00F619DC" w:rsidP="00F619DC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            </w:t>
      </w:r>
      <w:r w:rsidRPr="000B71DF">
        <w:rPr>
          <w:sz w:val="28"/>
          <w:szCs w:val="28"/>
        </w:rPr>
        <w:t xml:space="preserve">      </w:t>
      </w:r>
      <w:r>
        <w:rPr>
          <w:sz w:val="28"/>
          <w:szCs w:val="28"/>
        </w:rPr>
        <w:t>П.В. Манаков</w:t>
      </w:r>
    </w:p>
    <w:p w:rsidR="00B74CEE" w:rsidRPr="00D744F6" w:rsidRDefault="00B74CEE" w:rsidP="00F619DC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502" w:rsidRDefault="00994502">
      <w:r>
        <w:separator/>
      </w:r>
    </w:p>
  </w:endnote>
  <w:endnote w:type="continuationSeparator" w:id="1">
    <w:p w:rsidR="00994502" w:rsidRDefault="00994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502" w:rsidRDefault="00994502">
      <w:r>
        <w:separator/>
      </w:r>
    </w:p>
  </w:footnote>
  <w:footnote w:type="continuationSeparator" w:id="1">
    <w:p w:rsidR="00994502" w:rsidRDefault="009945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633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633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19D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2F1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3108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135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332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17247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066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4502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6ED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19DC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22</cp:revision>
  <cp:lastPrinted>2020-09-10T08:06:00Z</cp:lastPrinted>
  <dcterms:created xsi:type="dcterms:W3CDTF">2020-09-10T07:52:00Z</dcterms:created>
  <dcterms:modified xsi:type="dcterms:W3CDTF">2020-12-17T12:42:00Z</dcterms:modified>
</cp:coreProperties>
</file>