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Spec="center" w:tblpY="-712"/>
        <w:tblW w:w="10173"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1E0" w:firstRow="1" w:lastRow="1" w:firstColumn="1" w:lastColumn="1" w:noHBand="0" w:noVBand="0"/>
      </w:tblPr>
      <w:tblGrid>
        <w:gridCol w:w="6096"/>
        <w:gridCol w:w="4077"/>
      </w:tblGrid>
      <w:tr w:rsidR="00DC0AD3" w:rsidRPr="00B82247" w:rsidTr="00DC0AD3">
        <w:trPr>
          <w:trHeight w:val="653"/>
        </w:trPr>
        <w:tc>
          <w:tcPr>
            <w:tcW w:w="6096" w:type="dxa"/>
          </w:tcPr>
          <w:p w:rsidR="00DC0AD3" w:rsidRPr="00B82247" w:rsidRDefault="00DC0AD3" w:rsidP="00DC0AD3">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Информационный бюллетень </w:t>
            </w:r>
          </w:p>
          <w:p w:rsidR="00DC0AD3" w:rsidRPr="00B82247" w:rsidRDefault="00DC0AD3" w:rsidP="00DC0AD3">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4077" w:type="dxa"/>
          </w:tcPr>
          <w:p w:rsidR="00DC0AD3" w:rsidRPr="00B82247" w:rsidRDefault="00DC0AD3" w:rsidP="00DC0AD3">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w:t>
            </w:r>
            <w:r w:rsidR="00A928BF">
              <w:rPr>
                <w:rFonts w:ascii="Arial" w:hAnsi="Arial" w:cs="Arial"/>
                <w:sz w:val="16"/>
                <w:szCs w:val="16"/>
              </w:rPr>
              <w:t>50</w:t>
            </w:r>
            <w:r w:rsidR="00EF4538">
              <w:rPr>
                <w:rFonts w:ascii="Arial" w:hAnsi="Arial" w:cs="Arial"/>
                <w:sz w:val="16"/>
                <w:szCs w:val="16"/>
              </w:rPr>
              <w:t xml:space="preserve"> </w:t>
            </w:r>
            <w:r w:rsidRPr="00B82247">
              <w:rPr>
                <w:rFonts w:ascii="Arial" w:hAnsi="Arial" w:cs="Arial"/>
                <w:sz w:val="16"/>
                <w:szCs w:val="16"/>
              </w:rPr>
              <w:t xml:space="preserve">от </w:t>
            </w:r>
            <w:r w:rsidR="00A928BF">
              <w:rPr>
                <w:rFonts w:ascii="Arial" w:hAnsi="Arial" w:cs="Arial"/>
                <w:sz w:val="16"/>
                <w:szCs w:val="16"/>
              </w:rPr>
              <w:t>25</w:t>
            </w:r>
            <w:r w:rsidR="00EF4538">
              <w:rPr>
                <w:rFonts w:ascii="Arial" w:hAnsi="Arial" w:cs="Arial"/>
                <w:sz w:val="16"/>
                <w:szCs w:val="16"/>
              </w:rPr>
              <w:t xml:space="preserve"> 07</w:t>
            </w:r>
            <w:r>
              <w:rPr>
                <w:rFonts w:ascii="Arial" w:hAnsi="Arial" w:cs="Arial"/>
                <w:sz w:val="16"/>
                <w:szCs w:val="16"/>
              </w:rPr>
              <w:t>.2022г</w:t>
            </w:r>
            <w:r w:rsidRPr="00B82247">
              <w:rPr>
                <w:rFonts w:ascii="Arial" w:hAnsi="Arial" w:cs="Arial"/>
                <w:sz w:val="16"/>
                <w:szCs w:val="16"/>
              </w:rPr>
              <w:t xml:space="preserve">. </w:t>
            </w:r>
          </w:p>
          <w:p w:rsidR="00DC0AD3" w:rsidRPr="00B82247" w:rsidRDefault="00DC0AD3" w:rsidP="00DC0AD3">
            <w:pPr>
              <w:widowControl w:val="0"/>
              <w:autoSpaceDE w:val="0"/>
              <w:autoSpaceDN w:val="0"/>
              <w:adjustRightInd w:val="0"/>
              <w:jc w:val="both"/>
              <w:rPr>
                <w:rFonts w:ascii="Arial" w:hAnsi="Arial" w:cs="Arial"/>
                <w:sz w:val="16"/>
                <w:szCs w:val="16"/>
              </w:rPr>
            </w:pPr>
            <w:r w:rsidRPr="00B82247">
              <w:rPr>
                <w:rFonts w:ascii="Arial" w:hAnsi="Arial" w:cs="Arial"/>
                <w:sz w:val="16"/>
                <w:szCs w:val="16"/>
              </w:rPr>
              <w:t>Учредитель: Совет Новокубанского городского поселения Новокубанского района</w:t>
            </w:r>
          </w:p>
        </w:tc>
      </w:tr>
    </w:tbl>
    <w:p w:rsidR="00F00FA2" w:rsidRDefault="00F00FA2" w:rsidP="00502481">
      <w:pPr>
        <w:jc w:val="both"/>
        <w:rPr>
          <w:rFonts w:ascii="Arial" w:hAnsi="Arial" w:cs="Arial"/>
          <w:sz w:val="16"/>
          <w:szCs w:val="16"/>
        </w:rPr>
      </w:pPr>
    </w:p>
    <w:p w:rsidR="00484D32" w:rsidRDefault="00484D32" w:rsidP="00502481">
      <w:pPr>
        <w:jc w:val="both"/>
        <w:rPr>
          <w:rFonts w:ascii="Arial" w:hAnsi="Arial" w:cs="Arial"/>
          <w:sz w:val="16"/>
          <w:szCs w:val="16"/>
        </w:rPr>
      </w:pPr>
    </w:p>
    <w:p w:rsidR="00EF4538" w:rsidRPr="00EF4538" w:rsidRDefault="00EF4538" w:rsidP="00EF4538">
      <w:pPr>
        <w:jc w:val="center"/>
        <w:rPr>
          <w:rFonts w:ascii="Arial" w:hAnsi="Arial" w:cs="Arial"/>
          <w:sz w:val="16"/>
          <w:szCs w:val="16"/>
        </w:rPr>
      </w:pPr>
    </w:p>
    <w:p w:rsidR="00A928BF" w:rsidRPr="00A928BF" w:rsidRDefault="00425CB4" w:rsidP="00425CB4">
      <w:pPr>
        <w:suppressAutoHyphens/>
        <w:jc w:val="center"/>
        <w:rPr>
          <w:rFonts w:ascii="Arial" w:hAnsi="Arial" w:cs="Arial"/>
          <w:sz w:val="16"/>
          <w:szCs w:val="16"/>
        </w:rPr>
      </w:pPr>
      <w:r w:rsidRPr="001B779A">
        <w:rPr>
          <w:rFonts w:ascii="Arial" w:hAnsi="Arial" w:cs="Arial"/>
          <w:noProof/>
          <w:sz w:val="16"/>
          <w:szCs w:val="16"/>
        </w:rPr>
        <w:drawing>
          <wp:inline distT="0" distB="0" distL="0" distR="0" wp14:anchorId="0E66DA41" wp14:editId="1ACFA9FC">
            <wp:extent cx="609600" cy="714375"/>
            <wp:effectExtent l="19050" t="0" r="0" b="0"/>
            <wp:docPr id="1" name="Рисунок 1"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Герб Новокубанска"/>
                    <pic:cNvPicPr>
                      <a:picLocks noChangeAspect="1" noChangeArrowheads="1"/>
                    </pic:cNvPicPr>
                  </pic:nvPicPr>
                  <pic:blipFill>
                    <a:blip r:embed="rId7"/>
                    <a:srcRect/>
                    <a:stretch>
                      <a:fillRect/>
                    </a:stretch>
                  </pic:blipFill>
                  <pic:spPr bwMode="auto">
                    <a:xfrm>
                      <a:off x="0" y="0"/>
                      <a:ext cx="609600" cy="714375"/>
                    </a:xfrm>
                    <a:prstGeom prst="rect">
                      <a:avLst/>
                    </a:prstGeom>
                    <a:noFill/>
                    <a:ln w="9525">
                      <a:noFill/>
                      <a:miter lim="800000"/>
                      <a:headEnd/>
                      <a:tailEnd/>
                    </a:ln>
                  </pic:spPr>
                </pic:pic>
              </a:graphicData>
            </a:graphic>
          </wp:inline>
        </w:drawing>
      </w:r>
    </w:p>
    <w:p w:rsidR="00425CB4" w:rsidRPr="001B779A" w:rsidRDefault="00425CB4" w:rsidP="00425CB4">
      <w:pPr>
        <w:jc w:val="center"/>
        <w:rPr>
          <w:rFonts w:ascii="Arial" w:hAnsi="Arial" w:cs="Arial"/>
          <w:b/>
          <w:sz w:val="16"/>
          <w:szCs w:val="16"/>
        </w:rPr>
      </w:pPr>
      <w:r w:rsidRPr="001B779A">
        <w:rPr>
          <w:rFonts w:ascii="Arial" w:hAnsi="Arial" w:cs="Arial"/>
          <w:b/>
          <w:sz w:val="16"/>
          <w:szCs w:val="16"/>
        </w:rPr>
        <w:t>АДМИНИСТРАЦИЯ</w:t>
      </w:r>
    </w:p>
    <w:p w:rsidR="00425CB4" w:rsidRPr="001B779A" w:rsidRDefault="00425CB4" w:rsidP="00425CB4">
      <w:pPr>
        <w:jc w:val="center"/>
        <w:rPr>
          <w:rFonts w:ascii="Arial" w:hAnsi="Arial" w:cs="Arial"/>
          <w:b/>
          <w:sz w:val="16"/>
          <w:szCs w:val="16"/>
        </w:rPr>
      </w:pPr>
      <w:r w:rsidRPr="001B779A">
        <w:rPr>
          <w:rFonts w:ascii="Arial" w:hAnsi="Arial" w:cs="Arial"/>
          <w:b/>
          <w:sz w:val="16"/>
          <w:szCs w:val="16"/>
        </w:rPr>
        <w:t>НОВОКУБАНСКОГО ГОРОДСКОГО</w:t>
      </w:r>
    </w:p>
    <w:p w:rsidR="00425CB4" w:rsidRPr="001B779A" w:rsidRDefault="00425CB4" w:rsidP="00425CB4">
      <w:pPr>
        <w:jc w:val="center"/>
        <w:rPr>
          <w:rFonts w:ascii="Arial" w:hAnsi="Arial" w:cs="Arial"/>
          <w:b/>
          <w:sz w:val="16"/>
          <w:szCs w:val="16"/>
        </w:rPr>
      </w:pPr>
      <w:r w:rsidRPr="001B779A">
        <w:rPr>
          <w:rFonts w:ascii="Arial" w:hAnsi="Arial" w:cs="Arial"/>
          <w:b/>
          <w:sz w:val="16"/>
          <w:szCs w:val="16"/>
        </w:rPr>
        <w:t>ПОСЕЛЕНИЯ НОВОКУБАНСКОГО РАЙОНА</w:t>
      </w:r>
    </w:p>
    <w:p w:rsidR="00425CB4" w:rsidRPr="001B779A" w:rsidRDefault="00425CB4" w:rsidP="00425CB4">
      <w:pPr>
        <w:jc w:val="center"/>
        <w:rPr>
          <w:rFonts w:ascii="Arial" w:hAnsi="Arial" w:cs="Arial"/>
          <w:b/>
          <w:sz w:val="16"/>
          <w:szCs w:val="16"/>
        </w:rPr>
      </w:pPr>
      <w:r w:rsidRPr="001B779A">
        <w:rPr>
          <w:rFonts w:ascii="Arial" w:hAnsi="Arial" w:cs="Arial"/>
          <w:b/>
          <w:sz w:val="16"/>
          <w:szCs w:val="16"/>
        </w:rPr>
        <w:t>ПОСТАНОВЛЕНИЕ</w:t>
      </w:r>
    </w:p>
    <w:p w:rsidR="00425CB4" w:rsidRPr="001B779A" w:rsidRDefault="00425CB4" w:rsidP="00425CB4">
      <w:pPr>
        <w:jc w:val="center"/>
        <w:rPr>
          <w:rFonts w:ascii="Arial" w:hAnsi="Arial" w:cs="Arial"/>
          <w:b/>
          <w:sz w:val="16"/>
          <w:szCs w:val="16"/>
        </w:rPr>
      </w:pPr>
    </w:p>
    <w:p w:rsidR="00425CB4" w:rsidRPr="001B779A" w:rsidRDefault="00425CB4" w:rsidP="00425CB4">
      <w:pPr>
        <w:jc w:val="center"/>
        <w:rPr>
          <w:rFonts w:ascii="Arial" w:hAnsi="Arial" w:cs="Arial"/>
          <w:b/>
          <w:sz w:val="16"/>
          <w:szCs w:val="16"/>
        </w:rPr>
      </w:pPr>
      <w:r w:rsidRPr="001B779A">
        <w:rPr>
          <w:rFonts w:ascii="Arial" w:hAnsi="Arial" w:cs="Arial"/>
          <w:sz w:val="16"/>
          <w:szCs w:val="16"/>
        </w:rPr>
        <w:t xml:space="preserve">от   </w:t>
      </w:r>
      <w:r>
        <w:rPr>
          <w:rFonts w:ascii="Arial" w:hAnsi="Arial" w:cs="Arial"/>
          <w:sz w:val="16"/>
          <w:szCs w:val="16"/>
          <w:u w:val="single"/>
        </w:rPr>
        <w:t>25</w:t>
      </w:r>
      <w:r w:rsidRPr="001B779A">
        <w:rPr>
          <w:rFonts w:ascii="Arial" w:hAnsi="Arial" w:cs="Arial"/>
          <w:sz w:val="16"/>
          <w:szCs w:val="16"/>
          <w:u w:val="single"/>
        </w:rPr>
        <w:t>.07.2022</w:t>
      </w:r>
      <w:r w:rsidRPr="001B779A">
        <w:rPr>
          <w:rFonts w:ascii="Arial" w:hAnsi="Arial" w:cs="Arial"/>
          <w:sz w:val="16"/>
          <w:szCs w:val="16"/>
        </w:rPr>
        <w:t xml:space="preserve">            </w:t>
      </w:r>
      <w:r w:rsidRPr="001B779A">
        <w:rPr>
          <w:rFonts w:ascii="Arial" w:hAnsi="Arial" w:cs="Arial"/>
          <w:sz w:val="16"/>
          <w:szCs w:val="16"/>
        </w:rPr>
        <w:tab/>
      </w:r>
      <w:r w:rsidRPr="001B779A">
        <w:rPr>
          <w:rFonts w:ascii="Arial" w:hAnsi="Arial" w:cs="Arial"/>
          <w:sz w:val="16"/>
          <w:szCs w:val="16"/>
        </w:rPr>
        <w:tab/>
      </w:r>
      <w:r w:rsidRPr="001B779A">
        <w:rPr>
          <w:rFonts w:ascii="Arial" w:hAnsi="Arial" w:cs="Arial"/>
          <w:sz w:val="16"/>
          <w:szCs w:val="16"/>
        </w:rPr>
        <w:tab/>
      </w:r>
      <w:r w:rsidRPr="001B779A">
        <w:rPr>
          <w:rFonts w:ascii="Arial" w:hAnsi="Arial" w:cs="Arial"/>
          <w:sz w:val="16"/>
          <w:szCs w:val="16"/>
        </w:rPr>
        <w:tab/>
      </w:r>
      <w:r w:rsidRPr="001B779A">
        <w:rPr>
          <w:rFonts w:ascii="Arial" w:hAnsi="Arial" w:cs="Arial"/>
          <w:sz w:val="16"/>
          <w:szCs w:val="16"/>
        </w:rPr>
        <w:tab/>
      </w:r>
      <w:r w:rsidRPr="001B779A">
        <w:rPr>
          <w:rFonts w:ascii="Arial" w:hAnsi="Arial" w:cs="Arial"/>
          <w:sz w:val="16"/>
          <w:szCs w:val="16"/>
        </w:rPr>
        <w:tab/>
      </w:r>
      <w:r w:rsidRPr="001B779A">
        <w:rPr>
          <w:rFonts w:ascii="Arial" w:hAnsi="Arial" w:cs="Arial"/>
          <w:sz w:val="16"/>
          <w:szCs w:val="16"/>
        </w:rPr>
        <w:tab/>
      </w:r>
      <w:r w:rsidRPr="001B779A">
        <w:rPr>
          <w:rFonts w:ascii="Arial" w:hAnsi="Arial" w:cs="Arial"/>
          <w:sz w:val="16"/>
          <w:szCs w:val="16"/>
        </w:rPr>
        <w:tab/>
        <w:t xml:space="preserve">        №   </w:t>
      </w:r>
      <w:r>
        <w:rPr>
          <w:rFonts w:ascii="Arial" w:hAnsi="Arial" w:cs="Arial"/>
          <w:sz w:val="16"/>
          <w:szCs w:val="16"/>
          <w:u w:val="single"/>
        </w:rPr>
        <w:t>7</w:t>
      </w:r>
      <w:r>
        <w:rPr>
          <w:rFonts w:ascii="Arial" w:hAnsi="Arial" w:cs="Arial"/>
          <w:sz w:val="16"/>
          <w:szCs w:val="16"/>
          <w:u w:val="single"/>
        </w:rPr>
        <w:t>52</w:t>
      </w:r>
    </w:p>
    <w:p w:rsidR="00425CB4" w:rsidRPr="001B779A" w:rsidRDefault="00425CB4" w:rsidP="00425CB4">
      <w:pPr>
        <w:jc w:val="center"/>
        <w:rPr>
          <w:rFonts w:ascii="Arial" w:hAnsi="Arial" w:cs="Arial"/>
          <w:b/>
          <w:sz w:val="16"/>
          <w:szCs w:val="16"/>
        </w:rPr>
      </w:pPr>
      <w:r w:rsidRPr="001B779A">
        <w:rPr>
          <w:rFonts w:ascii="Arial" w:hAnsi="Arial" w:cs="Arial"/>
          <w:sz w:val="16"/>
          <w:szCs w:val="16"/>
        </w:rPr>
        <w:t>Новокубанск</w:t>
      </w:r>
    </w:p>
    <w:p w:rsidR="00425CB4" w:rsidRPr="00425CB4" w:rsidRDefault="00425CB4" w:rsidP="00425CB4">
      <w:pPr>
        <w:widowControl w:val="0"/>
        <w:autoSpaceDE w:val="0"/>
        <w:autoSpaceDN w:val="0"/>
        <w:adjustRightInd w:val="0"/>
        <w:jc w:val="both"/>
        <w:rPr>
          <w:rFonts w:ascii="Arial" w:hAnsi="Arial" w:cs="Arial"/>
          <w:sz w:val="16"/>
          <w:szCs w:val="16"/>
        </w:rPr>
      </w:pPr>
    </w:p>
    <w:p w:rsidR="00425CB4" w:rsidRPr="00425CB4" w:rsidRDefault="00425CB4" w:rsidP="00425CB4">
      <w:pPr>
        <w:widowControl w:val="0"/>
        <w:autoSpaceDE w:val="0"/>
        <w:autoSpaceDN w:val="0"/>
        <w:adjustRightInd w:val="0"/>
        <w:jc w:val="center"/>
        <w:outlineLvl w:val="0"/>
        <w:rPr>
          <w:rFonts w:ascii="Arial" w:hAnsi="Arial" w:cs="Arial"/>
          <w:b/>
          <w:bCs/>
          <w:sz w:val="16"/>
          <w:szCs w:val="16"/>
        </w:rPr>
      </w:pPr>
      <w:r w:rsidRPr="00425CB4">
        <w:rPr>
          <w:rFonts w:ascii="Arial" w:hAnsi="Arial" w:cs="Arial"/>
          <w:b/>
          <w:bCs/>
          <w:sz w:val="16"/>
          <w:szCs w:val="16"/>
        </w:rPr>
        <w:t>Об утверждении правил использования водных объектов общего пользования, расположенных на территории Новокубанского</w:t>
      </w:r>
      <w:r>
        <w:rPr>
          <w:rFonts w:ascii="Arial" w:hAnsi="Arial" w:cs="Arial"/>
          <w:b/>
          <w:bCs/>
          <w:sz w:val="16"/>
          <w:szCs w:val="16"/>
        </w:rPr>
        <w:t xml:space="preserve"> </w:t>
      </w:r>
      <w:bookmarkStart w:id="0" w:name="_GoBack"/>
      <w:bookmarkEnd w:id="0"/>
      <w:r w:rsidRPr="00425CB4">
        <w:rPr>
          <w:rFonts w:ascii="Arial" w:hAnsi="Arial" w:cs="Arial"/>
          <w:b/>
          <w:bCs/>
          <w:sz w:val="16"/>
          <w:szCs w:val="16"/>
        </w:rPr>
        <w:t>городского поселения Новокубанского района,</w:t>
      </w:r>
    </w:p>
    <w:p w:rsidR="00425CB4" w:rsidRPr="00425CB4" w:rsidRDefault="00425CB4" w:rsidP="00425CB4">
      <w:pPr>
        <w:widowControl w:val="0"/>
        <w:autoSpaceDE w:val="0"/>
        <w:autoSpaceDN w:val="0"/>
        <w:adjustRightInd w:val="0"/>
        <w:jc w:val="center"/>
        <w:outlineLvl w:val="0"/>
        <w:rPr>
          <w:rFonts w:ascii="Arial" w:hAnsi="Arial" w:cs="Arial"/>
          <w:b/>
          <w:bCs/>
          <w:sz w:val="16"/>
          <w:szCs w:val="16"/>
        </w:rPr>
      </w:pPr>
      <w:r w:rsidRPr="00425CB4">
        <w:rPr>
          <w:rFonts w:ascii="Arial" w:hAnsi="Arial" w:cs="Arial"/>
          <w:b/>
          <w:bCs/>
          <w:sz w:val="16"/>
          <w:szCs w:val="16"/>
        </w:rPr>
        <w:t>для личных и бытовых нужд.</w:t>
      </w:r>
    </w:p>
    <w:p w:rsidR="00425CB4" w:rsidRPr="00425CB4" w:rsidRDefault="00425CB4" w:rsidP="00425CB4">
      <w:pPr>
        <w:widowControl w:val="0"/>
        <w:autoSpaceDE w:val="0"/>
        <w:autoSpaceDN w:val="0"/>
        <w:adjustRightInd w:val="0"/>
        <w:ind w:firstLine="720"/>
        <w:jc w:val="both"/>
        <w:rPr>
          <w:rFonts w:ascii="Arial" w:hAnsi="Arial" w:cs="Arial"/>
          <w:sz w:val="16"/>
          <w:szCs w:val="16"/>
        </w:rPr>
      </w:pPr>
    </w:p>
    <w:p w:rsidR="00425CB4" w:rsidRPr="00425CB4" w:rsidRDefault="00425CB4" w:rsidP="00425CB4">
      <w:pPr>
        <w:widowControl w:val="0"/>
        <w:autoSpaceDE w:val="0"/>
        <w:autoSpaceDN w:val="0"/>
        <w:adjustRightInd w:val="0"/>
        <w:ind w:firstLine="902"/>
        <w:jc w:val="both"/>
        <w:outlineLvl w:val="0"/>
        <w:rPr>
          <w:rFonts w:ascii="Arial" w:hAnsi="Arial" w:cs="Arial"/>
          <w:bCs/>
          <w:sz w:val="16"/>
          <w:szCs w:val="16"/>
        </w:rPr>
      </w:pPr>
      <w:proofErr w:type="gramStart"/>
      <w:r w:rsidRPr="00425CB4">
        <w:rPr>
          <w:rFonts w:ascii="Arial" w:hAnsi="Arial" w:cs="Arial"/>
          <w:bCs/>
          <w:sz w:val="16"/>
          <w:szCs w:val="16"/>
        </w:rPr>
        <w:t xml:space="preserve">Во исполнение </w:t>
      </w:r>
      <w:hyperlink r:id="rId8" w:history="1">
        <w:r w:rsidRPr="00425CB4">
          <w:rPr>
            <w:rFonts w:ascii="Arial" w:hAnsi="Arial" w:cs="Arial"/>
            <w:bCs/>
            <w:sz w:val="16"/>
            <w:szCs w:val="16"/>
          </w:rPr>
          <w:t>Федерального закона</w:t>
        </w:r>
      </w:hyperlink>
      <w:r w:rsidRPr="00425CB4">
        <w:rPr>
          <w:rFonts w:ascii="Arial" w:hAnsi="Arial" w:cs="Arial"/>
          <w:bCs/>
          <w:sz w:val="16"/>
          <w:szCs w:val="16"/>
        </w:rPr>
        <w:t xml:space="preserve"> от 06 октября 2003 года № 131-ФЗ «Об общих принципах организации местного самоуправления в Российской Федерации», </w:t>
      </w:r>
      <w:hyperlink r:id="rId9" w:history="1">
        <w:r w:rsidRPr="00425CB4">
          <w:rPr>
            <w:rFonts w:ascii="Arial" w:hAnsi="Arial" w:cs="Arial"/>
            <w:bCs/>
            <w:sz w:val="16"/>
            <w:szCs w:val="16"/>
          </w:rPr>
          <w:t>Водного кодекса</w:t>
        </w:r>
      </w:hyperlink>
      <w:r w:rsidRPr="00425CB4">
        <w:rPr>
          <w:rFonts w:ascii="Arial" w:hAnsi="Arial" w:cs="Arial"/>
          <w:bCs/>
          <w:sz w:val="16"/>
          <w:szCs w:val="16"/>
        </w:rPr>
        <w:t xml:space="preserve"> Российской Федерации, </w:t>
      </w:r>
      <w:hyperlink r:id="rId10" w:history="1">
        <w:r w:rsidRPr="00425CB4">
          <w:rPr>
            <w:rFonts w:ascii="Arial" w:hAnsi="Arial" w:cs="Arial"/>
            <w:bCs/>
            <w:sz w:val="16"/>
            <w:szCs w:val="16"/>
          </w:rPr>
          <w:t>постановления</w:t>
        </w:r>
      </w:hyperlink>
      <w:r w:rsidRPr="00425CB4">
        <w:rPr>
          <w:rFonts w:ascii="Arial" w:hAnsi="Arial" w:cs="Arial"/>
          <w:bCs/>
          <w:sz w:val="16"/>
          <w:szCs w:val="16"/>
        </w:rPr>
        <w:t xml:space="preserve"> главы администрации Краснодарского края от 30 июня 2006 года № 536 «Об утверждении правил охраны жизни людей на водных объектах в Краснодарском крае и правил пользования водными объектами в Краснодарском крае для плавания на маломерных судах», Закона</w:t>
      </w:r>
      <w:proofErr w:type="gramEnd"/>
      <w:r w:rsidRPr="00425CB4">
        <w:rPr>
          <w:rFonts w:ascii="Arial" w:hAnsi="Arial" w:cs="Arial"/>
          <w:bCs/>
          <w:sz w:val="16"/>
          <w:szCs w:val="16"/>
        </w:rPr>
        <w:t xml:space="preserve"> Краснодарского края от 27 марта 2007 года № 1211-КЗ «О рыболовстве в Краснодарском крае», постановляю:</w:t>
      </w:r>
    </w:p>
    <w:p w:rsidR="00425CB4" w:rsidRPr="00425CB4" w:rsidRDefault="00425CB4" w:rsidP="00425CB4">
      <w:pPr>
        <w:widowControl w:val="0"/>
        <w:autoSpaceDE w:val="0"/>
        <w:autoSpaceDN w:val="0"/>
        <w:adjustRightInd w:val="0"/>
        <w:ind w:firstLine="900"/>
        <w:jc w:val="both"/>
        <w:rPr>
          <w:rFonts w:ascii="Arial" w:hAnsi="Arial" w:cs="Arial"/>
          <w:sz w:val="16"/>
          <w:szCs w:val="16"/>
        </w:rPr>
      </w:pPr>
      <w:bookmarkStart w:id="1" w:name="sub_1000"/>
      <w:r w:rsidRPr="00425CB4">
        <w:rPr>
          <w:rFonts w:ascii="Arial" w:hAnsi="Arial" w:cs="Arial"/>
          <w:sz w:val="16"/>
          <w:szCs w:val="16"/>
        </w:rPr>
        <w:t>1. Утвердить правила использования водных объектов общего пользования, расположенных на территории Новокубанского городского поселения Новокубанского района, для личных и бытовых нужд согласно приложению.</w:t>
      </w:r>
    </w:p>
    <w:p w:rsidR="00425CB4" w:rsidRPr="00425CB4" w:rsidRDefault="00425CB4" w:rsidP="00425CB4">
      <w:pPr>
        <w:widowControl w:val="0"/>
        <w:autoSpaceDE w:val="0"/>
        <w:autoSpaceDN w:val="0"/>
        <w:adjustRightInd w:val="0"/>
        <w:ind w:firstLine="900"/>
        <w:jc w:val="both"/>
        <w:rPr>
          <w:rFonts w:ascii="Arial" w:hAnsi="Arial" w:cs="Arial"/>
          <w:sz w:val="16"/>
          <w:szCs w:val="16"/>
        </w:rPr>
      </w:pPr>
      <w:r w:rsidRPr="00425CB4">
        <w:rPr>
          <w:rFonts w:ascii="Arial" w:hAnsi="Arial" w:cs="Arial"/>
          <w:sz w:val="16"/>
          <w:szCs w:val="16"/>
        </w:rPr>
        <w:t>2. Постановление главы Новокубанского городского поселения Новокубанского района от 1 октября 2013 года № 315 «Об утверждении Правил использования водных объектов общего пользования на территории Новокубанского городского поселения Новокубанского района» признать утратившим силу.</w:t>
      </w:r>
    </w:p>
    <w:p w:rsidR="00425CB4" w:rsidRPr="00425CB4" w:rsidRDefault="00425CB4" w:rsidP="00425CB4">
      <w:pPr>
        <w:widowControl w:val="0"/>
        <w:autoSpaceDE w:val="0"/>
        <w:autoSpaceDN w:val="0"/>
        <w:adjustRightInd w:val="0"/>
        <w:ind w:firstLine="900"/>
        <w:jc w:val="both"/>
        <w:rPr>
          <w:rFonts w:ascii="Arial" w:hAnsi="Arial" w:cs="Arial"/>
          <w:sz w:val="16"/>
          <w:szCs w:val="16"/>
        </w:rPr>
      </w:pPr>
      <w:r w:rsidRPr="00425CB4">
        <w:rPr>
          <w:rFonts w:ascii="Arial" w:hAnsi="Arial" w:cs="Arial"/>
          <w:sz w:val="16"/>
          <w:szCs w:val="16"/>
        </w:rPr>
        <w:t xml:space="preserve">3. </w:t>
      </w:r>
      <w:proofErr w:type="gramStart"/>
      <w:r w:rsidRPr="00425CB4">
        <w:rPr>
          <w:rFonts w:ascii="Arial" w:hAnsi="Arial" w:cs="Arial"/>
          <w:sz w:val="16"/>
          <w:szCs w:val="16"/>
        </w:rPr>
        <w:t>Контроль за</w:t>
      </w:r>
      <w:proofErr w:type="gramEnd"/>
      <w:r w:rsidRPr="00425CB4">
        <w:rPr>
          <w:rFonts w:ascii="Arial" w:hAnsi="Arial" w:cs="Arial"/>
          <w:sz w:val="16"/>
          <w:szCs w:val="16"/>
        </w:rPr>
        <w:t xml:space="preserve"> выполнением настоящего постановления возложить на заместителя главы Новокубанского городского поселения Новокубанского района, начальника отдела по вопросам ГО ЧС С.Б. Гончарова.</w:t>
      </w:r>
    </w:p>
    <w:p w:rsidR="00425CB4" w:rsidRPr="00425CB4" w:rsidRDefault="00425CB4" w:rsidP="00425CB4">
      <w:pPr>
        <w:widowControl w:val="0"/>
        <w:autoSpaceDE w:val="0"/>
        <w:autoSpaceDN w:val="0"/>
        <w:adjustRightInd w:val="0"/>
        <w:ind w:firstLine="851"/>
        <w:jc w:val="both"/>
        <w:rPr>
          <w:rFonts w:ascii="Arial" w:hAnsi="Arial" w:cs="Arial"/>
          <w:sz w:val="16"/>
          <w:szCs w:val="16"/>
        </w:rPr>
      </w:pPr>
      <w:r w:rsidRPr="00425CB4">
        <w:rPr>
          <w:rFonts w:ascii="Arial" w:hAnsi="Arial" w:cs="Arial"/>
          <w:sz w:val="16"/>
          <w:szCs w:val="16"/>
        </w:rPr>
        <w:t>4. Постановление вступает в силу со дня его официального опубликования в информационном бюллетене «Вестник Новокубанского городского поселения» и подлежит размещению  на официальном сайте администрации Новокубанского района.</w:t>
      </w:r>
    </w:p>
    <w:p w:rsidR="00425CB4" w:rsidRPr="00425CB4" w:rsidRDefault="00425CB4" w:rsidP="00425CB4">
      <w:pPr>
        <w:widowControl w:val="0"/>
        <w:autoSpaceDE w:val="0"/>
        <w:autoSpaceDN w:val="0"/>
        <w:adjustRightInd w:val="0"/>
        <w:rPr>
          <w:rFonts w:ascii="Arial" w:hAnsi="Arial" w:cs="Arial"/>
          <w:sz w:val="16"/>
          <w:szCs w:val="16"/>
        </w:rPr>
      </w:pPr>
    </w:p>
    <w:p w:rsidR="00425CB4" w:rsidRPr="00425CB4" w:rsidRDefault="00425CB4" w:rsidP="00425CB4">
      <w:pPr>
        <w:widowControl w:val="0"/>
        <w:autoSpaceDE w:val="0"/>
        <w:autoSpaceDN w:val="0"/>
        <w:adjustRightInd w:val="0"/>
        <w:ind w:firstLine="900"/>
        <w:jc w:val="both"/>
        <w:rPr>
          <w:rFonts w:ascii="Arial" w:hAnsi="Arial" w:cs="Arial"/>
          <w:sz w:val="16"/>
          <w:szCs w:val="16"/>
        </w:rPr>
      </w:pPr>
    </w:p>
    <w:p w:rsidR="00425CB4" w:rsidRPr="00425CB4" w:rsidRDefault="00425CB4" w:rsidP="00425CB4">
      <w:pPr>
        <w:widowControl w:val="0"/>
        <w:autoSpaceDE w:val="0"/>
        <w:autoSpaceDN w:val="0"/>
        <w:adjustRightInd w:val="0"/>
        <w:ind w:firstLine="900"/>
        <w:jc w:val="both"/>
        <w:rPr>
          <w:rFonts w:ascii="Arial" w:hAnsi="Arial" w:cs="Arial"/>
          <w:sz w:val="16"/>
          <w:szCs w:val="16"/>
        </w:rPr>
      </w:pPr>
    </w:p>
    <w:p w:rsidR="00425CB4" w:rsidRPr="00425CB4" w:rsidRDefault="00425CB4" w:rsidP="00425CB4">
      <w:pPr>
        <w:widowControl w:val="0"/>
        <w:autoSpaceDE w:val="0"/>
        <w:autoSpaceDN w:val="0"/>
        <w:adjustRightInd w:val="0"/>
        <w:ind w:left="708"/>
        <w:jc w:val="both"/>
        <w:rPr>
          <w:rFonts w:ascii="Arial" w:hAnsi="Arial" w:cs="Arial"/>
          <w:sz w:val="16"/>
          <w:szCs w:val="16"/>
        </w:rPr>
      </w:pPr>
      <w:r w:rsidRPr="00425CB4">
        <w:rPr>
          <w:rFonts w:ascii="Arial" w:hAnsi="Arial" w:cs="Arial"/>
          <w:sz w:val="16"/>
          <w:szCs w:val="16"/>
        </w:rPr>
        <w:t xml:space="preserve">Глава </w:t>
      </w:r>
    </w:p>
    <w:p w:rsidR="00425CB4" w:rsidRPr="00425CB4" w:rsidRDefault="00425CB4" w:rsidP="00425CB4">
      <w:pPr>
        <w:widowControl w:val="0"/>
        <w:autoSpaceDE w:val="0"/>
        <w:autoSpaceDN w:val="0"/>
        <w:adjustRightInd w:val="0"/>
        <w:ind w:left="708"/>
        <w:jc w:val="both"/>
        <w:rPr>
          <w:rFonts w:ascii="Arial" w:hAnsi="Arial" w:cs="Arial"/>
          <w:sz w:val="16"/>
          <w:szCs w:val="16"/>
        </w:rPr>
      </w:pPr>
      <w:r w:rsidRPr="00425CB4">
        <w:rPr>
          <w:rFonts w:ascii="Arial" w:hAnsi="Arial" w:cs="Arial"/>
          <w:sz w:val="16"/>
          <w:szCs w:val="16"/>
        </w:rPr>
        <w:t>Новокубанского городского поселения</w:t>
      </w:r>
    </w:p>
    <w:p w:rsidR="00425CB4" w:rsidRPr="00425CB4" w:rsidRDefault="00425CB4" w:rsidP="00425CB4">
      <w:pPr>
        <w:widowControl w:val="0"/>
        <w:autoSpaceDE w:val="0"/>
        <w:autoSpaceDN w:val="0"/>
        <w:adjustRightInd w:val="0"/>
        <w:ind w:left="708"/>
        <w:jc w:val="both"/>
        <w:rPr>
          <w:rFonts w:ascii="Arial" w:hAnsi="Arial" w:cs="Arial"/>
          <w:sz w:val="16"/>
          <w:szCs w:val="16"/>
        </w:rPr>
      </w:pPr>
      <w:r w:rsidRPr="00425CB4">
        <w:rPr>
          <w:rFonts w:ascii="Arial" w:hAnsi="Arial" w:cs="Arial"/>
          <w:sz w:val="16"/>
          <w:szCs w:val="16"/>
        </w:rPr>
        <w:t>Новокубанского района</w:t>
      </w:r>
    </w:p>
    <w:p w:rsidR="00425CB4" w:rsidRPr="00425CB4" w:rsidRDefault="00425CB4" w:rsidP="00425CB4">
      <w:pPr>
        <w:widowControl w:val="0"/>
        <w:autoSpaceDE w:val="0"/>
        <w:autoSpaceDN w:val="0"/>
        <w:adjustRightInd w:val="0"/>
        <w:ind w:left="708"/>
        <w:jc w:val="both"/>
        <w:rPr>
          <w:rFonts w:ascii="Arial" w:hAnsi="Arial" w:cs="Arial"/>
          <w:sz w:val="16"/>
          <w:szCs w:val="16"/>
        </w:rPr>
      </w:pPr>
      <w:r w:rsidRPr="00425CB4">
        <w:rPr>
          <w:rFonts w:ascii="Arial" w:hAnsi="Arial" w:cs="Arial"/>
          <w:sz w:val="16"/>
          <w:szCs w:val="16"/>
        </w:rPr>
        <w:t>П.В. Манаков</w:t>
      </w:r>
    </w:p>
    <w:bookmarkEnd w:id="1"/>
    <w:p w:rsidR="00425CB4" w:rsidRPr="00425CB4" w:rsidRDefault="00425CB4" w:rsidP="00425CB4">
      <w:pPr>
        <w:widowControl w:val="0"/>
        <w:autoSpaceDE w:val="0"/>
        <w:autoSpaceDN w:val="0"/>
        <w:adjustRightInd w:val="0"/>
        <w:jc w:val="both"/>
        <w:rPr>
          <w:rFonts w:ascii="Arial" w:hAnsi="Arial" w:cs="Arial"/>
          <w:sz w:val="16"/>
          <w:szCs w:val="16"/>
        </w:rPr>
      </w:pPr>
    </w:p>
    <w:p w:rsidR="00425CB4" w:rsidRPr="00425CB4" w:rsidRDefault="00425CB4" w:rsidP="00425CB4">
      <w:pPr>
        <w:widowControl w:val="0"/>
        <w:shd w:val="clear" w:color="auto" w:fill="FFFFFF"/>
        <w:autoSpaceDE w:val="0"/>
        <w:autoSpaceDN w:val="0"/>
        <w:adjustRightInd w:val="0"/>
        <w:ind w:left="5145" w:right="-23" w:hanging="42"/>
        <w:rPr>
          <w:rFonts w:ascii="Arial" w:hAnsi="Arial" w:cs="Arial"/>
          <w:color w:val="000000"/>
          <w:sz w:val="16"/>
          <w:szCs w:val="16"/>
        </w:rPr>
      </w:pPr>
    </w:p>
    <w:p w:rsidR="00425CB4" w:rsidRPr="00425CB4" w:rsidRDefault="00425CB4" w:rsidP="00425CB4">
      <w:pPr>
        <w:widowControl w:val="0"/>
        <w:shd w:val="clear" w:color="auto" w:fill="FFFFFF"/>
        <w:autoSpaceDE w:val="0"/>
        <w:autoSpaceDN w:val="0"/>
        <w:adjustRightInd w:val="0"/>
        <w:ind w:left="5145" w:right="-23" w:hanging="42"/>
        <w:rPr>
          <w:rFonts w:ascii="Arial" w:hAnsi="Arial" w:cs="Arial"/>
          <w:color w:val="000000"/>
          <w:sz w:val="16"/>
          <w:szCs w:val="16"/>
        </w:rPr>
      </w:pPr>
    </w:p>
    <w:p w:rsidR="00425CB4" w:rsidRPr="00425CB4" w:rsidRDefault="00425CB4" w:rsidP="00425CB4">
      <w:pPr>
        <w:widowControl w:val="0"/>
        <w:shd w:val="clear" w:color="auto" w:fill="FFFFFF"/>
        <w:autoSpaceDE w:val="0"/>
        <w:autoSpaceDN w:val="0"/>
        <w:adjustRightInd w:val="0"/>
        <w:ind w:left="708" w:right="-23"/>
        <w:rPr>
          <w:rFonts w:ascii="Arial" w:hAnsi="Arial" w:cs="Arial"/>
          <w:color w:val="000000"/>
          <w:sz w:val="16"/>
          <w:szCs w:val="16"/>
        </w:rPr>
      </w:pPr>
      <w:r w:rsidRPr="00425CB4">
        <w:rPr>
          <w:rFonts w:ascii="Arial" w:hAnsi="Arial" w:cs="Arial"/>
          <w:color w:val="000000"/>
          <w:sz w:val="16"/>
          <w:szCs w:val="16"/>
        </w:rPr>
        <w:t xml:space="preserve">Приложение </w:t>
      </w:r>
    </w:p>
    <w:p w:rsidR="00425CB4" w:rsidRPr="00425CB4" w:rsidRDefault="00425CB4" w:rsidP="00425CB4">
      <w:pPr>
        <w:widowControl w:val="0"/>
        <w:shd w:val="clear" w:color="auto" w:fill="FFFFFF"/>
        <w:autoSpaceDE w:val="0"/>
        <w:autoSpaceDN w:val="0"/>
        <w:adjustRightInd w:val="0"/>
        <w:ind w:left="708" w:right="-23"/>
        <w:rPr>
          <w:rFonts w:ascii="Arial" w:hAnsi="Arial" w:cs="Arial"/>
          <w:color w:val="000000"/>
          <w:sz w:val="16"/>
          <w:szCs w:val="16"/>
        </w:rPr>
      </w:pPr>
      <w:r w:rsidRPr="00425CB4">
        <w:rPr>
          <w:rFonts w:ascii="Arial" w:hAnsi="Arial" w:cs="Arial"/>
          <w:color w:val="000000"/>
          <w:sz w:val="16"/>
          <w:szCs w:val="16"/>
        </w:rPr>
        <w:t>к постановлению главы</w:t>
      </w:r>
    </w:p>
    <w:p w:rsidR="00425CB4" w:rsidRPr="00425CB4" w:rsidRDefault="00425CB4" w:rsidP="00425CB4">
      <w:pPr>
        <w:widowControl w:val="0"/>
        <w:shd w:val="clear" w:color="auto" w:fill="FFFFFF"/>
        <w:autoSpaceDE w:val="0"/>
        <w:autoSpaceDN w:val="0"/>
        <w:adjustRightInd w:val="0"/>
        <w:ind w:left="708" w:right="-23"/>
        <w:rPr>
          <w:rFonts w:ascii="Arial" w:hAnsi="Arial" w:cs="Arial"/>
          <w:color w:val="000000"/>
          <w:sz w:val="16"/>
          <w:szCs w:val="16"/>
        </w:rPr>
      </w:pPr>
      <w:r w:rsidRPr="00425CB4">
        <w:rPr>
          <w:rFonts w:ascii="Arial" w:hAnsi="Arial" w:cs="Arial"/>
          <w:color w:val="000000"/>
          <w:sz w:val="16"/>
          <w:szCs w:val="16"/>
        </w:rPr>
        <w:t>Новокубанского городского поселения</w:t>
      </w:r>
    </w:p>
    <w:p w:rsidR="00425CB4" w:rsidRPr="00425CB4" w:rsidRDefault="00425CB4" w:rsidP="00425CB4">
      <w:pPr>
        <w:widowControl w:val="0"/>
        <w:shd w:val="clear" w:color="auto" w:fill="FFFFFF"/>
        <w:autoSpaceDE w:val="0"/>
        <w:autoSpaceDN w:val="0"/>
        <w:adjustRightInd w:val="0"/>
        <w:ind w:left="708" w:right="-23"/>
        <w:rPr>
          <w:rFonts w:ascii="Arial" w:hAnsi="Arial" w:cs="Arial"/>
          <w:color w:val="000000"/>
          <w:sz w:val="16"/>
          <w:szCs w:val="16"/>
        </w:rPr>
      </w:pPr>
      <w:r w:rsidRPr="00425CB4">
        <w:rPr>
          <w:rFonts w:ascii="Arial" w:hAnsi="Arial" w:cs="Arial"/>
          <w:color w:val="000000"/>
          <w:sz w:val="16"/>
          <w:szCs w:val="16"/>
        </w:rPr>
        <w:t>Новокубанского района</w:t>
      </w:r>
    </w:p>
    <w:p w:rsidR="00425CB4" w:rsidRPr="00425CB4" w:rsidRDefault="00425CB4" w:rsidP="00425CB4">
      <w:pPr>
        <w:widowControl w:val="0"/>
        <w:shd w:val="clear" w:color="auto" w:fill="FFFFFF"/>
        <w:autoSpaceDE w:val="0"/>
        <w:autoSpaceDN w:val="0"/>
        <w:adjustRightInd w:val="0"/>
        <w:ind w:left="708" w:right="-23"/>
        <w:rPr>
          <w:rFonts w:ascii="Arial" w:hAnsi="Arial" w:cs="Arial"/>
          <w:color w:val="000000"/>
          <w:sz w:val="16"/>
          <w:szCs w:val="16"/>
        </w:rPr>
      </w:pPr>
      <w:r w:rsidRPr="00425CB4">
        <w:rPr>
          <w:rFonts w:ascii="Arial" w:hAnsi="Arial" w:cs="Arial"/>
          <w:color w:val="000000"/>
          <w:sz w:val="16"/>
          <w:szCs w:val="16"/>
        </w:rPr>
        <w:t>от 25.07.2022 г. № 752</w:t>
      </w:r>
    </w:p>
    <w:p w:rsidR="00425CB4" w:rsidRPr="00425CB4" w:rsidRDefault="00425CB4" w:rsidP="00425CB4">
      <w:pPr>
        <w:widowControl w:val="0"/>
        <w:shd w:val="clear" w:color="auto" w:fill="FFFFFF"/>
        <w:autoSpaceDE w:val="0"/>
        <w:autoSpaceDN w:val="0"/>
        <w:adjustRightInd w:val="0"/>
        <w:ind w:left="708" w:right="-23"/>
        <w:rPr>
          <w:rFonts w:ascii="Arial" w:hAnsi="Arial" w:cs="Arial"/>
          <w:sz w:val="16"/>
          <w:szCs w:val="16"/>
        </w:rPr>
      </w:pPr>
    </w:p>
    <w:p w:rsidR="00425CB4" w:rsidRPr="00425CB4" w:rsidRDefault="00425CB4" w:rsidP="00425CB4">
      <w:pPr>
        <w:widowControl w:val="0"/>
        <w:autoSpaceDE w:val="0"/>
        <w:autoSpaceDN w:val="0"/>
        <w:adjustRightInd w:val="0"/>
        <w:jc w:val="center"/>
        <w:outlineLvl w:val="0"/>
        <w:rPr>
          <w:rFonts w:ascii="Arial" w:hAnsi="Arial" w:cs="Arial"/>
          <w:b/>
          <w:bCs/>
          <w:sz w:val="16"/>
          <w:szCs w:val="16"/>
        </w:rPr>
      </w:pPr>
    </w:p>
    <w:p w:rsidR="00425CB4" w:rsidRPr="00425CB4" w:rsidRDefault="00425CB4" w:rsidP="00425CB4">
      <w:pPr>
        <w:widowControl w:val="0"/>
        <w:autoSpaceDE w:val="0"/>
        <w:autoSpaceDN w:val="0"/>
        <w:adjustRightInd w:val="0"/>
        <w:jc w:val="center"/>
        <w:outlineLvl w:val="0"/>
        <w:rPr>
          <w:rFonts w:ascii="Arial" w:hAnsi="Arial" w:cs="Arial"/>
          <w:b/>
          <w:bCs/>
          <w:sz w:val="16"/>
          <w:szCs w:val="16"/>
        </w:rPr>
      </w:pPr>
      <w:r w:rsidRPr="00425CB4">
        <w:rPr>
          <w:rFonts w:ascii="Arial" w:hAnsi="Arial" w:cs="Arial"/>
          <w:b/>
          <w:bCs/>
          <w:sz w:val="16"/>
          <w:szCs w:val="16"/>
        </w:rPr>
        <w:t xml:space="preserve">Правила </w:t>
      </w:r>
    </w:p>
    <w:p w:rsidR="00425CB4" w:rsidRPr="00425CB4" w:rsidRDefault="00425CB4" w:rsidP="00425CB4">
      <w:pPr>
        <w:widowControl w:val="0"/>
        <w:autoSpaceDE w:val="0"/>
        <w:autoSpaceDN w:val="0"/>
        <w:adjustRightInd w:val="0"/>
        <w:jc w:val="center"/>
        <w:outlineLvl w:val="0"/>
        <w:rPr>
          <w:rFonts w:ascii="Arial" w:hAnsi="Arial" w:cs="Arial"/>
          <w:b/>
          <w:bCs/>
          <w:sz w:val="16"/>
          <w:szCs w:val="16"/>
        </w:rPr>
      </w:pPr>
      <w:r w:rsidRPr="00425CB4">
        <w:rPr>
          <w:rFonts w:ascii="Arial" w:hAnsi="Arial" w:cs="Arial"/>
          <w:b/>
          <w:bCs/>
          <w:sz w:val="16"/>
          <w:szCs w:val="16"/>
        </w:rPr>
        <w:t xml:space="preserve">использования водных объектов общего пользования, расположенных </w:t>
      </w:r>
    </w:p>
    <w:p w:rsidR="00425CB4" w:rsidRPr="00425CB4" w:rsidRDefault="00425CB4" w:rsidP="00425CB4">
      <w:pPr>
        <w:widowControl w:val="0"/>
        <w:autoSpaceDE w:val="0"/>
        <w:autoSpaceDN w:val="0"/>
        <w:adjustRightInd w:val="0"/>
        <w:jc w:val="center"/>
        <w:outlineLvl w:val="0"/>
        <w:rPr>
          <w:rFonts w:ascii="Arial" w:hAnsi="Arial" w:cs="Arial"/>
          <w:b/>
          <w:bCs/>
          <w:sz w:val="16"/>
          <w:szCs w:val="16"/>
        </w:rPr>
      </w:pPr>
      <w:r w:rsidRPr="00425CB4">
        <w:rPr>
          <w:rFonts w:ascii="Arial" w:hAnsi="Arial" w:cs="Arial"/>
          <w:b/>
          <w:bCs/>
          <w:sz w:val="16"/>
          <w:szCs w:val="16"/>
        </w:rPr>
        <w:t>на территории Новокубанского городского поселения Новокубанского района, для личных и бытовых нужд</w:t>
      </w:r>
    </w:p>
    <w:p w:rsidR="00425CB4" w:rsidRPr="00425CB4" w:rsidRDefault="00425CB4" w:rsidP="00425CB4">
      <w:pPr>
        <w:widowControl w:val="0"/>
        <w:autoSpaceDE w:val="0"/>
        <w:autoSpaceDN w:val="0"/>
        <w:adjustRightInd w:val="0"/>
        <w:ind w:firstLine="720"/>
        <w:jc w:val="center"/>
        <w:rPr>
          <w:rFonts w:ascii="Arial" w:hAnsi="Arial" w:cs="Arial"/>
          <w:sz w:val="16"/>
          <w:szCs w:val="16"/>
        </w:rPr>
      </w:pPr>
    </w:p>
    <w:p w:rsidR="00425CB4" w:rsidRPr="00425CB4" w:rsidRDefault="00425CB4" w:rsidP="00425CB4">
      <w:pPr>
        <w:widowControl w:val="0"/>
        <w:autoSpaceDE w:val="0"/>
        <w:autoSpaceDN w:val="0"/>
        <w:adjustRightInd w:val="0"/>
        <w:jc w:val="center"/>
        <w:outlineLvl w:val="0"/>
        <w:rPr>
          <w:rFonts w:ascii="Arial" w:hAnsi="Arial" w:cs="Arial"/>
          <w:b/>
          <w:bCs/>
          <w:sz w:val="16"/>
          <w:szCs w:val="16"/>
        </w:rPr>
      </w:pPr>
      <w:bookmarkStart w:id="2" w:name="sub_11"/>
      <w:r w:rsidRPr="00425CB4">
        <w:rPr>
          <w:rFonts w:ascii="Arial" w:hAnsi="Arial" w:cs="Arial"/>
          <w:b/>
          <w:bCs/>
          <w:sz w:val="16"/>
          <w:szCs w:val="16"/>
        </w:rPr>
        <w:t>1. Общие положения</w:t>
      </w:r>
      <w:bookmarkEnd w:id="2"/>
    </w:p>
    <w:p w:rsidR="00425CB4" w:rsidRPr="00425CB4" w:rsidRDefault="00425CB4" w:rsidP="00425CB4">
      <w:pPr>
        <w:widowControl w:val="0"/>
        <w:autoSpaceDE w:val="0"/>
        <w:autoSpaceDN w:val="0"/>
        <w:adjustRightInd w:val="0"/>
        <w:jc w:val="center"/>
        <w:rPr>
          <w:rFonts w:ascii="Arial" w:hAnsi="Arial" w:cs="Arial"/>
          <w:sz w:val="16"/>
          <w:szCs w:val="16"/>
        </w:rPr>
      </w:pPr>
    </w:p>
    <w:p w:rsidR="00425CB4" w:rsidRPr="00425CB4" w:rsidRDefault="00425CB4" w:rsidP="00425CB4">
      <w:pPr>
        <w:widowControl w:val="0"/>
        <w:autoSpaceDE w:val="0"/>
        <w:autoSpaceDN w:val="0"/>
        <w:adjustRightInd w:val="0"/>
        <w:ind w:firstLine="902"/>
        <w:jc w:val="both"/>
        <w:outlineLvl w:val="0"/>
        <w:rPr>
          <w:rFonts w:ascii="Arial" w:hAnsi="Arial" w:cs="Arial"/>
          <w:bCs/>
          <w:sz w:val="16"/>
          <w:szCs w:val="16"/>
        </w:rPr>
      </w:pPr>
      <w:bookmarkStart w:id="3" w:name="sub_111"/>
      <w:r w:rsidRPr="00425CB4">
        <w:rPr>
          <w:rFonts w:ascii="Arial" w:hAnsi="Arial" w:cs="Arial"/>
          <w:bCs/>
          <w:sz w:val="16"/>
          <w:szCs w:val="16"/>
        </w:rPr>
        <w:t xml:space="preserve">1.1. </w:t>
      </w:r>
      <w:proofErr w:type="gramStart"/>
      <w:r w:rsidRPr="00425CB4">
        <w:rPr>
          <w:rFonts w:ascii="Arial" w:hAnsi="Arial" w:cs="Arial"/>
          <w:bCs/>
          <w:sz w:val="16"/>
          <w:szCs w:val="16"/>
        </w:rPr>
        <w:t xml:space="preserve">Настоящие Правила использования водных объектов общего пользования, расположенных на территории Новокубанского городского поселения Новокубанского района, для личных и бытовых нужд (далее - Правила) разработаны на основании </w:t>
      </w:r>
      <w:hyperlink r:id="rId11" w:history="1">
        <w:r w:rsidRPr="00425CB4">
          <w:rPr>
            <w:rFonts w:ascii="Arial" w:hAnsi="Arial" w:cs="Arial"/>
            <w:bCs/>
            <w:sz w:val="16"/>
            <w:szCs w:val="16"/>
          </w:rPr>
          <w:t>Федерального закона</w:t>
        </w:r>
      </w:hyperlink>
      <w:r w:rsidRPr="00425CB4">
        <w:rPr>
          <w:rFonts w:ascii="Arial" w:hAnsi="Arial" w:cs="Arial"/>
          <w:bCs/>
          <w:sz w:val="16"/>
          <w:szCs w:val="16"/>
        </w:rPr>
        <w:t xml:space="preserve"> от 06 октября 2003 года № 131-ФЗ «Об общих принципах организации местного самоуправления в Российской Федерации», </w:t>
      </w:r>
      <w:hyperlink r:id="rId12" w:history="1">
        <w:r w:rsidRPr="00425CB4">
          <w:rPr>
            <w:rFonts w:ascii="Arial" w:hAnsi="Arial" w:cs="Arial"/>
            <w:bCs/>
            <w:sz w:val="16"/>
            <w:szCs w:val="16"/>
          </w:rPr>
          <w:t>Водного кодекса</w:t>
        </w:r>
      </w:hyperlink>
      <w:r w:rsidRPr="00425CB4">
        <w:rPr>
          <w:rFonts w:ascii="Arial" w:hAnsi="Arial" w:cs="Arial"/>
          <w:bCs/>
          <w:sz w:val="16"/>
          <w:szCs w:val="16"/>
        </w:rPr>
        <w:t xml:space="preserve"> Российской Федерации, </w:t>
      </w:r>
      <w:hyperlink r:id="rId13" w:history="1">
        <w:r w:rsidRPr="00425CB4">
          <w:rPr>
            <w:rFonts w:ascii="Arial" w:hAnsi="Arial" w:cs="Arial"/>
            <w:bCs/>
            <w:sz w:val="16"/>
            <w:szCs w:val="16"/>
          </w:rPr>
          <w:t>постановления</w:t>
        </w:r>
      </w:hyperlink>
      <w:r w:rsidRPr="00425CB4">
        <w:rPr>
          <w:rFonts w:ascii="Arial" w:hAnsi="Arial" w:cs="Arial"/>
          <w:b/>
          <w:bCs/>
          <w:sz w:val="16"/>
          <w:szCs w:val="16"/>
        </w:rPr>
        <w:t xml:space="preserve"> </w:t>
      </w:r>
      <w:r w:rsidRPr="00425CB4">
        <w:rPr>
          <w:rFonts w:ascii="Arial" w:hAnsi="Arial" w:cs="Arial"/>
          <w:bCs/>
          <w:sz w:val="16"/>
          <w:szCs w:val="16"/>
        </w:rPr>
        <w:t>главы администрации Краснодарского края от 30 июня 2006 года № 536 «Об утверждении правил</w:t>
      </w:r>
      <w:proofErr w:type="gramEnd"/>
      <w:r w:rsidRPr="00425CB4">
        <w:rPr>
          <w:rFonts w:ascii="Arial" w:hAnsi="Arial" w:cs="Arial"/>
          <w:bCs/>
          <w:sz w:val="16"/>
          <w:szCs w:val="16"/>
        </w:rPr>
        <w:t xml:space="preserve"> охраны жизни людей на водных объектах в Краснодарском крае и правил пользования водными объектами в Краснодарском крае для плавания на маломерных судах</w:t>
      </w:r>
      <w:bookmarkStart w:id="4" w:name="sub_112"/>
      <w:bookmarkEnd w:id="3"/>
      <w:r w:rsidRPr="00425CB4">
        <w:rPr>
          <w:rFonts w:ascii="Arial" w:hAnsi="Arial" w:cs="Arial"/>
          <w:bCs/>
          <w:sz w:val="16"/>
          <w:szCs w:val="16"/>
        </w:rPr>
        <w:t>», Закона Краснодарского края от 27 марта 2007 года № 1211-КЗ «О рыболовстве в Краснодарском крае».</w:t>
      </w:r>
    </w:p>
    <w:p w:rsidR="00425CB4" w:rsidRPr="00425CB4" w:rsidRDefault="00425CB4" w:rsidP="00425CB4">
      <w:pPr>
        <w:widowControl w:val="0"/>
        <w:autoSpaceDE w:val="0"/>
        <w:autoSpaceDN w:val="0"/>
        <w:adjustRightInd w:val="0"/>
        <w:ind w:firstLine="902"/>
        <w:jc w:val="both"/>
        <w:rPr>
          <w:rFonts w:ascii="Arial" w:hAnsi="Arial" w:cs="Arial"/>
          <w:sz w:val="16"/>
          <w:szCs w:val="16"/>
        </w:rPr>
      </w:pPr>
      <w:r w:rsidRPr="00425CB4">
        <w:rPr>
          <w:rFonts w:ascii="Arial" w:hAnsi="Arial" w:cs="Arial"/>
          <w:sz w:val="16"/>
          <w:szCs w:val="16"/>
        </w:rPr>
        <w:t>1.2. Правила определяют условия и требования, предъявляемые к использованию водных объектов для личных и бытовых нужд, обеспечению безопасности людей на водных объектах, и обязательны для выполнения всеми гражданами и водопользователями на территории Новокубанского городского поселения Новокубанского района.</w:t>
      </w:r>
    </w:p>
    <w:bookmarkEnd w:id="4"/>
    <w:p w:rsidR="00425CB4" w:rsidRPr="00425CB4" w:rsidRDefault="00425CB4" w:rsidP="00425CB4">
      <w:pPr>
        <w:widowControl w:val="0"/>
        <w:autoSpaceDE w:val="0"/>
        <w:autoSpaceDN w:val="0"/>
        <w:adjustRightInd w:val="0"/>
        <w:ind w:firstLine="900"/>
        <w:jc w:val="both"/>
        <w:rPr>
          <w:rFonts w:ascii="Arial" w:hAnsi="Arial" w:cs="Arial"/>
          <w:sz w:val="16"/>
          <w:szCs w:val="16"/>
        </w:rPr>
      </w:pPr>
      <w:r w:rsidRPr="00425CB4">
        <w:rPr>
          <w:rFonts w:ascii="Arial" w:hAnsi="Arial" w:cs="Arial"/>
          <w:sz w:val="16"/>
          <w:szCs w:val="16"/>
        </w:rPr>
        <w:t>1.3. В целях реализации настоящих Правил администрацией Новокубанского городского поселения Новокубанского района может создаваться коллегиальный орган, действующий в соответствии с законодательством.</w:t>
      </w:r>
    </w:p>
    <w:p w:rsidR="00425CB4" w:rsidRPr="00425CB4" w:rsidRDefault="00425CB4" w:rsidP="00425CB4">
      <w:pPr>
        <w:widowControl w:val="0"/>
        <w:autoSpaceDE w:val="0"/>
        <w:autoSpaceDN w:val="0"/>
        <w:adjustRightInd w:val="0"/>
        <w:jc w:val="center"/>
        <w:rPr>
          <w:rFonts w:ascii="Arial" w:hAnsi="Arial" w:cs="Arial"/>
          <w:sz w:val="16"/>
          <w:szCs w:val="16"/>
        </w:rPr>
      </w:pPr>
    </w:p>
    <w:p w:rsidR="00425CB4" w:rsidRPr="00425CB4" w:rsidRDefault="00425CB4" w:rsidP="00425CB4">
      <w:pPr>
        <w:widowControl w:val="0"/>
        <w:autoSpaceDE w:val="0"/>
        <w:autoSpaceDN w:val="0"/>
        <w:adjustRightInd w:val="0"/>
        <w:jc w:val="center"/>
        <w:outlineLvl w:val="0"/>
        <w:rPr>
          <w:rFonts w:ascii="Arial" w:hAnsi="Arial" w:cs="Arial"/>
          <w:b/>
          <w:bCs/>
          <w:sz w:val="16"/>
          <w:szCs w:val="16"/>
        </w:rPr>
      </w:pPr>
      <w:r w:rsidRPr="00425CB4">
        <w:rPr>
          <w:rFonts w:ascii="Arial" w:hAnsi="Arial" w:cs="Arial"/>
          <w:b/>
          <w:bCs/>
          <w:sz w:val="16"/>
          <w:szCs w:val="16"/>
        </w:rPr>
        <w:t>2. Основные понятия и термины.</w:t>
      </w:r>
    </w:p>
    <w:p w:rsidR="00425CB4" w:rsidRPr="00425CB4" w:rsidRDefault="00425CB4" w:rsidP="00425CB4">
      <w:pPr>
        <w:widowControl w:val="0"/>
        <w:autoSpaceDE w:val="0"/>
        <w:autoSpaceDN w:val="0"/>
        <w:adjustRightInd w:val="0"/>
        <w:jc w:val="center"/>
        <w:rPr>
          <w:rFonts w:ascii="Arial" w:hAnsi="Arial" w:cs="Arial"/>
          <w:sz w:val="16"/>
          <w:szCs w:val="16"/>
        </w:rPr>
      </w:pPr>
    </w:p>
    <w:p w:rsidR="00425CB4" w:rsidRPr="00425CB4" w:rsidRDefault="00425CB4" w:rsidP="00425CB4">
      <w:pPr>
        <w:widowControl w:val="0"/>
        <w:autoSpaceDE w:val="0"/>
        <w:autoSpaceDN w:val="0"/>
        <w:adjustRightInd w:val="0"/>
        <w:ind w:firstLine="900"/>
        <w:jc w:val="both"/>
        <w:rPr>
          <w:rFonts w:ascii="Arial" w:hAnsi="Arial" w:cs="Arial"/>
          <w:sz w:val="16"/>
          <w:szCs w:val="16"/>
        </w:rPr>
      </w:pPr>
      <w:r w:rsidRPr="00425CB4">
        <w:rPr>
          <w:rFonts w:ascii="Arial" w:hAnsi="Arial" w:cs="Arial"/>
          <w:sz w:val="16"/>
          <w:szCs w:val="16"/>
        </w:rPr>
        <w:t>2.1. В настоящих правилах используются следующие понятия:</w:t>
      </w:r>
    </w:p>
    <w:p w:rsidR="00425CB4" w:rsidRPr="00425CB4" w:rsidRDefault="00425CB4" w:rsidP="00425CB4">
      <w:pPr>
        <w:widowControl w:val="0"/>
        <w:autoSpaceDE w:val="0"/>
        <w:autoSpaceDN w:val="0"/>
        <w:adjustRightInd w:val="0"/>
        <w:ind w:firstLine="902"/>
        <w:jc w:val="both"/>
        <w:rPr>
          <w:rFonts w:ascii="Arial" w:hAnsi="Arial" w:cs="Arial"/>
          <w:sz w:val="16"/>
          <w:szCs w:val="16"/>
        </w:rPr>
      </w:pPr>
      <w:r w:rsidRPr="00425CB4">
        <w:rPr>
          <w:rFonts w:ascii="Arial" w:hAnsi="Arial" w:cs="Arial"/>
          <w:sz w:val="16"/>
          <w:szCs w:val="16"/>
        </w:rPr>
        <w:t xml:space="preserve">1) водный объект - природный или искусственный водоем (пруды, обводненные карьеры), водоток (реки, ручьи, каналы) либо иной объект, постоянное или временное сосредоточение вод, который имеет характерные формы и признаки </w:t>
      </w:r>
      <w:r w:rsidRPr="00425CB4">
        <w:rPr>
          <w:rFonts w:ascii="Arial" w:hAnsi="Arial" w:cs="Arial"/>
          <w:sz w:val="16"/>
          <w:szCs w:val="16"/>
        </w:rPr>
        <w:lastRenderedPageBreak/>
        <w:t>водного режима;</w:t>
      </w:r>
    </w:p>
    <w:p w:rsidR="00425CB4" w:rsidRPr="00425CB4" w:rsidRDefault="00425CB4" w:rsidP="00425CB4">
      <w:pPr>
        <w:widowControl w:val="0"/>
        <w:autoSpaceDE w:val="0"/>
        <w:autoSpaceDN w:val="0"/>
        <w:adjustRightInd w:val="0"/>
        <w:ind w:firstLine="900"/>
        <w:jc w:val="both"/>
        <w:rPr>
          <w:rFonts w:ascii="Arial" w:hAnsi="Arial" w:cs="Arial"/>
          <w:sz w:val="16"/>
          <w:szCs w:val="16"/>
        </w:rPr>
      </w:pPr>
      <w:r w:rsidRPr="00425CB4">
        <w:rPr>
          <w:rFonts w:ascii="Arial" w:hAnsi="Arial" w:cs="Arial"/>
          <w:sz w:val="16"/>
          <w:szCs w:val="16"/>
        </w:rPr>
        <w:t>2) водные объекты общего пользования - общедоступные водные объекты, находящиеся в государственной или муниципальной собственности;</w:t>
      </w:r>
    </w:p>
    <w:p w:rsidR="00425CB4" w:rsidRPr="00425CB4" w:rsidRDefault="00425CB4" w:rsidP="00425CB4">
      <w:pPr>
        <w:ind w:firstLine="900"/>
        <w:jc w:val="both"/>
        <w:rPr>
          <w:rFonts w:ascii="Arial" w:hAnsi="Arial" w:cs="Arial"/>
          <w:sz w:val="16"/>
          <w:szCs w:val="16"/>
        </w:rPr>
      </w:pPr>
      <w:r w:rsidRPr="00425CB4">
        <w:rPr>
          <w:rFonts w:ascii="Arial" w:hAnsi="Arial" w:cs="Arial"/>
          <w:sz w:val="16"/>
          <w:szCs w:val="16"/>
        </w:rPr>
        <w:t>3) водопользователь - физическое, или юридическое лицо, использующее водный объект для собственных нужд либо для осуществления предпринимательской деятельности;</w:t>
      </w:r>
    </w:p>
    <w:p w:rsidR="00425CB4" w:rsidRPr="00425CB4" w:rsidRDefault="00425CB4" w:rsidP="00425CB4">
      <w:pPr>
        <w:ind w:firstLine="900"/>
        <w:jc w:val="both"/>
        <w:rPr>
          <w:rFonts w:ascii="Arial" w:hAnsi="Arial" w:cs="Arial"/>
          <w:sz w:val="16"/>
          <w:szCs w:val="16"/>
        </w:rPr>
      </w:pPr>
      <w:r w:rsidRPr="00425CB4">
        <w:rPr>
          <w:rFonts w:ascii="Arial" w:hAnsi="Arial" w:cs="Arial"/>
          <w:sz w:val="16"/>
          <w:szCs w:val="16"/>
        </w:rPr>
        <w:t>4) личные и бытовые нужды - это личные, семейные, домашние нужды, не связанные с осуществлением предпринимательской деятельности, в том числе:</w:t>
      </w:r>
    </w:p>
    <w:p w:rsidR="00425CB4" w:rsidRPr="00425CB4" w:rsidRDefault="00425CB4" w:rsidP="00425CB4">
      <w:pPr>
        <w:ind w:firstLine="900"/>
        <w:jc w:val="both"/>
        <w:rPr>
          <w:rFonts w:ascii="Arial" w:hAnsi="Arial" w:cs="Arial"/>
          <w:sz w:val="16"/>
          <w:szCs w:val="16"/>
        </w:rPr>
      </w:pPr>
      <w:r w:rsidRPr="00425CB4">
        <w:rPr>
          <w:rFonts w:ascii="Arial" w:hAnsi="Arial" w:cs="Arial"/>
          <w:sz w:val="16"/>
          <w:szCs w:val="16"/>
        </w:rPr>
        <w:t>а) плавание и причаливание плавучих средств, в том числе маломерных судов, находящихся в частной собственности физических лиц и не используемых для осуществления предпринимательской деятельности;</w:t>
      </w:r>
    </w:p>
    <w:p w:rsidR="00425CB4" w:rsidRPr="00425CB4" w:rsidRDefault="00425CB4" w:rsidP="00425CB4">
      <w:pPr>
        <w:ind w:firstLine="900"/>
        <w:jc w:val="both"/>
        <w:rPr>
          <w:rFonts w:ascii="Arial" w:hAnsi="Arial" w:cs="Arial"/>
          <w:sz w:val="16"/>
          <w:szCs w:val="16"/>
        </w:rPr>
      </w:pPr>
      <w:r w:rsidRPr="00425CB4">
        <w:rPr>
          <w:rFonts w:ascii="Arial" w:hAnsi="Arial" w:cs="Arial"/>
          <w:sz w:val="16"/>
          <w:szCs w:val="16"/>
        </w:rPr>
        <w:t>б) любительское и спортивное рыболовство;</w:t>
      </w:r>
    </w:p>
    <w:p w:rsidR="00425CB4" w:rsidRPr="00425CB4" w:rsidRDefault="00425CB4" w:rsidP="00425CB4">
      <w:pPr>
        <w:ind w:firstLine="900"/>
        <w:jc w:val="both"/>
        <w:rPr>
          <w:rFonts w:ascii="Arial" w:hAnsi="Arial" w:cs="Arial"/>
          <w:sz w:val="16"/>
          <w:szCs w:val="16"/>
        </w:rPr>
      </w:pPr>
      <w:r w:rsidRPr="00425CB4">
        <w:rPr>
          <w:rFonts w:ascii="Arial" w:hAnsi="Arial" w:cs="Arial"/>
          <w:sz w:val="16"/>
          <w:szCs w:val="16"/>
        </w:rPr>
        <w:t>в) полив садовых, огородных, дачных земельных участков, предоставленных или приобретенных для ведения личного подсобного хозяйства, а также водопой скота, проведение работ по уходу за домашними животными и птицей, которые находятся в собственности физических лиц, не являющихся индивидуальными предпринимателями;</w:t>
      </w:r>
    </w:p>
    <w:p w:rsidR="00425CB4" w:rsidRPr="00425CB4" w:rsidRDefault="00425CB4" w:rsidP="00425CB4">
      <w:pPr>
        <w:ind w:firstLine="900"/>
        <w:jc w:val="both"/>
        <w:rPr>
          <w:rFonts w:ascii="Arial" w:hAnsi="Arial" w:cs="Arial"/>
          <w:sz w:val="16"/>
          <w:szCs w:val="16"/>
        </w:rPr>
      </w:pPr>
      <w:r w:rsidRPr="00425CB4">
        <w:rPr>
          <w:rFonts w:ascii="Arial" w:hAnsi="Arial" w:cs="Arial"/>
          <w:sz w:val="16"/>
          <w:szCs w:val="16"/>
        </w:rPr>
        <w:t>г) купание.</w:t>
      </w:r>
    </w:p>
    <w:p w:rsidR="00425CB4" w:rsidRPr="00425CB4" w:rsidRDefault="00425CB4" w:rsidP="00425CB4">
      <w:pPr>
        <w:ind w:firstLine="900"/>
        <w:jc w:val="both"/>
        <w:rPr>
          <w:rFonts w:ascii="Arial" w:hAnsi="Arial" w:cs="Arial"/>
          <w:sz w:val="16"/>
          <w:szCs w:val="16"/>
        </w:rPr>
      </w:pPr>
      <w:r w:rsidRPr="00425CB4">
        <w:rPr>
          <w:rFonts w:ascii="Arial" w:hAnsi="Arial" w:cs="Arial"/>
          <w:sz w:val="16"/>
          <w:szCs w:val="16"/>
        </w:rPr>
        <w:t>5) зона купания (пляж) - организованное место массового отдыха людей на водном объекте, расположенное на участке берега с прилегающей к нему акваторией, установленное органами местного самоуправления и специально обустроенное для купания и массового отдыха людей, без использования маломерных судов и иных технических средств;</w:t>
      </w:r>
    </w:p>
    <w:p w:rsidR="00425CB4" w:rsidRPr="00425CB4" w:rsidRDefault="00425CB4" w:rsidP="00425CB4">
      <w:pPr>
        <w:ind w:firstLine="900"/>
        <w:jc w:val="both"/>
        <w:rPr>
          <w:rFonts w:ascii="Arial" w:hAnsi="Arial" w:cs="Arial"/>
          <w:sz w:val="16"/>
          <w:szCs w:val="16"/>
        </w:rPr>
      </w:pPr>
      <w:r w:rsidRPr="00425CB4">
        <w:rPr>
          <w:rFonts w:ascii="Arial" w:hAnsi="Arial" w:cs="Arial"/>
          <w:sz w:val="16"/>
          <w:szCs w:val="16"/>
        </w:rPr>
        <w:t>6) береговая полоса - полоса земли вдоль береговой линии водного объекта общего пользования. Береговая полоса предназначается для общего пользования. Ширина береговой полосы водных объектов общего пользования составляет 20 (двадцать) метров, за исключением береговой полосы каналов, а также рек и ручьев, протяженность которых от истока до устья не более чем 10 (десять) километров. Ширина береговой полосы каналов, а также рек и ручьев, протяженность которых от истока до устья не более чем 10 (десять) километров, составляет 5 (пять) метров;</w:t>
      </w:r>
    </w:p>
    <w:p w:rsidR="00425CB4" w:rsidRPr="00425CB4" w:rsidRDefault="00425CB4" w:rsidP="00425CB4">
      <w:pPr>
        <w:widowControl w:val="0"/>
        <w:autoSpaceDE w:val="0"/>
        <w:autoSpaceDN w:val="0"/>
        <w:adjustRightInd w:val="0"/>
        <w:ind w:firstLine="900"/>
        <w:jc w:val="both"/>
        <w:rPr>
          <w:rFonts w:ascii="Arial" w:hAnsi="Arial" w:cs="Arial"/>
          <w:sz w:val="16"/>
          <w:szCs w:val="16"/>
        </w:rPr>
      </w:pPr>
      <w:r w:rsidRPr="00425CB4">
        <w:rPr>
          <w:rFonts w:ascii="Arial" w:hAnsi="Arial" w:cs="Arial"/>
          <w:sz w:val="16"/>
          <w:szCs w:val="16"/>
        </w:rPr>
        <w:t xml:space="preserve">7) </w:t>
      </w:r>
      <w:r w:rsidRPr="00425CB4">
        <w:rPr>
          <w:rFonts w:ascii="Arial" w:hAnsi="Arial" w:cs="Arial"/>
          <w:bCs/>
          <w:sz w:val="16"/>
          <w:szCs w:val="16"/>
        </w:rPr>
        <w:t>любительское и спортивное рыболовство</w:t>
      </w:r>
      <w:r w:rsidRPr="00425CB4">
        <w:rPr>
          <w:rFonts w:ascii="Arial" w:hAnsi="Arial" w:cs="Arial"/>
          <w:sz w:val="16"/>
          <w:szCs w:val="16"/>
        </w:rPr>
        <w:t xml:space="preserve"> - деятельность по добыче (вылову) водных биоресурсов в целях личного потребления и в рекреационных целях;</w:t>
      </w:r>
    </w:p>
    <w:p w:rsidR="00425CB4" w:rsidRPr="00425CB4" w:rsidRDefault="00425CB4" w:rsidP="00425CB4">
      <w:pPr>
        <w:ind w:firstLine="900"/>
        <w:jc w:val="both"/>
        <w:rPr>
          <w:rFonts w:ascii="Arial" w:hAnsi="Arial" w:cs="Arial"/>
          <w:sz w:val="16"/>
          <w:szCs w:val="16"/>
        </w:rPr>
      </w:pPr>
      <w:r w:rsidRPr="00425CB4">
        <w:rPr>
          <w:rFonts w:ascii="Arial" w:hAnsi="Arial" w:cs="Arial"/>
          <w:sz w:val="16"/>
          <w:szCs w:val="16"/>
        </w:rPr>
        <w:t>8) охрана водных объектов - система мероприятий, направленных на сохранение и восстановление водных объектов.</w:t>
      </w:r>
    </w:p>
    <w:p w:rsidR="00425CB4" w:rsidRPr="00425CB4" w:rsidRDefault="00425CB4" w:rsidP="00425CB4">
      <w:pPr>
        <w:ind w:firstLine="900"/>
        <w:jc w:val="both"/>
        <w:rPr>
          <w:rFonts w:ascii="Arial" w:hAnsi="Arial" w:cs="Arial"/>
          <w:sz w:val="16"/>
          <w:szCs w:val="16"/>
        </w:rPr>
      </w:pPr>
    </w:p>
    <w:p w:rsidR="00425CB4" w:rsidRPr="00425CB4" w:rsidRDefault="00425CB4" w:rsidP="00425CB4">
      <w:pPr>
        <w:jc w:val="center"/>
        <w:rPr>
          <w:rFonts w:ascii="Arial" w:hAnsi="Arial" w:cs="Arial"/>
          <w:b/>
          <w:sz w:val="16"/>
          <w:szCs w:val="16"/>
        </w:rPr>
      </w:pPr>
      <w:r w:rsidRPr="00425CB4">
        <w:rPr>
          <w:rFonts w:ascii="Arial" w:hAnsi="Arial" w:cs="Arial"/>
          <w:b/>
          <w:sz w:val="16"/>
          <w:szCs w:val="16"/>
        </w:rPr>
        <w:t>3. Полномочия органов местного самоуправления Новокубанского городского поселения Новокубанского района в области</w:t>
      </w:r>
    </w:p>
    <w:p w:rsidR="00425CB4" w:rsidRPr="00425CB4" w:rsidRDefault="00425CB4" w:rsidP="00425CB4">
      <w:pPr>
        <w:jc w:val="center"/>
        <w:rPr>
          <w:rFonts w:ascii="Arial" w:hAnsi="Arial" w:cs="Arial"/>
          <w:b/>
          <w:sz w:val="16"/>
          <w:szCs w:val="16"/>
        </w:rPr>
      </w:pPr>
      <w:r w:rsidRPr="00425CB4">
        <w:rPr>
          <w:rFonts w:ascii="Arial" w:hAnsi="Arial" w:cs="Arial"/>
          <w:b/>
          <w:sz w:val="16"/>
          <w:szCs w:val="16"/>
        </w:rPr>
        <w:t>водных отношений</w:t>
      </w:r>
    </w:p>
    <w:p w:rsidR="00425CB4" w:rsidRPr="00425CB4" w:rsidRDefault="00425CB4" w:rsidP="00425CB4">
      <w:pPr>
        <w:jc w:val="both"/>
        <w:rPr>
          <w:rFonts w:ascii="Arial" w:hAnsi="Arial" w:cs="Arial"/>
          <w:sz w:val="16"/>
          <w:szCs w:val="16"/>
        </w:rPr>
      </w:pPr>
    </w:p>
    <w:p w:rsidR="00425CB4" w:rsidRPr="00425CB4" w:rsidRDefault="00425CB4" w:rsidP="00425CB4">
      <w:pPr>
        <w:ind w:firstLine="900"/>
        <w:jc w:val="both"/>
        <w:rPr>
          <w:rFonts w:ascii="Arial" w:hAnsi="Arial" w:cs="Arial"/>
          <w:sz w:val="16"/>
          <w:szCs w:val="16"/>
        </w:rPr>
      </w:pPr>
      <w:r w:rsidRPr="00425CB4">
        <w:rPr>
          <w:rFonts w:ascii="Arial" w:hAnsi="Arial" w:cs="Arial"/>
          <w:sz w:val="16"/>
          <w:szCs w:val="16"/>
        </w:rPr>
        <w:t>3.1. К полномочиям органов местного самоуправления Новокубанского городского поселения Новокубанского района в отношении водных объектов, находящихся в муниципальной собственности, относятся:</w:t>
      </w:r>
    </w:p>
    <w:p w:rsidR="00425CB4" w:rsidRPr="00425CB4" w:rsidRDefault="00425CB4" w:rsidP="00425CB4">
      <w:pPr>
        <w:ind w:firstLine="900"/>
        <w:jc w:val="both"/>
        <w:rPr>
          <w:rFonts w:ascii="Arial" w:hAnsi="Arial" w:cs="Arial"/>
          <w:sz w:val="16"/>
          <w:szCs w:val="16"/>
        </w:rPr>
      </w:pPr>
      <w:r w:rsidRPr="00425CB4">
        <w:rPr>
          <w:rFonts w:ascii="Arial" w:hAnsi="Arial" w:cs="Arial"/>
          <w:sz w:val="16"/>
          <w:szCs w:val="16"/>
        </w:rPr>
        <w:t>1) владение, пользование, распоряжение такими водными объектами;</w:t>
      </w:r>
    </w:p>
    <w:p w:rsidR="00425CB4" w:rsidRPr="00425CB4" w:rsidRDefault="00425CB4" w:rsidP="00425CB4">
      <w:pPr>
        <w:ind w:firstLine="900"/>
        <w:jc w:val="both"/>
        <w:rPr>
          <w:rFonts w:ascii="Arial" w:hAnsi="Arial" w:cs="Arial"/>
          <w:sz w:val="16"/>
          <w:szCs w:val="16"/>
        </w:rPr>
      </w:pPr>
      <w:r w:rsidRPr="00425CB4">
        <w:rPr>
          <w:rFonts w:ascii="Arial" w:hAnsi="Arial" w:cs="Arial"/>
          <w:sz w:val="16"/>
          <w:szCs w:val="16"/>
        </w:rPr>
        <w:t>2) осуществление мер по предотвращению негативного воздействия вод и ликвидации его последствий;</w:t>
      </w:r>
    </w:p>
    <w:p w:rsidR="00425CB4" w:rsidRPr="00425CB4" w:rsidRDefault="00425CB4" w:rsidP="00425CB4">
      <w:pPr>
        <w:ind w:firstLine="900"/>
        <w:jc w:val="both"/>
        <w:rPr>
          <w:rFonts w:ascii="Arial" w:hAnsi="Arial" w:cs="Arial"/>
          <w:sz w:val="16"/>
          <w:szCs w:val="16"/>
        </w:rPr>
      </w:pPr>
      <w:r w:rsidRPr="00425CB4">
        <w:rPr>
          <w:rFonts w:ascii="Arial" w:hAnsi="Arial" w:cs="Arial"/>
          <w:sz w:val="16"/>
          <w:szCs w:val="16"/>
        </w:rPr>
        <w:t>3) осуществление мер по охране таких водных объектов;</w:t>
      </w:r>
    </w:p>
    <w:p w:rsidR="00425CB4" w:rsidRPr="00425CB4" w:rsidRDefault="00425CB4" w:rsidP="00425CB4">
      <w:pPr>
        <w:ind w:firstLine="900"/>
        <w:jc w:val="both"/>
        <w:rPr>
          <w:rFonts w:ascii="Arial" w:hAnsi="Arial" w:cs="Arial"/>
          <w:sz w:val="16"/>
          <w:szCs w:val="16"/>
        </w:rPr>
      </w:pPr>
      <w:r w:rsidRPr="00425CB4">
        <w:rPr>
          <w:rFonts w:ascii="Arial" w:hAnsi="Arial" w:cs="Arial"/>
          <w:sz w:val="16"/>
          <w:szCs w:val="16"/>
        </w:rPr>
        <w:t>3.2. К полномочиям органов местного самоуправления Новокубанского городского поселения Новокубанского района в области водных отношений, относится установление правил использования водных объектов общего пользования, расположенных на территориях муниципального образования, для личных и бытовых нужд.</w:t>
      </w:r>
    </w:p>
    <w:p w:rsidR="00425CB4" w:rsidRPr="00425CB4" w:rsidRDefault="00425CB4" w:rsidP="00425CB4">
      <w:pPr>
        <w:ind w:firstLine="900"/>
        <w:jc w:val="both"/>
        <w:rPr>
          <w:rFonts w:ascii="Arial" w:hAnsi="Arial" w:cs="Arial"/>
          <w:sz w:val="16"/>
          <w:szCs w:val="16"/>
        </w:rPr>
      </w:pPr>
      <w:r w:rsidRPr="00425CB4">
        <w:rPr>
          <w:rFonts w:ascii="Arial" w:hAnsi="Arial" w:cs="Arial"/>
          <w:sz w:val="16"/>
          <w:szCs w:val="16"/>
        </w:rPr>
        <w:t>3.3. К полномочиям органов местного самоуправления относится предоставление гражданам информации об ограничениях водопользования на водных объектах общего пользования, расположенных на территориях муниципальных образований.</w:t>
      </w:r>
    </w:p>
    <w:p w:rsidR="00425CB4" w:rsidRPr="00425CB4" w:rsidRDefault="00425CB4" w:rsidP="00425CB4">
      <w:pPr>
        <w:widowControl w:val="0"/>
        <w:autoSpaceDE w:val="0"/>
        <w:autoSpaceDN w:val="0"/>
        <w:adjustRightInd w:val="0"/>
        <w:jc w:val="center"/>
        <w:rPr>
          <w:rFonts w:ascii="Arial" w:hAnsi="Arial" w:cs="Arial"/>
          <w:sz w:val="16"/>
          <w:szCs w:val="16"/>
        </w:rPr>
      </w:pPr>
    </w:p>
    <w:p w:rsidR="00425CB4" w:rsidRPr="00425CB4" w:rsidRDefault="00425CB4" w:rsidP="00425CB4">
      <w:pPr>
        <w:widowControl w:val="0"/>
        <w:autoSpaceDE w:val="0"/>
        <w:autoSpaceDN w:val="0"/>
        <w:adjustRightInd w:val="0"/>
        <w:jc w:val="center"/>
        <w:rPr>
          <w:rFonts w:ascii="Arial" w:hAnsi="Arial" w:cs="Arial"/>
          <w:b/>
          <w:sz w:val="16"/>
          <w:szCs w:val="16"/>
        </w:rPr>
      </w:pPr>
      <w:r w:rsidRPr="00425CB4">
        <w:rPr>
          <w:rFonts w:ascii="Arial" w:hAnsi="Arial" w:cs="Arial"/>
          <w:b/>
          <w:sz w:val="16"/>
          <w:szCs w:val="16"/>
        </w:rPr>
        <w:t>4. Правила использования водных объектов общего пользования для личных и бытовых нужд</w:t>
      </w:r>
    </w:p>
    <w:p w:rsidR="00425CB4" w:rsidRPr="00425CB4" w:rsidRDefault="00425CB4" w:rsidP="00425CB4">
      <w:pPr>
        <w:widowControl w:val="0"/>
        <w:autoSpaceDE w:val="0"/>
        <w:autoSpaceDN w:val="0"/>
        <w:adjustRightInd w:val="0"/>
        <w:jc w:val="center"/>
        <w:rPr>
          <w:rFonts w:ascii="Arial" w:hAnsi="Arial" w:cs="Arial"/>
          <w:sz w:val="16"/>
          <w:szCs w:val="16"/>
        </w:rPr>
      </w:pPr>
    </w:p>
    <w:p w:rsidR="00425CB4" w:rsidRPr="00425CB4" w:rsidRDefault="00425CB4" w:rsidP="00425CB4">
      <w:pPr>
        <w:ind w:firstLine="900"/>
        <w:jc w:val="both"/>
        <w:rPr>
          <w:rFonts w:ascii="Arial" w:hAnsi="Arial" w:cs="Arial"/>
          <w:sz w:val="16"/>
          <w:szCs w:val="16"/>
        </w:rPr>
      </w:pPr>
      <w:r w:rsidRPr="00425CB4">
        <w:rPr>
          <w:rFonts w:ascii="Arial" w:hAnsi="Arial" w:cs="Arial"/>
          <w:sz w:val="16"/>
          <w:szCs w:val="16"/>
        </w:rPr>
        <w:t>4.1. Поверхностные водные объекты, находящиеся в государственной или муниципальной собственности, являются водными объектами общего пользования, то есть общедоступными водными объектами, если иное не предусмотрено действующим законодательством.</w:t>
      </w:r>
    </w:p>
    <w:p w:rsidR="00425CB4" w:rsidRPr="00425CB4" w:rsidRDefault="00425CB4" w:rsidP="00425CB4">
      <w:pPr>
        <w:ind w:firstLine="900"/>
        <w:jc w:val="both"/>
        <w:rPr>
          <w:rFonts w:ascii="Arial" w:hAnsi="Arial" w:cs="Arial"/>
          <w:sz w:val="16"/>
          <w:szCs w:val="16"/>
        </w:rPr>
      </w:pPr>
      <w:r w:rsidRPr="00425CB4">
        <w:rPr>
          <w:rFonts w:ascii="Arial" w:hAnsi="Arial" w:cs="Arial"/>
          <w:sz w:val="16"/>
          <w:szCs w:val="16"/>
        </w:rPr>
        <w:t>4.2. Каждый гражданин вправе иметь доступ к водным объектам общего пользования и бесплатно использовать их для личных и бытовых нужд, если иное не предусмотрено действующим законодательством.</w:t>
      </w:r>
    </w:p>
    <w:p w:rsidR="00425CB4" w:rsidRPr="00425CB4" w:rsidRDefault="00425CB4" w:rsidP="00425CB4">
      <w:pPr>
        <w:ind w:firstLine="900"/>
        <w:jc w:val="both"/>
        <w:rPr>
          <w:rFonts w:ascii="Arial" w:hAnsi="Arial" w:cs="Arial"/>
          <w:sz w:val="16"/>
          <w:szCs w:val="16"/>
        </w:rPr>
      </w:pPr>
      <w:r w:rsidRPr="00425CB4">
        <w:rPr>
          <w:rFonts w:ascii="Arial" w:hAnsi="Arial" w:cs="Arial"/>
          <w:sz w:val="16"/>
          <w:szCs w:val="16"/>
        </w:rPr>
        <w:t>4.3. Использование водных объектов общего пользования осуществляется в соответствии с Правилами охраны жизни людей на водных объектах и Правилами использования водных объектов для плавания на маломерных плавательных средствах, утвержденными постановлением главы администрации Краснодарского края от 30 июня 2006 года № 536, а также настоящими Правилами.</w:t>
      </w:r>
    </w:p>
    <w:p w:rsidR="00425CB4" w:rsidRPr="00425CB4" w:rsidRDefault="00425CB4" w:rsidP="00425CB4">
      <w:pPr>
        <w:ind w:firstLine="900"/>
        <w:jc w:val="both"/>
        <w:rPr>
          <w:rFonts w:ascii="Arial" w:hAnsi="Arial" w:cs="Arial"/>
          <w:sz w:val="16"/>
          <w:szCs w:val="16"/>
        </w:rPr>
      </w:pPr>
      <w:r w:rsidRPr="00425CB4">
        <w:rPr>
          <w:rFonts w:ascii="Arial" w:hAnsi="Arial" w:cs="Arial"/>
          <w:sz w:val="16"/>
          <w:szCs w:val="16"/>
        </w:rPr>
        <w:t>4.4. Для использования водных объектов общего пользования в целях удовлетворения личных и бытовых нужд граждан не требуется заключения договора водопользования или принятия решения о предоставлении водного объекта в пользование.</w:t>
      </w:r>
    </w:p>
    <w:p w:rsidR="00425CB4" w:rsidRPr="00425CB4" w:rsidRDefault="00425CB4" w:rsidP="00425CB4">
      <w:pPr>
        <w:ind w:firstLine="900"/>
        <w:jc w:val="both"/>
        <w:rPr>
          <w:rFonts w:ascii="Arial" w:hAnsi="Arial" w:cs="Arial"/>
          <w:sz w:val="16"/>
          <w:szCs w:val="16"/>
        </w:rPr>
      </w:pPr>
      <w:r w:rsidRPr="00425CB4">
        <w:rPr>
          <w:rFonts w:ascii="Arial" w:hAnsi="Arial" w:cs="Arial"/>
          <w:sz w:val="16"/>
          <w:szCs w:val="16"/>
        </w:rPr>
        <w:t xml:space="preserve">4.5. Купание и водопой домашних животных осуществляются в местах, удаленных от зон массового отдыха на расстояние не менее </w:t>
      </w:r>
      <w:smartTag w:uri="urn:schemas-microsoft-com:office:smarttags" w:element="metricconverter">
        <w:smartTagPr>
          <w:attr w:name="ProductID" w:val="200 метров"/>
        </w:smartTagPr>
        <w:r w:rsidRPr="00425CB4">
          <w:rPr>
            <w:rFonts w:ascii="Arial" w:hAnsi="Arial" w:cs="Arial"/>
            <w:sz w:val="16"/>
            <w:szCs w:val="16"/>
          </w:rPr>
          <w:t>200 метров</w:t>
        </w:r>
      </w:smartTag>
      <w:r w:rsidRPr="00425CB4">
        <w:rPr>
          <w:rFonts w:ascii="Arial" w:hAnsi="Arial" w:cs="Arial"/>
          <w:sz w:val="16"/>
          <w:szCs w:val="16"/>
        </w:rPr>
        <w:t xml:space="preserve"> ниже по течению, и вне зоны санитарной охраны водозаборных сооружений.</w:t>
      </w:r>
    </w:p>
    <w:p w:rsidR="00425CB4" w:rsidRPr="00425CB4" w:rsidRDefault="00425CB4" w:rsidP="00425CB4">
      <w:pPr>
        <w:ind w:firstLine="900"/>
        <w:jc w:val="both"/>
        <w:rPr>
          <w:rFonts w:ascii="Arial" w:hAnsi="Arial" w:cs="Arial"/>
          <w:sz w:val="16"/>
          <w:szCs w:val="16"/>
        </w:rPr>
      </w:pPr>
      <w:r w:rsidRPr="00425CB4">
        <w:rPr>
          <w:rFonts w:ascii="Arial" w:hAnsi="Arial" w:cs="Arial"/>
          <w:sz w:val="16"/>
          <w:szCs w:val="16"/>
        </w:rPr>
        <w:t>4.6. При использовании водных объектов для личных и бытовых нужд граждане:</w:t>
      </w:r>
    </w:p>
    <w:p w:rsidR="00425CB4" w:rsidRPr="00425CB4" w:rsidRDefault="00425CB4" w:rsidP="00425CB4">
      <w:pPr>
        <w:ind w:firstLine="900"/>
        <w:jc w:val="both"/>
        <w:rPr>
          <w:rFonts w:ascii="Arial" w:hAnsi="Arial" w:cs="Arial"/>
          <w:sz w:val="16"/>
          <w:szCs w:val="16"/>
        </w:rPr>
      </w:pPr>
      <w:r w:rsidRPr="00425CB4">
        <w:rPr>
          <w:rFonts w:ascii="Arial" w:hAnsi="Arial" w:cs="Arial"/>
          <w:sz w:val="16"/>
          <w:szCs w:val="16"/>
        </w:rPr>
        <w:t>а) обязаны рационально использовать водные объекты общего пользования, соблюдать условия водопользования, установленные законодательством и настоящими Правилами;</w:t>
      </w:r>
    </w:p>
    <w:p w:rsidR="00425CB4" w:rsidRPr="00425CB4" w:rsidRDefault="00425CB4" w:rsidP="00425CB4">
      <w:pPr>
        <w:ind w:firstLine="900"/>
        <w:jc w:val="both"/>
        <w:rPr>
          <w:rFonts w:ascii="Arial" w:hAnsi="Arial" w:cs="Arial"/>
          <w:sz w:val="16"/>
          <w:szCs w:val="16"/>
        </w:rPr>
      </w:pPr>
      <w:proofErr w:type="gramStart"/>
      <w:r w:rsidRPr="00425CB4">
        <w:rPr>
          <w:rFonts w:ascii="Arial" w:hAnsi="Arial" w:cs="Arial"/>
          <w:sz w:val="16"/>
          <w:szCs w:val="16"/>
        </w:rPr>
        <w:t>б) не вправе создавать препятствия водопользователям, осуществляющим пользование водным объектом на основаниях, установленных законодательством Российской Федерации, ограничивать их права;</w:t>
      </w:r>
      <w:proofErr w:type="gramEnd"/>
    </w:p>
    <w:p w:rsidR="00425CB4" w:rsidRPr="00425CB4" w:rsidRDefault="00425CB4" w:rsidP="00425CB4">
      <w:pPr>
        <w:ind w:firstLine="900"/>
        <w:jc w:val="both"/>
        <w:rPr>
          <w:rFonts w:ascii="Arial" w:hAnsi="Arial" w:cs="Arial"/>
          <w:sz w:val="16"/>
          <w:szCs w:val="16"/>
        </w:rPr>
      </w:pPr>
      <w:r w:rsidRPr="00425CB4">
        <w:rPr>
          <w:rFonts w:ascii="Arial" w:hAnsi="Arial" w:cs="Arial"/>
          <w:sz w:val="16"/>
          <w:szCs w:val="16"/>
        </w:rPr>
        <w:t>в) обязаны соблюдать требования Правил охраны жизни людей на водных объектах, а также выполнять предписания должностных лиц федеральных органов исполнительной власти, должностных лиц органов исполнительной власти, действующих в пределах предоставленных им полномочий;</w:t>
      </w:r>
    </w:p>
    <w:p w:rsidR="00425CB4" w:rsidRPr="00425CB4" w:rsidRDefault="00425CB4" w:rsidP="00425CB4">
      <w:pPr>
        <w:ind w:firstLine="900"/>
        <w:jc w:val="both"/>
        <w:rPr>
          <w:rFonts w:ascii="Arial" w:hAnsi="Arial" w:cs="Arial"/>
          <w:sz w:val="16"/>
          <w:szCs w:val="16"/>
        </w:rPr>
      </w:pPr>
      <w:r w:rsidRPr="00425CB4">
        <w:rPr>
          <w:rFonts w:ascii="Arial" w:hAnsi="Arial" w:cs="Arial"/>
          <w:sz w:val="16"/>
          <w:szCs w:val="16"/>
        </w:rPr>
        <w:t>г) обязаны соблюдать законодательство Российской Федерации, в том числе об особо охраняемых природных территориях, о санитарно-эпидемиологическом благополучии населения, водных биологических ресурсах;</w:t>
      </w:r>
    </w:p>
    <w:p w:rsidR="00425CB4" w:rsidRPr="00425CB4" w:rsidRDefault="00425CB4" w:rsidP="00425CB4">
      <w:pPr>
        <w:ind w:firstLine="900"/>
        <w:jc w:val="both"/>
        <w:rPr>
          <w:rFonts w:ascii="Arial" w:hAnsi="Arial" w:cs="Arial"/>
          <w:sz w:val="16"/>
          <w:szCs w:val="16"/>
        </w:rPr>
      </w:pPr>
      <w:r w:rsidRPr="00425CB4">
        <w:rPr>
          <w:rFonts w:ascii="Arial" w:hAnsi="Arial" w:cs="Arial"/>
          <w:sz w:val="16"/>
          <w:szCs w:val="16"/>
        </w:rPr>
        <w:t>д) обязаны соблюдать установленный режим использования водного объекта общего пользования;</w:t>
      </w:r>
    </w:p>
    <w:p w:rsidR="00425CB4" w:rsidRPr="00425CB4" w:rsidRDefault="00425CB4" w:rsidP="00425CB4">
      <w:pPr>
        <w:ind w:firstLine="900"/>
        <w:jc w:val="both"/>
        <w:rPr>
          <w:rFonts w:ascii="Arial" w:hAnsi="Arial" w:cs="Arial"/>
          <w:sz w:val="16"/>
          <w:szCs w:val="16"/>
        </w:rPr>
      </w:pPr>
      <w:r w:rsidRPr="00425CB4">
        <w:rPr>
          <w:rFonts w:ascii="Arial" w:hAnsi="Arial" w:cs="Arial"/>
          <w:sz w:val="16"/>
          <w:szCs w:val="16"/>
        </w:rPr>
        <w:t>е) обязаны не допускать ухудшения качества воды водоема, среды обитания объектов животного и растительного мира, а также нанесения ущерба хозяйственным и иным объектам;</w:t>
      </w:r>
    </w:p>
    <w:p w:rsidR="00425CB4" w:rsidRPr="00425CB4" w:rsidRDefault="00425CB4" w:rsidP="00425CB4">
      <w:pPr>
        <w:ind w:firstLine="900"/>
        <w:jc w:val="both"/>
        <w:rPr>
          <w:rFonts w:ascii="Arial" w:hAnsi="Arial" w:cs="Arial"/>
          <w:sz w:val="16"/>
          <w:szCs w:val="16"/>
        </w:rPr>
      </w:pPr>
      <w:r w:rsidRPr="00425CB4">
        <w:rPr>
          <w:rFonts w:ascii="Arial" w:hAnsi="Arial" w:cs="Arial"/>
          <w:sz w:val="16"/>
          <w:szCs w:val="16"/>
        </w:rPr>
        <w:t>ж) обязаны не допускать уничтожения или повреждения почвенного покрова и объектов животного и растительного мира на берегах водоемов, принимать меры по недопущению аварийных ситуаций, влияющих на состояние водных объектов, объектов животного и растительного мира;</w:t>
      </w:r>
    </w:p>
    <w:p w:rsidR="00425CB4" w:rsidRPr="00425CB4" w:rsidRDefault="00425CB4" w:rsidP="00425CB4">
      <w:pPr>
        <w:ind w:firstLine="900"/>
        <w:jc w:val="both"/>
        <w:rPr>
          <w:rFonts w:ascii="Arial" w:hAnsi="Arial" w:cs="Arial"/>
          <w:sz w:val="16"/>
          <w:szCs w:val="16"/>
        </w:rPr>
      </w:pPr>
      <w:r w:rsidRPr="00425CB4">
        <w:rPr>
          <w:rFonts w:ascii="Arial" w:hAnsi="Arial" w:cs="Arial"/>
          <w:sz w:val="16"/>
          <w:szCs w:val="16"/>
        </w:rPr>
        <w:t xml:space="preserve">з) обязаны соблюдать меры безопасности при проведении культурных, спортивных и развлекательных мероприятий на водоемах. </w:t>
      </w:r>
    </w:p>
    <w:p w:rsidR="00425CB4" w:rsidRPr="00425CB4" w:rsidRDefault="00425CB4" w:rsidP="00425CB4">
      <w:pPr>
        <w:ind w:firstLine="900"/>
        <w:jc w:val="both"/>
        <w:rPr>
          <w:rFonts w:ascii="Arial" w:hAnsi="Arial" w:cs="Arial"/>
          <w:sz w:val="16"/>
          <w:szCs w:val="16"/>
        </w:rPr>
      </w:pPr>
      <w:r w:rsidRPr="00425CB4">
        <w:rPr>
          <w:rFonts w:ascii="Arial" w:hAnsi="Arial" w:cs="Arial"/>
          <w:sz w:val="16"/>
          <w:szCs w:val="16"/>
        </w:rPr>
        <w:t>4.7. При использовании водных объектов общего пользования запрещается:</w:t>
      </w:r>
    </w:p>
    <w:p w:rsidR="00425CB4" w:rsidRPr="00425CB4" w:rsidRDefault="00425CB4" w:rsidP="00425CB4">
      <w:pPr>
        <w:ind w:firstLine="900"/>
        <w:jc w:val="both"/>
        <w:rPr>
          <w:rFonts w:ascii="Arial" w:hAnsi="Arial" w:cs="Arial"/>
          <w:sz w:val="16"/>
          <w:szCs w:val="16"/>
        </w:rPr>
      </w:pPr>
      <w:r w:rsidRPr="00425CB4">
        <w:rPr>
          <w:rFonts w:ascii="Arial" w:hAnsi="Arial" w:cs="Arial"/>
          <w:sz w:val="16"/>
          <w:szCs w:val="16"/>
        </w:rPr>
        <w:lastRenderedPageBreak/>
        <w:t>а) использование водных объектов, на которых водопользование ограничено, приостановлено или запрещено, для целей, на которые введены запреты;</w:t>
      </w:r>
    </w:p>
    <w:p w:rsidR="00425CB4" w:rsidRPr="00425CB4" w:rsidRDefault="00425CB4" w:rsidP="00425CB4">
      <w:pPr>
        <w:ind w:firstLine="900"/>
        <w:jc w:val="both"/>
        <w:rPr>
          <w:rFonts w:ascii="Arial" w:hAnsi="Arial" w:cs="Arial"/>
          <w:sz w:val="16"/>
          <w:szCs w:val="16"/>
        </w:rPr>
      </w:pPr>
      <w:r w:rsidRPr="00425CB4">
        <w:rPr>
          <w:rFonts w:ascii="Arial" w:hAnsi="Arial" w:cs="Arial"/>
          <w:sz w:val="16"/>
          <w:szCs w:val="16"/>
        </w:rPr>
        <w:t>б) осуществлять самостоятельный забор воды из водных объектов общего пользования для питьевого водоснабжения;</w:t>
      </w:r>
    </w:p>
    <w:p w:rsidR="00425CB4" w:rsidRPr="00425CB4" w:rsidRDefault="00425CB4" w:rsidP="00425CB4">
      <w:pPr>
        <w:ind w:firstLine="900"/>
        <w:jc w:val="both"/>
        <w:rPr>
          <w:rFonts w:ascii="Arial" w:hAnsi="Arial" w:cs="Arial"/>
          <w:sz w:val="16"/>
          <w:szCs w:val="16"/>
        </w:rPr>
      </w:pPr>
      <w:r w:rsidRPr="00425CB4">
        <w:rPr>
          <w:rFonts w:ascii="Arial" w:hAnsi="Arial" w:cs="Arial"/>
          <w:sz w:val="16"/>
          <w:szCs w:val="16"/>
        </w:rPr>
        <w:t>в) устраивать водопой и купание сельскохозяйственных животных, разведение водоплавающей птицы в местах, отведенных для купания людей.</w:t>
      </w:r>
    </w:p>
    <w:p w:rsidR="00425CB4" w:rsidRPr="00425CB4" w:rsidRDefault="00425CB4" w:rsidP="00425CB4">
      <w:pPr>
        <w:ind w:firstLine="900"/>
        <w:jc w:val="both"/>
        <w:rPr>
          <w:rFonts w:ascii="Arial" w:hAnsi="Arial" w:cs="Arial"/>
          <w:sz w:val="16"/>
          <w:szCs w:val="16"/>
        </w:rPr>
      </w:pPr>
      <w:r w:rsidRPr="00425CB4">
        <w:rPr>
          <w:rFonts w:ascii="Arial" w:hAnsi="Arial" w:cs="Arial"/>
          <w:sz w:val="16"/>
          <w:szCs w:val="16"/>
        </w:rPr>
        <w:t xml:space="preserve">г) организовывать свалки и складирование бытовых, строительных отходов на береговой полосе водоемов; </w:t>
      </w:r>
    </w:p>
    <w:p w:rsidR="00425CB4" w:rsidRPr="00425CB4" w:rsidRDefault="00425CB4" w:rsidP="00425CB4">
      <w:pPr>
        <w:ind w:firstLine="900"/>
        <w:jc w:val="both"/>
        <w:rPr>
          <w:rFonts w:ascii="Arial" w:hAnsi="Arial" w:cs="Arial"/>
          <w:sz w:val="16"/>
          <w:szCs w:val="16"/>
        </w:rPr>
      </w:pPr>
      <w:r w:rsidRPr="00425CB4">
        <w:rPr>
          <w:rFonts w:ascii="Arial" w:hAnsi="Arial" w:cs="Arial"/>
          <w:sz w:val="16"/>
          <w:szCs w:val="16"/>
        </w:rPr>
        <w:t>д) применять минеральные, органические удобрения и ядохимикаты на береговой полосе водных объектов;</w:t>
      </w:r>
    </w:p>
    <w:p w:rsidR="00425CB4" w:rsidRPr="00425CB4" w:rsidRDefault="00425CB4" w:rsidP="00425CB4">
      <w:pPr>
        <w:ind w:firstLine="900"/>
        <w:jc w:val="both"/>
        <w:rPr>
          <w:rFonts w:ascii="Arial" w:hAnsi="Arial" w:cs="Arial"/>
          <w:sz w:val="16"/>
          <w:szCs w:val="16"/>
        </w:rPr>
      </w:pPr>
      <w:proofErr w:type="gramStart"/>
      <w:r w:rsidRPr="00425CB4">
        <w:rPr>
          <w:rFonts w:ascii="Arial" w:hAnsi="Arial" w:cs="Arial"/>
          <w:sz w:val="16"/>
          <w:szCs w:val="16"/>
        </w:rPr>
        <w:t>е) применять источники загрязнения, засорения и истощения водных объектов на всей акватории и береговой полосе, в том числе на расположенных в пределах территории, прилегающей к водным объектам общего пользования, приусадебных, дачных, садово-огородных участках;</w:t>
      </w:r>
      <w:proofErr w:type="gramEnd"/>
    </w:p>
    <w:p w:rsidR="00425CB4" w:rsidRPr="00425CB4" w:rsidRDefault="00425CB4" w:rsidP="00425CB4">
      <w:pPr>
        <w:ind w:firstLine="900"/>
        <w:jc w:val="both"/>
        <w:rPr>
          <w:rFonts w:ascii="Arial" w:hAnsi="Arial" w:cs="Arial"/>
          <w:sz w:val="16"/>
          <w:szCs w:val="16"/>
        </w:rPr>
      </w:pPr>
      <w:r w:rsidRPr="00425CB4">
        <w:rPr>
          <w:rFonts w:ascii="Arial" w:hAnsi="Arial" w:cs="Arial"/>
          <w:sz w:val="16"/>
          <w:szCs w:val="16"/>
        </w:rPr>
        <w:t>ж) осуществлять заправку топливом, мойку и ремонт автомобилей и других машин и механизмов в пределах береговой полосы водных объектов общего пользования;</w:t>
      </w:r>
    </w:p>
    <w:p w:rsidR="00425CB4" w:rsidRPr="00425CB4" w:rsidRDefault="00425CB4" w:rsidP="00425CB4">
      <w:pPr>
        <w:ind w:firstLine="900"/>
        <w:jc w:val="both"/>
        <w:rPr>
          <w:rFonts w:ascii="Arial" w:hAnsi="Arial" w:cs="Arial"/>
          <w:sz w:val="16"/>
          <w:szCs w:val="16"/>
        </w:rPr>
      </w:pPr>
      <w:r w:rsidRPr="00425CB4">
        <w:rPr>
          <w:rFonts w:ascii="Arial" w:hAnsi="Arial" w:cs="Arial"/>
          <w:sz w:val="16"/>
          <w:szCs w:val="16"/>
        </w:rPr>
        <w:t>з) осуществлять сброс загрязненных сточных вод в водоемы, осуществлять захоронение в них бытовых и других отходов;</w:t>
      </w:r>
    </w:p>
    <w:p w:rsidR="00425CB4" w:rsidRPr="00425CB4" w:rsidRDefault="00425CB4" w:rsidP="00425CB4">
      <w:pPr>
        <w:ind w:firstLine="900"/>
        <w:jc w:val="both"/>
        <w:rPr>
          <w:rFonts w:ascii="Arial" w:hAnsi="Arial" w:cs="Arial"/>
          <w:sz w:val="16"/>
          <w:szCs w:val="16"/>
        </w:rPr>
      </w:pPr>
      <w:r w:rsidRPr="00425CB4">
        <w:rPr>
          <w:rFonts w:ascii="Arial" w:hAnsi="Arial" w:cs="Arial"/>
          <w:sz w:val="16"/>
          <w:szCs w:val="16"/>
        </w:rPr>
        <w:t>и) проводить на береговой полосе водных объектов общего пользования строительные работы, работы по добыче полезных ископаемых, землеройные и другие работы;</w:t>
      </w:r>
    </w:p>
    <w:p w:rsidR="00425CB4" w:rsidRPr="00425CB4" w:rsidRDefault="00425CB4" w:rsidP="00425CB4">
      <w:pPr>
        <w:ind w:firstLine="900"/>
        <w:jc w:val="both"/>
        <w:rPr>
          <w:rFonts w:ascii="Arial" w:hAnsi="Arial" w:cs="Arial"/>
          <w:sz w:val="16"/>
          <w:szCs w:val="16"/>
        </w:rPr>
      </w:pPr>
      <w:r w:rsidRPr="00425CB4">
        <w:rPr>
          <w:rFonts w:ascii="Arial" w:hAnsi="Arial" w:cs="Arial"/>
          <w:sz w:val="16"/>
          <w:szCs w:val="16"/>
        </w:rPr>
        <w:t xml:space="preserve">к) размещать на водных объектах и на территории их </w:t>
      </w:r>
      <w:proofErr w:type="spellStart"/>
      <w:r w:rsidRPr="00425CB4">
        <w:rPr>
          <w:rFonts w:ascii="Arial" w:hAnsi="Arial" w:cs="Arial"/>
          <w:sz w:val="16"/>
          <w:szCs w:val="16"/>
        </w:rPr>
        <w:t>водоохранных</w:t>
      </w:r>
      <w:proofErr w:type="spellEnd"/>
      <w:r w:rsidRPr="00425CB4">
        <w:rPr>
          <w:rFonts w:ascii="Arial" w:hAnsi="Arial" w:cs="Arial"/>
          <w:sz w:val="16"/>
          <w:szCs w:val="16"/>
        </w:rPr>
        <w:t xml:space="preserve"> и (или) рыбоохранных зон, прибрежных защитных полос средства и оборудование, влекущие за собой загрязнение и засорение водных объектов, а также возникновение чрезвычайных ситуаций;</w:t>
      </w:r>
    </w:p>
    <w:p w:rsidR="00425CB4" w:rsidRPr="00425CB4" w:rsidRDefault="00425CB4" w:rsidP="00425CB4">
      <w:pPr>
        <w:ind w:firstLine="900"/>
        <w:jc w:val="both"/>
        <w:rPr>
          <w:rFonts w:ascii="Arial" w:hAnsi="Arial" w:cs="Arial"/>
          <w:sz w:val="16"/>
          <w:szCs w:val="16"/>
        </w:rPr>
      </w:pPr>
      <w:r w:rsidRPr="00425CB4">
        <w:rPr>
          <w:rFonts w:ascii="Arial" w:hAnsi="Arial" w:cs="Arial"/>
          <w:sz w:val="16"/>
          <w:szCs w:val="16"/>
        </w:rPr>
        <w:t>л) оставлять на водных объектах несовершеннолетних детей без присмотра взрослых;</w:t>
      </w:r>
    </w:p>
    <w:p w:rsidR="00425CB4" w:rsidRPr="00425CB4" w:rsidRDefault="00425CB4" w:rsidP="00425CB4">
      <w:pPr>
        <w:ind w:firstLine="900"/>
        <w:jc w:val="both"/>
        <w:rPr>
          <w:rFonts w:ascii="Arial" w:hAnsi="Arial" w:cs="Arial"/>
          <w:sz w:val="16"/>
          <w:szCs w:val="16"/>
        </w:rPr>
      </w:pPr>
      <w:r w:rsidRPr="00425CB4">
        <w:rPr>
          <w:rFonts w:ascii="Arial" w:hAnsi="Arial" w:cs="Arial"/>
          <w:sz w:val="16"/>
          <w:szCs w:val="16"/>
        </w:rPr>
        <w:t>м) производить выпас скота и птицы, осуществлять сенокос без соответствующих разрешений на береговой полосе водных объектов;</w:t>
      </w:r>
    </w:p>
    <w:p w:rsidR="00425CB4" w:rsidRPr="00425CB4" w:rsidRDefault="00425CB4" w:rsidP="00425CB4">
      <w:pPr>
        <w:ind w:firstLine="900"/>
        <w:jc w:val="both"/>
        <w:rPr>
          <w:rFonts w:ascii="Arial" w:hAnsi="Arial" w:cs="Arial"/>
          <w:sz w:val="16"/>
          <w:szCs w:val="16"/>
        </w:rPr>
      </w:pPr>
      <w:r w:rsidRPr="00425CB4">
        <w:rPr>
          <w:rFonts w:ascii="Arial" w:hAnsi="Arial" w:cs="Arial"/>
          <w:sz w:val="16"/>
          <w:szCs w:val="16"/>
        </w:rPr>
        <w:t>н) осуществлять спуск воды водных объектов общего пользования или уничтожение источников его водоснабжения;</w:t>
      </w:r>
    </w:p>
    <w:p w:rsidR="00425CB4" w:rsidRPr="00425CB4" w:rsidRDefault="00425CB4" w:rsidP="00425CB4">
      <w:pPr>
        <w:ind w:firstLine="900"/>
        <w:jc w:val="both"/>
        <w:rPr>
          <w:rFonts w:ascii="Arial" w:hAnsi="Arial" w:cs="Arial"/>
          <w:sz w:val="16"/>
          <w:szCs w:val="16"/>
        </w:rPr>
      </w:pPr>
      <w:r w:rsidRPr="00425CB4">
        <w:rPr>
          <w:rFonts w:ascii="Arial" w:hAnsi="Arial" w:cs="Arial"/>
          <w:sz w:val="16"/>
          <w:szCs w:val="16"/>
        </w:rPr>
        <w:t>о) допускать действия, нарушающие права и законные интересы граждан или наносящие вред состоянию водных объектов, объектам животного и растительного мира;</w:t>
      </w:r>
    </w:p>
    <w:p w:rsidR="00425CB4" w:rsidRPr="00425CB4" w:rsidRDefault="00425CB4" w:rsidP="00425CB4">
      <w:pPr>
        <w:ind w:firstLine="900"/>
        <w:jc w:val="both"/>
        <w:rPr>
          <w:rFonts w:ascii="Arial" w:hAnsi="Arial" w:cs="Arial"/>
          <w:sz w:val="16"/>
          <w:szCs w:val="16"/>
        </w:rPr>
      </w:pPr>
      <w:r w:rsidRPr="00425CB4">
        <w:rPr>
          <w:rFonts w:ascii="Arial" w:hAnsi="Arial" w:cs="Arial"/>
          <w:sz w:val="16"/>
          <w:szCs w:val="16"/>
        </w:rPr>
        <w:t>п) снимать и самовольно устанавливать оборудование и средства обозначения участков водных объектов, установленные на законных основаниях.</w:t>
      </w:r>
    </w:p>
    <w:p w:rsidR="00425CB4" w:rsidRPr="00425CB4" w:rsidRDefault="00425CB4" w:rsidP="00425CB4">
      <w:pPr>
        <w:widowControl w:val="0"/>
        <w:autoSpaceDE w:val="0"/>
        <w:autoSpaceDN w:val="0"/>
        <w:adjustRightInd w:val="0"/>
        <w:ind w:firstLine="900"/>
        <w:jc w:val="both"/>
        <w:rPr>
          <w:rFonts w:ascii="Arial" w:hAnsi="Arial" w:cs="Arial"/>
          <w:sz w:val="16"/>
          <w:szCs w:val="16"/>
        </w:rPr>
      </w:pPr>
      <w:r w:rsidRPr="00425CB4">
        <w:rPr>
          <w:rFonts w:ascii="Arial" w:hAnsi="Arial" w:cs="Arial"/>
          <w:sz w:val="16"/>
          <w:szCs w:val="16"/>
        </w:rPr>
        <w:t>4.8. Для целей питьевого и хозяйственно-бытового водоснабжения должны использоваться водные объекты общего пользования, защищенные от загрязнения и засорения, пригодность которых для указанных целей определяется на основании санитарно-эпидемиологических заключений в соответствии с законодательством.</w:t>
      </w:r>
    </w:p>
    <w:p w:rsidR="00425CB4" w:rsidRPr="00425CB4" w:rsidRDefault="00425CB4" w:rsidP="00425CB4">
      <w:pPr>
        <w:widowControl w:val="0"/>
        <w:autoSpaceDE w:val="0"/>
        <w:autoSpaceDN w:val="0"/>
        <w:adjustRightInd w:val="0"/>
        <w:ind w:firstLine="900"/>
        <w:jc w:val="both"/>
        <w:rPr>
          <w:rFonts w:ascii="Arial" w:hAnsi="Arial" w:cs="Arial"/>
          <w:sz w:val="16"/>
          <w:szCs w:val="16"/>
        </w:rPr>
      </w:pPr>
      <w:r w:rsidRPr="00425CB4">
        <w:rPr>
          <w:rFonts w:ascii="Arial" w:hAnsi="Arial" w:cs="Arial"/>
          <w:sz w:val="16"/>
          <w:szCs w:val="16"/>
        </w:rPr>
        <w:t>4.9. Водопользование на объектах общего пользования может быть ограничено в случаях:</w:t>
      </w:r>
    </w:p>
    <w:p w:rsidR="00425CB4" w:rsidRPr="00425CB4" w:rsidRDefault="00425CB4" w:rsidP="00425CB4">
      <w:pPr>
        <w:widowControl w:val="0"/>
        <w:autoSpaceDE w:val="0"/>
        <w:autoSpaceDN w:val="0"/>
        <w:adjustRightInd w:val="0"/>
        <w:ind w:firstLine="900"/>
        <w:jc w:val="both"/>
        <w:rPr>
          <w:rFonts w:ascii="Arial" w:hAnsi="Arial" w:cs="Arial"/>
          <w:sz w:val="16"/>
          <w:szCs w:val="16"/>
        </w:rPr>
      </w:pPr>
      <w:r w:rsidRPr="00425CB4">
        <w:rPr>
          <w:rFonts w:ascii="Arial" w:hAnsi="Arial" w:cs="Arial"/>
          <w:sz w:val="16"/>
          <w:szCs w:val="16"/>
        </w:rPr>
        <w:t>а) угрозы причинения вреда жизни и здоровью человека;</w:t>
      </w:r>
    </w:p>
    <w:p w:rsidR="00425CB4" w:rsidRPr="00425CB4" w:rsidRDefault="00425CB4" w:rsidP="00425CB4">
      <w:pPr>
        <w:widowControl w:val="0"/>
        <w:autoSpaceDE w:val="0"/>
        <w:autoSpaceDN w:val="0"/>
        <w:adjustRightInd w:val="0"/>
        <w:ind w:firstLine="900"/>
        <w:jc w:val="both"/>
        <w:rPr>
          <w:rFonts w:ascii="Arial" w:hAnsi="Arial" w:cs="Arial"/>
          <w:sz w:val="16"/>
          <w:szCs w:val="16"/>
        </w:rPr>
      </w:pPr>
      <w:r w:rsidRPr="00425CB4">
        <w:rPr>
          <w:rFonts w:ascii="Arial" w:hAnsi="Arial" w:cs="Arial"/>
          <w:sz w:val="16"/>
          <w:szCs w:val="16"/>
        </w:rPr>
        <w:t>б) возникновения чрезвычайных ситуаций;</w:t>
      </w:r>
    </w:p>
    <w:p w:rsidR="00425CB4" w:rsidRPr="00425CB4" w:rsidRDefault="00425CB4" w:rsidP="00425CB4">
      <w:pPr>
        <w:widowControl w:val="0"/>
        <w:autoSpaceDE w:val="0"/>
        <w:autoSpaceDN w:val="0"/>
        <w:adjustRightInd w:val="0"/>
        <w:ind w:firstLine="900"/>
        <w:jc w:val="both"/>
        <w:rPr>
          <w:rFonts w:ascii="Arial" w:hAnsi="Arial" w:cs="Arial"/>
          <w:sz w:val="16"/>
          <w:szCs w:val="16"/>
        </w:rPr>
      </w:pPr>
      <w:r w:rsidRPr="00425CB4">
        <w:rPr>
          <w:rFonts w:ascii="Arial" w:hAnsi="Arial" w:cs="Arial"/>
          <w:sz w:val="16"/>
          <w:szCs w:val="16"/>
        </w:rPr>
        <w:t>в) причинения вреда окружающей среде;</w:t>
      </w:r>
    </w:p>
    <w:p w:rsidR="00425CB4" w:rsidRPr="00425CB4" w:rsidRDefault="00425CB4" w:rsidP="00425CB4">
      <w:pPr>
        <w:widowControl w:val="0"/>
        <w:autoSpaceDE w:val="0"/>
        <w:autoSpaceDN w:val="0"/>
        <w:adjustRightInd w:val="0"/>
        <w:ind w:firstLine="900"/>
        <w:jc w:val="both"/>
        <w:rPr>
          <w:rFonts w:ascii="Arial" w:hAnsi="Arial" w:cs="Arial"/>
          <w:sz w:val="16"/>
          <w:szCs w:val="16"/>
        </w:rPr>
      </w:pPr>
      <w:r w:rsidRPr="00425CB4">
        <w:rPr>
          <w:rFonts w:ascii="Arial" w:hAnsi="Arial" w:cs="Arial"/>
          <w:sz w:val="16"/>
          <w:szCs w:val="16"/>
        </w:rPr>
        <w:t>г) в иных случаях, предусмотренных действующим законодательством.</w:t>
      </w:r>
    </w:p>
    <w:p w:rsidR="00425CB4" w:rsidRPr="00425CB4" w:rsidRDefault="00425CB4" w:rsidP="00425CB4">
      <w:pPr>
        <w:widowControl w:val="0"/>
        <w:autoSpaceDE w:val="0"/>
        <w:autoSpaceDN w:val="0"/>
        <w:adjustRightInd w:val="0"/>
        <w:ind w:firstLine="900"/>
        <w:jc w:val="both"/>
        <w:rPr>
          <w:rFonts w:ascii="Arial" w:hAnsi="Arial" w:cs="Arial"/>
          <w:sz w:val="16"/>
          <w:szCs w:val="16"/>
        </w:rPr>
      </w:pPr>
      <w:r w:rsidRPr="00425CB4">
        <w:rPr>
          <w:rFonts w:ascii="Arial" w:hAnsi="Arial" w:cs="Arial"/>
          <w:sz w:val="16"/>
          <w:szCs w:val="16"/>
        </w:rPr>
        <w:t>4.10. Запрещается забор воды для полива садовых, огородных, дачных земельных участков, ведения личного подсобного хозяйства, а также водопоя, проведения работ по уходу за сельскохозяйственными животными в количестве, наносящем ущерб другим водопользователям.</w:t>
      </w:r>
    </w:p>
    <w:p w:rsidR="00425CB4" w:rsidRPr="00425CB4" w:rsidRDefault="00425CB4" w:rsidP="00425CB4">
      <w:pPr>
        <w:ind w:firstLine="900"/>
        <w:jc w:val="both"/>
        <w:rPr>
          <w:rFonts w:ascii="Arial" w:hAnsi="Arial" w:cs="Arial"/>
          <w:sz w:val="16"/>
          <w:szCs w:val="16"/>
        </w:rPr>
      </w:pPr>
      <w:r w:rsidRPr="00425CB4">
        <w:rPr>
          <w:rFonts w:ascii="Arial" w:hAnsi="Arial" w:cs="Arial"/>
          <w:sz w:val="16"/>
          <w:szCs w:val="16"/>
        </w:rPr>
        <w:t>4.11. Нормативы предельно допустимых вредных воздействий на водные объекты, сбросов химических, биологических веществ и микроорганизмов в водные объекты устанавливаются органами государственной власти Российской Федерации.</w:t>
      </w:r>
    </w:p>
    <w:p w:rsidR="00425CB4" w:rsidRPr="00425CB4" w:rsidRDefault="00425CB4" w:rsidP="00425CB4">
      <w:pPr>
        <w:widowControl w:val="0"/>
        <w:autoSpaceDE w:val="0"/>
        <w:autoSpaceDN w:val="0"/>
        <w:adjustRightInd w:val="0"/>
        <w:jc w:val="center"/>
        <w:rPr>
          <w:rFonts w:ascii="Arial" w:hAnsi="Arial" w:cs="Arial"/>
          <w:sz w:val="16"/>
          <w:szCs w:val="16"/>
        </w:rPr>
      </w:pPr>
    </w:p>
    <w:p w:rsidR="00425CB4" w:rsidRPr="00425CB4" w:rsidRDefault="00425CB4" w:rsidP="00425CB4">
      <w:pPr>
        <w:widowControl w:val="0"/>
        <w:autoSpaceDE w:val="0"/>
        <w:autoSpaceDN w:val="0"/>
        <w:adjustRightInd w:val="0"/>
        <w:jc w:val="center"/>
        <w:rPr>
          <w:rFonts w:ascii="Arial" w:hAnsi="Arial" w:cs="Arial"/>
          <w:b/>
          <w:sz w:val="16"/>
          <w:szCs w:val="16"/>
        </w:rPr>
      </w:pPr>
      <w:r w:rsidRPr="00425CB4">
        <w:rPr>
          <w:rFonts w:ascii="Arial" w:hAnsi="Arial" w:cs="Arial"/>
          <w:b/>
          <w:sz w:val="16"/>
          <w:szCs w:val="16"/>
        </w:rPr>
        <w:t>5. Правила использования водных объектов общего пользования отведенных для купания</w:t>
      </w:r>
    </w:p>
    <w:p w:rsidR="00425CB4" w:rsidRPr="00425CB4" w:rsidRDefault="00425CB4" w:rsidP="00425CB4">
      <w:pPr>
        <w:widowControl w:val="0"/>
        <w:autoSpaceDE w:val="0"/>
        <w:autoSpaceDN w:val="0"/>
        <w:adjustRightInd w:val="0"/>
        <w:jc w:val="center"/>
        <w:rPr>
          <w:rFonts w:ascii="Arial" w:hAnsi="Arial" w:cs="Arial"/>
          <w:sz w:val="16"/>
          <w:szCs w:val="16"/>
        </w:rPr>
      </w:pPr>
    </w:p>
    <w:p w:rsidR="00425CB4" w:rsidRPr="00425CB4" w:rsidRDefault="00425CB4" w:rsidP="00425CB4">
      <w:pPr>
        <w:widowControl w:val="0"/>
        <w:autoSpaceDE w:val="0"/>
        <w:autoSpaceDN w:val="0"/>
        <w:adjustRightInd w:val="0"/>
        <w:ind w:firstLine="900"/>
        <w:jc w:val="both"/>
        <w:rPr>
          <w:rFonts w:ascii="Arial" w:hAnsi="Arial" w:cs="Arial"/>
          <w:b/>
          <w:sz w:val="16"/>
          <w:szCs w:val="16"/>
        </w:rPr>
      </w:pPr>
      <w:r w:rsidRPr="00425CB4">
        <w:rPr>
          <w:rFonts w:ascii="Arial" w:hAnsi="Arial" w:cs="Arial"/>
          <w:sz w:val="16"/>
          <w:szCs w:val="16"/>
        </w:rPr>
        <w:t>5.1.</w:t>
      </w:r>
      <w:r w:rsidRPr="00425CB4">
        <w:rPr>
          <w:rFonts w:ascii="Arial" w:hAnsi="Arial" w:cs="Arial"/>
          <w:b/>
          <w:sz w:val="16"/>
          <w:szCs w:val="16"/>
        </w:rPr>
        <w:t xml:space="preserve"> </w:t>
      </w:r>
      <w:r w:rsidRPr="00425CB4">
        <w:rPr>
          <w:rFonts w:ascii="Arial" w:hAnsi="Arial" w:cs="Arial"/>
          <w:sz w:val="16"/>
          <w:szCs w:val="16"/>
        </w:rPr>
        <w:t>Купание людей на водных объектах общего пользования осуществляется в соответствии с требованиями, установленными правилами охраны жизни людей на воде, утвержденными Постановлением главы администрации Краснодарского края от 30 июня 2006 года № 536, ГОСТ 17.1.5.02-80 «Гигиенические требования к зонам рекреации водных объектов»</w:t>
      </w:r>
    </w:p>
    <w:p w:rsidR="00425CB4" w:rsidRPr="00425CB4" w:rsidRDefault="00425CB4" w:rsidP="00425CB4">
      <w:pPr>
        <w:widowControl w:val="0"/>
        <w:autoSpaceDE w:val="0"/>
        <w:autoSpaceDN w:val="0"/>
        <w:adjustRightInd w:val="0"/>
        <w:ind w:firstLine="900"/>
        <w:jc w:val="both"/>
        <w:rPr>
          <w:rFonts w:ascii="Arial" w:hAnsi="Arial" w:cs="Arial"/>
          <w:sz w:val="16"/>
          <w:szCs w:val="16"/>
        </w:rPr>
      </w:pPr>
      <w:bookmarkStart w:id="5" w:name="sub_121"/>
      <w:r w:rsidRPr="00425CB4">
        <w:rPr>
          <w:rFonts w:ascii="Arial" w:hAnsi="Arial" w:cs="Arial"/>
          <w:sz w:val="16"/>
          <w:szCs w:val="16"/>
        </w:rPr>
        <w:t xml:space="preserve">5.2. Места массового отдыха, купания, на водных объектах общего пользования, расположенных на территории Новокубанского городского поселения Новокубанского района, устанавливаются администрацией Новокубанского городского поселения Новокубанского района по согласованию с уполномоченными федеральными органами исполнительной власти с соблюдением </w:t>
      </w:r>
      <w:hyperlink r:id="rId14" w:history="1">
        <w:r w:rsidRPr="00425CB4">
          <w:rPr>
            <w:rFonts w:ascii="Arial" w:hAnsi="Arial" w:cs="Arial"/>
            <w:sz w:val="16"/>
            <w:szCs w:val="16"/>
          </w:rPr>
          <w:t>Правил</w:t>
        </w:r>
      </w:hyperlink>
      <w:r w:rsidRPr="00425CB4">
        <w:rPr>
          <w:rFonts w:ascii="Arial" w:hAnsi="Arial" w:cs="Arial"/>
          <w:sz w:val="16"/>
          <w:szCs w:val="16"/>
        </w:rPr>
        <w:t xml:space="preserve"> охраны жизни людей на водных объектах в Краснодарском крае.</w:t>
      </w:r>
    </w:p>
    <w:bookmarkEnd w:id="5"/>
    <w:p w:rsidR="00425CB4" w:rsidRPr="00425CB4" w:rsidRDefault="00425CB4" w:rsidP="00425CB4">
      <w:pPr>
        <w:widowControl w:val="0"/>
        <w:autoSpaceDE w:val="0"/>
        <w:autoSpaceDN w:val="0"/>
        <w:adjustRightInd w:val="0"/>
        <w:ind w:firstLine="900"/>
        <w:jc w:val="both"/>
        <w:rPr>
          <w:rFonts w:ascii="Arial" w:hAnsi="Arial" w:cs="Arial"/>
          <w:sz w:val="16"/>
          <w:szCs w:val="16"/>
        </w:rPr>
      </w:pPr>
      <w:r w:rsidRPr="00425CB4">
        <w:rPr>
          <w:rFonts w:ascii="Arial" w:hAnsi="Arial" w:cs="Arial"/>
          <w:sz w:val="16"/>
          <w:szCs w:val="16"/>
        </w:rPr>
        <w:t>5.3. Обследование водных объектов общего пользования на соответствие требованиям к местам массового отдыха на водных объектах, производится ежегодно до начала летнего периода уполномоченными федеральными органами исполнительной власти.</w:t>
      </w:r>
    </w:p>
    <w:p w:rsidR="00425CB4" w:rsidRPr="00425CB4" w:rsidRDefault="00425CB4" w:rsidP="00425CB4">
      <w:pPr>
        <w:widowControl w:val="0"/>
        <w:autoSpaceDE w:val="0"/>
        <w:autoSpaceDN w:val="0"/>
        <w:adjustRightInd w:val="0"/>
        <w:ind w:firstLine="900"/>
        <w:jc w:val="both"/>
        <w:rPr>
          <w:rFonts w:ascii="Arial" w:hAnsi="Arial" w:cs="Arial"/>
          <w:sz w:val="16"/>
          <w:szCs w:val="16"/>
        </w:rPr>
      </w:pPr>
      <w:r w:rsidRPr="00425CB4">
        <w:rPr>
          <w:rFonts w:ascii="Arial" w:hAnsi="Arial" w:cs="Arial"/>
          <w:sz w:val="16"/>
          <w:szCs w:val="16"/>
        </w:rPr>
        <w:t>5.4. Техническое освидетельствование пляжей проводится уполномоченным федеральным органом исполнительной власти.</w:t>
      </w:r>
    </w:p>
    <w:p w:rsidR="00425CB4" w:rsidRPr="00425CB4" w:rsidRDefault="00425CB4" w:rsidP="00425CB4">
      <w:pPr>
        <w:widowControl w:val="0"/>
        <w:autoSpaceDE w:val="0"/>
        <w:autoSpaceDN w:val="0"/>
        <w:adjustRightInd w:val="0"/>
        <w:ind w:firstLine="900"/>
        <w:jc w:val="both"/>
        <w:rPr>
          <w:rFonts w:ascii="Arial" w:hAnsi="Arial" w:cs="Arial"/>
          <w:sz w:val="16"/>
          <w:szCs w:val="16"/>
        </w:rPr>
      </w:pPr>
      <w:r w:rsidRPr="00425CB4">
        <w:rPr>
          <w:rFonts w:ascii="Arial" w:hAnsi="Arial" w:cs="Arial"/>
          <w:sz w:val="16"/>
          <w:szCs w:val="16"/>
        </w:rPr>
        <w:t>5.5. Каждый пляж в соответствии с действующим законодательством должен быть осмотрен уполномоченным федеральным органом исполнительной власти с выдачей санитарно-эпидемиологического заключения о соответствии водного объекта правилам и условиям безопасного для здоровья населения использования водного объекта.</w:t>
      </w:r>
    </w:p>
    <w:p w:rsidR="00425CB4" w:rsidRPr="00425CB4" w:rsidRDefault="00425CB4" w:rsidP="00425CB4">
      <w:pPr>
        <w:widowControl w:val="0"/>
        <w:autoSpaceDE w:val="0"/>
        <w:autoSpaceDN w:val="0"/>
        <w:adjustRightInd w:val="0"/>
        <w:ind w:firstLine="900"/>
        <w:jc w:val="both"/>
        <w:rPr>
          <w:rFonts w:ascii="Arial" w:hAnsi="Arial" w:cs="Arial"/>
          <w:sz w:val="16"/>
          <w:szCs w:val="16"/>
        </w:rPr>
      </w:pPr>
      <w:r w:rsidRPr="00425CB4">
        <w:rPr>
          <w:rFonts w:ascii="Arial" w:hAnsi="Arial" w:cs="Arial"/>
          <w:sz w:val="16"/>
          <w:szCs w:val="16"/>
        </w:rPr>
        <w:t xml:space="preserve">5.6. В случае выявления несоответствия участков берега с прилегающей к ним акваторией водных </w:t>
      </w:r>
      <w:proofErr w:type="gramStart"/>
      <w:r w:rsidRPr="00425CB4">
        <w:rPr>
          <w:rFonts w:ascii="Arial" w:hAnsi="Arial" w:cs="Arial"/>
          <w:sz w:val="16"/>
          <w:szCs w:val="16"/>
        </w:rPr>
        <w:t>объектов</w:t>
      </w:r>
      <w:proofErr w:type="gramEnd"/>
      <w:r w:rsidRPr="00425CB4">
        <w:rPr>
          <w:rFonts w:ascii="Arial" w:hAnsi="Arial" w:cs="Arial"/>
          <w:sz w:val="16"/>
          <w:szCs w:val="16"/>
        </w:rPr>
        <w:t xml:space="preserve"> установленным требованиям, администрация Новокубанского городского поселения Новокубанского района устанавливает перечень мест на водных объектах общего пользования, расположенных на территории Новокубанского городского поселения Новокубанского района, опасных и запрещённых для купания.</w:t>
      </w:r>
    </w:p>
    <w:p w:rsidR="00425CB4" w:rsidRPr="00425CB4" w:rsidRDefault="00425CB4" w:rsidP="00425CB4">
      <w:pPr>
        <w:widowControl w:val="0"/>
        <w:autoSpaceDE w:val="0"/>
        <w:autoSpaceDN w:val="0"/>
        <w:adjustRightInd w:val="0"/>
        <w:ind w:firstLine="900"/>
        <w:jc w:val="both"/>
        <w:rPr>
          <w:rFonts w:ascii="Arial" w:hAnsi="Arial" w:cs="Arial"/>
          <w:sz w:val="16"/>
          <w:szCs w:val="16"/>
        </w:rPr>
      </w:pPr>
      <w:bookmarkStart w:id="6" w:name="sub_122"/>
      <w:r w:rsidRPr="00425CB4">
        <w:rPr>
          <w:rFonts w:ascii="Arial" w:hAnsi="Arial" w:cs="Arial"/>
          <w:sz w:val="16"/>
          <w:szCs w:val="16"/>
        </w:rPr>
        <w:t>5.7. Сроки купального сезона на водных объектах общего пользования, расположенных на территории Новокубанского городского поселения Новокубанского района, в местах (на пляжах), определенных администрацией Новокубанского городского поселения Новокубанского района устанавливаются ежегодно постановлением администрации Новокубанского городского поселения Новокубанского района по согласованию с уполномоченным федеральным органом исполнительной власти.</w:t>
      </w:r>
    </w:p>
    <w:p w:rsidR="00425CB4" w:rsidRPr="00425CB4" w:rsidRDefault="00425CB4" w:rsidP="00425CB4">
      <w:pPr>
        <w:widowControl w:val="0"/>
        <w:autoSpaceDE w:val="0"/>
        <w:autoSpaceDN w:val="0"/>
        <w:adjustRightInd w:val="0"/>
        <w:ind w:firstLine="900"/>
        <w:jc w:val="both"/>
        <w:rPr>
          <w:rFonts w:ascii="Arial" w:hAnsi="Arial" w:cs="Arial"/>
          <w:sz w:val="16"/>
          <w:szCs w:val="16"/>
        </w:rPr>
      </w:pPr>
      <w:bookmarkStart w:id="7" w:name="sub_124"/>
      <w:bookmarkEnd w:id="6"/>
      <w:r w:rsidRPr="00425CB4">
        <w:rPr>
          <w:rFonts w:ascii="Arial" w:hAnsi="Arial" w:cs="Arial"/>
          <w:sz w:val="16"/>
          <w:szCs w:val="16"/>
        </w:rPr>
        <w:t xml:space="preserve">5.8. На период купального сезона, для предупреждения несчастных случаев и оказания помощи </w:t>
      </w:r>
      <w:proofErr w:type="gramStart"/>
      <w:r w:rsidRPr="00425CB4">
        <w:rPr>
          <w:rFonts w:ascii="Arial" w:hAnsi="Arial" w:cs="Arial"/>
          <w:sz w:val="16"/>
          <w:szCs w:val="16"/>
        </w:rPr>
        <w:t>терпящим</w:t>
      </w:r>
      <w:proofErr w:type="gramEnd"/>
      <w:r w:rsidRPr="00425CB4">
        <w:rPr>
          <w:rFonts w:ascii="Arial" w:hAnsi="Arial" w:cs="Arial"/>
          <w:sz w:val="16"/>
          <w:szCs w:val="16"/>
        </w:rPr>
        <w:t xml:space="preserve"> бедствие, водопользователь (владелец пляжа) организует развертывание на пляже спасательных постов и дежурство на них матросов-спасателей и медицинского персонала. Расписание работы спасательного поста, график дежурства матросов-спасателей устанавливается водопользователем (владельцем пляжа) по согласованию с администрацией Новокубанского городского поселения Новокубанского района.</w:t>
      </w:r>
    </w:p>
    <w:bookmarkEnd w:id="7"/>
    <w:p w:rsidR="00425CB4" w:rsidRPr="00425CB4" w:rsidRDefault="00425CB4" w:rsidP="00425CB4">
      <w:pPr>
        <w:widowControl w:val="0"/>
        <w:autoSpaceDE w:val="0"/>
        <w:autoSpaceDN w:val="0"/>
        <w:adjustRightInd w:val="0"/>
        <w:ind w:firstLine="900"/>
        <w:jc w:val="both"/>
        <w:rPr>
          <w:rFonts w:ascii="Arial" w:hAnsi="Arial" w:cs="Arial"/>
          <w:sz w:val="16"/>
          <w:szCs w:val="16"/>
        </w:rPr>
      </w:pPr>
      <w:r w:rsidRPr="00425CB4">
        <w:rPr>
          <w:rFonts w:ascii="Arial" w:hAnsi="Arial" w:cs="Arial"/>
          <w:sz w:val="16"/>
          <w:szCs w:val="16"/>
        </w:rPr>
        <w:t xml:space="preserve">5.9. Владелец аттракциона (водопользователь, эксплуатирующий водный аттракцион), на период купального сезона, организует развертывание спасательных постов и дежурство на них матросов-спасателей и медицинского персонала. Расписание работы спасательного поста, график дежурства матросов-спасателей устанавливаются </w:t>
      </w:r>
      <w:r w:rsidRPr="00425CB4">
        <w:rPr>
          <w:rFonts w:ascii="Arial" w:hAnsi="Arial" w:cs="Arial"/>
          <w:sz w:val="16"/>
          <w:szCs w:val="16"/>
        </w:rPr>
        <w:lastRenderedPageBreak/>
        <w:t>владельцем аттракциона (водопользователем, эксплуатирующим водный аттракцион).</w:t>
      </w:r>
    </w:p>
    <w:p w:rsidR="00425CB4" w:rsidRPr="00425CB4" w:rsidRDefault="00425CB4" w:rsidP="00425CB4">
      <w:pPr>
        <w:widowControl w:val="0"/>
        <w:autoSpaceDE w:val="0"/>
        <w:autoSpaceDN w:val="0"/>
        <w:adjustRightInd w:val="0"/>
        <w:ind w:firstLine="900"/>
        <w:jc w:val="both"/>
        <w:rPr>
          <w:rFonts w:ascii="Arial" w:hAnsi="Arial" w:cs="Arial"/>
          <w:sz w:val="16"/>
          <w:szCs w:val="16"/>
        </w:rPr>
      </w:pPr>
      <w:bookmarkStart w:id="8" w:name="sub_125"/>
      <w:r w:rsidRPr="00425CB4">
        <w:rPr>
          <w:rFonts w:ascii="Arial" w:hAnsi="Arial" w:cs="Arial"/>
          <w:sz w:val="16"/>
          <w:szCs w:val="16"/>
        </w:rPr>
        <w:t xml:space="preserve">5.10. </w:t>
      </w:r>
      <w:proofErr w:type="gramStart"/>
      <w:r w:rsidRPr="00425CB4">
        <w:rPr>
          <w:rFonts w:ascii="Arial" w:hAnsi="Arial" w:cs="Arial"/>
          <w:sz w:val="16"/>
          <w:szCs w:val="16"/>
        </w:rPr>
        <w:t>Контроль за</w:t>
      </w:r>
      <w:proofErr w:type="gramEnd"/>
      <w:r w:rsidRPr="00425CB4">
        <w:rPr>
          <w:rFonts w:ascii="Arial" w:hAnsi="Arial" w:cs="Arial"/>
          <w:sz w:val="16"/>
          <w:szCs w:val="16"/>
        </w:rPr>
        <w:t xml:space="preserve"> работой спасательных постов осуществляют владельцы мест массового отдыха (пляжей, водных аттракционов и аквапарков), администрация Новокубанского городского поселения Новокубанского района.</w:t>
      </w:r>
    </w:p>
    <w:p w:rsidR="00425CB4" w:rsidRPr="00425CB4" w:rsidRDefault="00425CB4" w:rsidP="00425CB4">
      <w:pPr>
        <w:widowControl w:val="0"/>
        <w:autoSpaceDE w:val="0"/>
        <w:autoSpaceDN w:val="0"/>
        <w:adjustRightInd w:val="0"/>
        <w:ind w:firstLine="900"/>
        <w:jc w:val="both"/>
        <w:rPr>
          <w:rFonts w:ascii="Arial" w:hAnsi="Arial" w:cs="Arial"/>
          <w:sz w:val="16"/>
          <w:szCs w:val="16"/>
        </w:rPr>
      </w:pPr>
      <w:r w:rsidRPr="00425CB4">
        <w:rPr>
          <w:rFonts w:ascii="Arial" w:hAnsi="Arial" w:cs="Arial"/>
          <w:sz w:val="16"/>
          <w:szCs w:val="16"/>
        </w:rPr>
        <w:t xml:space="preserve">5.11. </w:t>
      </w:r>
      <w:proofErr w:type="gramStart"/>
      <w:r w:rsidRPr="00425CB4">
        <w:rPr>
          <w:rFonts w:ascii="Arial" w:hAnsi="Arial" w:cs="Arial"/>
          <w:sz w:val="16"/>
          <w:szCs w:val="16"/>
        </w:rPr>
        <w:t>При</w:t>
      </w:r>
      <w:proofErr w:type="gramEnd"/>
      <w:r w:rsidRPr="00425CB4">
        <w:rPr>
          <w:rFonts w:ascii="Arial" w:hAnsi="Arial" w:cs="Arial"/>
          <w:sz w:val="16"/>
          <w:szCs w:val="16"/>
        </w:rPr>
        <w:t xml:space="preserve"> использования водных объектов, отведенных для купания запрещается:</w:t>
      </w:r>
    </w:p>
    <w:p w:rsidR="00425CB4" w:rsidRPr="00425CB4" w:rsidRDefault="00425CB4" w:rsidP="00425CB4">
      <w:pPr>
        <w:widowControl w:val="0"/>
        <w:autoSpaceDE w:val="0"/>
        <w:autoSpaceDN w:val="0"/>
        <w:adjustRightInd w:val="0"/>
        <w:ind w:firstLine="900"/>
        <w:jc w:val="both"/>
        <w:rPr>
          <w:rFonts w:ascii="Arial" w:hAnsi="Arial" w:cs="Arial"/>
          <w:sz w:val="16"/>
          <w:szCs w:val="16"/>
        </w:rPr>
      </w:pPr>
      <w:r w:rsidRPr="00425CB4">
        <w:rPr>
          <w:rFonts w:ascii="Arial" w:hAnsi="Arial" w:cs="Arial"/>
          <w:sz w:val="16"/>
          <w:szCs w:val="16"/>
        </w:rPr>
        <w:t>а) купаться в местах, где выставлены щиты с предупреждениями и запрещающими надписями;</w:t>
      </w:r>
    </w:p>
    <w:p w:rsidR="00425CB4" w:rsidRPr="00425CB4" w:rsidRDefault="00425CB4" w:rsidP="00425CB4">
      <w:pPr>
        <w:widowControl w:val="0"/>
        <w:autoSpaceDE w:val="0"/>
        <w:autoSpaceDN w:val="0"/>
        <w:adjustRightInd w:val="0"/>
        <w:ind w:firstLine="900"/>
        <w:jc w:val="both"/>
        <w:rPr>
          <w:rFonts w:ascii="Arial" w:hAnsi="Arial" w:cs="Arial"/>
          <w:sz w:val="16"/>
          <w:szCs w:val="16"/>
        </w:rPr>
      </w:pPr>
      <w:r w:rsidRPr="00425CB4">
        <w:rPr>
          <w:rFonts w:ascii="Arial" w:hAnsi="Arial" w:cs="Arial"/>
          <w:sz w:val="16"/>
          <w:szCs w:val="16"/>
        </w:rPr>
        <w:t>б) купаться в необорудованных, незнакомых местах;</w:t>
      </w:r>
    </w:p>
    <w:p w:rsidR="00425CB4" w:rsidRPr="00425CB4" w:rsidRDefault="00425CB4" w:rsidP="00425CB4">
      <w:pPr>
        <w:widowControl w:val="0"/>
        <w:autoSpaceDE w:val="0"/>
        <w:autoSpaceDN w:val="0"/>
        <w:adjustRightInd w:val="0"/>
        <w:ind w:firstLine="900"/>
        <w:jc w:val="both"/>
        <w:rPr>
          <w:rFonts w:ascii="Arial" w:hAnsi="Arial" w:cs="Arial"/>
          <w:sz w:val="16"/>
          <w:szCs w:val="16"/>
        </w:rPr>
      </w:pPr>
      <w:r w:rsidRPr="00425CB4">
        <w:rPr>
          <w:rFonts w:ascii="Arial" w:hAnsi="Arial" w:cs="Arial"/>
          <w:sz w:val="16"/>
          <w:szCs w:val="16"/>
        </w:rPr>
        <w:t>в) подплывать к плавательным средствам;</w:t>
      </w:r>
    </w:p>
    <w:p w:rsidR="00425CB4" w:rsidRPr="00425CB4" w:rsidRDefault="00425CB4" w:rsidP="00425CB4">
      <w:pPr>
        <w:widowControl w:val="0"/>
        <w:autoSpaceDE w:val="0"/>
        <w:autoSpaceDN w:val="0"/>
        <w:adjustRightInd w:val="0"/>
        <w:ind w:firstLine="900"/>
        <w:jc w:val="both"/>
        <w:rPr>
          <w:rFonts w:ascii="Arial" w:hAnsi="Arial" w:cs="Arial"/>
          <w:sz w:val="16"/>
          <w:szCs w:val="16"/>
        </w:rPr>
      </w:pPr>
      <w:r w:rsidRPr="00425CB4">
        <w:rPr>
          <w:rFonts w:ascii="Arial" w:hAnsi="Arial" w:cs="Arial"/>
          <w:sz w:val="16"/>
          <w:szCs w:val="16"/>
        </w:rPr>
        <w:t>г) прыгать в воду с катеров, лодок, причалов, а также сооружений, не приспособленных для этих целей;</w:t>
      </w:r>
    </w:p>
    <w:p w:rsidR="00425CB4" w:rsidRPr="00425CB4" w:rsidRDefault="00425CB4" w:rsidP="00425CB4">
      <w:pPr>
        <w:widowControl w:val="0"/>
        <w:autoSpaceDE w:val="0"/>
        <w:autoSpaceDN w:val="0"/>
        <w:adjustRightInd w:val="0"/>
        <w:ind w:firstLine="900"/>
        <w:jc w:val="both"/>
        <w:rPr>
          <w:rFonts w:ascii="Arial" w:hAnsi="Arial" w:cs="Arial"/>
          <w:sz w:val="16"/>
          <w:szCs w:val="16"/>
        </w:rPr>
      </w:pPr>
      <w:r w:rsidRPr="00425CB4">
        <w:rPr>
          <w:rFonts w:ascii="Arial" w:hAnsi="Arial" w:cs="Arial"/>
          <w:sz w:val="16"/>
          <w:szCs w:val="16"/>
        </w:rPr>
        <w:t>д) распивать спиртные напитки, купаться в состоянии алкогольного опьянения;</w:t>
      </w:r>
    </w:p>
    <w:p w:rsidR="00425CB4" w:rsidRPr="00425CB4" w:rsidRDefault="00425CB4" w:rsidP="00425CB4">
      <w:pPr>
        <w:widowControl w:val="0"/>
        <w:autoSpaceDE w:val="0"/>
        <w:autoSpaceDN w:val="0"/>
        <w:adjustRightInd w:val="0"/>
        <w:ind w:firstLine="900"/>
        <w:jc w:val="both"/>
        <w:rPr>
          <w:rFonts w:ascii="Arial" w:hAnsi="Arial" w:cs="Arial"/>
          <w:sz w:val="16"/>
          <w:szCs w:val="16"/>
        </w:rPr>
      </w:pPr>
      <w:r w:rsidRPr="00425CB4">
        <w:rPr>
          <w:rFonts w:ascii="Arial" w:hAnsi="Arial" w:cs="Arial"/>
          <w:sz w:val="16"/>
          <w:szCs w:val="16"/>
        </w:rPr>
        <w:t>е) оставлять мусор на берегу;</w:t>
      </w:r>
    </w:p>
    <w:p w:rsidR="00425CB4" w:rsidRPr="00425CB4" w:rsidRDefault="00425CB4" w:rsidP="00425CB4">
      <w:pPr>
        <w:widowControl w:val="0"/>
        <w:autoSpaceDE w:val="0"/>
        <w:autoSpaceDN w:val="0"/>
        <w:adjustRightInd w:val="0"/>
        <w:ind w:firstLine="900"/>
        <w:jc w:val="both"/>
        <w:rPr>
          <w:rFonts w:ascii="Arial" w:hAnsi="Arial" w:cs="Arial"/>
          <w:sz w:val="16"/>
          <w:szCs w:val="16"/>
        </w:rPr>
      </w:pPr>
      <w:r w:rsidRPr="00425CB4">
        <w:rPr>
          <w:rFonts w:ascii="Arial" w:hAnsi="Arial" w:cs="Arial"/>
          <w:sz w:val="16"/>
          <w:szCs w:val="16"/>
        </w:rPr>
        <w:t>ж) играть в не отведенных для этого местах, нырять в воду с захватом купающихся;</w:t>
      </w:r>
    </w:p>
    <w:p w:rsidR="00425CB4" w:rsidRPr="00425CB4" w:rsidRDefault="00425CB4" w:rsidP="00425CB4">
      <w:pPr>
        <w:widowControl w:val="0"/>
        <w:autoSpaceDE w:val="0"/>
        <w:autoSpaceDN w:val="0"/>
        <w:adjustRightInd w:val="0"/>
        <w:ind w:firstLine="900"/>
        <w:jc w:val="both"/>
        <w:rPr>
          <w:rFonts w:ascii="Arial" w:hAnsi="Arial" w:cs="Arial"/>
          <w:sz w:val="16"/>
          <w:szCs w:val="16"/>
        </w:rPr>
      </w:pPr>
      <w:r w:rsidRPr="00425CB4">
        <w:rPr>
          <w:rFonts w:ascii="Arial" w:hAnsi="Arial" w:cs="Arial"/>
          <w:sz w:val="16"/>
          <w:szCs w:val="16"/>
        </w:rPr>
        <w:t>з) подавать крики ложной тревоги;</w:t>
      </w:r>
    </w:p>
    <w:p w:rsidR="00425CB4" w:rsidRPr="00425CB4" w:rsidRDefault="00425CB4" w:rsidP="00425CB4">
      <w:pPr>
        <w:widowControl w:val="0"/>
        <w:autoSpaceDE w:val="0"/>
        <w:autoSpaceDN w:val="0"/>
        <w:adjustRightInd w:val="0"/>
        <w:ind w:firstLine="900"/>
        <w:jc w:val="both"/>
        <w:rPr>
          <w:rFonts w:ascii="Arial" w:hAnsi="Arial" w:cs="Arial"/>
          <w:sz w:val="16"/>
          <w:szCs w:val="16"/>
        </w:rPr>
      </w:pPr>
      <w:r w:rsidRPr="00425CB4">
        <w:rPr>
          <w:rFonts w:ascii="Arial" w:hAnsi="Arial" w:cs="Arial"/>
          <w:sz w:val="16"/>
          <w:szCs w:val="16"/>
        </w:rPr>
        <w:t>и) плавать на средствах, не предназначенных для этого.</w:t>
      </w:r>
    </w:p>
    <w:p w:rsidR="00425CB4" w:rsidRPr="00425CB4" w:rsidRDefault="00425CB4" w:rsidP="00425CB4">
      <w:pPr>
        <w:widowControl w:val="0"/>
        <w:autoSpaceDE w:val="0"/>
        <w:autoSpaceDN w:val="0"/>
        <w:adjustRightInd w:val="0"/>
        <w:ind w:firstLine="900"/>
        <w:jc w:val="both"/>
        <w:rPr>
          <w:rFonts w:ascii="Arial" w:hAnsi="Arial" w:cs="Arial"/>
          <w:sz w:val="16"/>
          <w:szCs w:val="16"/>
        </w:rPr>
      </w:pPr>
      <w:bookmarkStart w:id="9" w:name="sub_126"/>
      <w:bookmarkEnd w:id="8"/>
      <w:r w:rsidRPr="00425CB4">
        <w:rPr>
          <w:rFonts w:ascii="Arial" w:hAnsi="Arial" w:cs="Arial"/>
          <w:sz w:val="16"/>
          <w:szCs w:val="16"/>
        </w:rPr>
        <w:t xml:space="preserve">5.12. </w:t>
      </w:r>
      <w:proofErr w:type="gramStart"/>
      <w:r w:rsidRPr="00425CB4">
        <w:rPr>
          <w:rFonts w:ascii="Arial" w:hAnsi="Arial" w:cs="Arial"/>
          <w:sz w:val="16"/>
          <w:szCs w:val="16"/>
        </w:rPr>
        <w:t>Оповещение населения об угрозе или возникновении чрезвычайных ситуаций природного и техногенного характера, информационное обеспечение по предупреждению и профилактике гибели, травматизма и заболевания людей в местах массового отдыха, на пляжах, а также на водных аттракционах и в аквапарках, организуется силами предприятий и организаций, использующих водные объекты общего пользования, расположенные на территории Новокубанского городского поселения Новокубанского района, для рекреационных целей, а также</w:t>
      </w:r>
      <w:proofErr w:type="gramEnd"/>
      <w:r w:rsidRPr="00425CB4">
        <w:rPr>
          <w:rFonts w:ascii="Arial" w:hAnsi="Arial" w:cs="Arial"/>
          <w:sz w:val="16"/>
          <w:szCs w:val="16"/>
        </w:rPr>
        <w:t xml:space="preserve"> </w:t>
      </w:r>
      <w:proofErr w:type="gramStart"/>
      <w:r w:rsidRPr="00425CB4">
        <w:rPr>
          <w:rFonts w:ascii="Arial" w:hAnsi="Arial" w:cs="Arial"/>
          <w:sz w:val="16"/>
          <w:szCs w:val="16"/>
        </w:rPr>
        <w:t>эксплуатирующих</w:t>
      </w:r>
      <w:proofErr w:type="gramEnd"/>
      <w:r w:rsidRPr="00425CB4">
        <w:rPr>
          <w:rFonts w:ascii="Arial" w:hAnsi="Arial" w:cs="Arial"/>
          <w:sz w:val="16"/>
          <w:szCs w:val="16"/>
        </w:rPr>
        <w:t xml:space="preserve"> водные аттракционы и аквапарки.</w:t>
      </w:r>
      <w:bookmarkEnd w:id="9"/>
    </w:p>
    <w:p w:rsidR="00425CB4" w:rsidRPr="00425CB4" w:rsidRDefault="00425CB4" w:rsidP="00425CB4">
      <w:pPr>
        <w:widowControl w:val="0"/>
        <w:autoSpaceDE w:val="0"/>
        <w:autoSpaceDN w:val="0"/>
        <w:adjustRightInd w:val="0"/>
        <w:rPr>
          <w:rFonts w:ascii="Arial" w:hAnsi="Arial" w:cs="Arial"/>
          <w:b/>
          <w:sz w:val="16"/>
          <w:szCs w:val="16"/>
        </w:rPr>
      </w:pPr>
    </w:p>
    <w:p w:rsidR="00425CB4" w:rsidRPr="00425CB4" w:rsidRDefault="00425CB4" w:rsidP="00425CB4">
      <w:pPr>
        <w:widowControl w:val="0"/>
        <w:autoSpaceDE w:val="0"/>
        <w:autoSpaceDN w:val="0"/>
        <w:adjustRightInd w:val="0"/>
        <w:jc w:val="center"/>
        <w:rPr>
          <w:rFonts w:ascii="Arial" w:hAnsi="Arial" w:cs="Arial"/>
          <w:b/>
          <w:sz w:val="16"/>
          <w:szCs w:val="16"/>
        </w:rPr>
      </w:pPr>
      <w:r w:rsidRPr="00425CB4">
        <w:rPr>
          <w:rFonts w:ascii="Arial" w:hAnsi="Arial" w:cs="Arial"/>
          <w:b/>
          <w:sz w:val="16"/>
          <w:szCs w:val="16"/>
        </w:rPr>
        <w:t>6. Правила использования водных объектов общего пользования для плавания на маломерных судах и причаливания плавучих средств</w:t>
      </w:r>
    </w:p>
    <w:p w:rsidR="00425CB4" w:rsidRPr="00425CB4" w:rsidRDefault="00425CB4" w:rsidP="00425CB4">
      <w:pPr>
        <w:widowControl w:val="0"/>
        <w:autoSpaceDE w:val="0"/>
        <w:autoSpaceDN w:val="0"/>
        <w:adjustRightInd w:val="0"/>
        <w:jc w:val="center"/>
        <w:rPr>
          <w:rFonts w:ascii="Arial" w:hAnsi="Arial" w:cs="Arial"/>
          <w:b/>
          <w:sz w:val="16"/>
          <w:szCs w:val="16"/>
        </w:rPr>
      </w:pPr>
    </w:p>
    <w:p w:rsidR="00425CB4" w:rsidRPr="00425CB4" w:rsidRDefault="00425CB4" w:rsidP="00425CB4">
      <w:pPr>
        <w:widowControl w:val="0"/>
        <w:autoSpaceDE w:val="0"/>
        <w:autoSpaceDN w:val="0"/>
        <w:adjustRightInd w:val="0"/>
        <w:ind w:firstLine="900"/>
        <w:jc w:val="both"/>
        <w:rPr>
          <w:rFonts w:ascii="Arial" w:hAnsi="Arial" w:cs="Arial"/>
          <w:sz w:val="16"/>
          <w:szCs w:val="16"/>
        </w:rPr>
      </w:pPr>
      <w:r w:rsidRPr="00425CB4">
        <w:rPr>
          <w:rFonts w:ascii="Arial" w:hAnsi="Arial" w:cs="Arial"/>
          <w:sz w:val="16"/>
          <w:szCs w:val="16"/>
        </w:rPr>
        <w:t>6.1. Водные объекты общего пользования могут использоваться для плавания на маломерных плавательных средствах в порядке, установленном законодательством и настоящими Правилами.</w:t>
      </w:r>
    </w:p>
    <w:p w:rsidR="00425CB4" w:rsidRPr="00425CB4" w:rsidRDefault="00425CB4" w:rsidP="00425CB4">
      <w:pPr>
        <w:widowControl w:val="0"/>
        <w:autoSpaceDE w:val="0"/>
        <w:autoSpaceDN w:val="0"/>
        <w:adjustRightInd w:val="0"/>
        <w:ind w:firstLine="900"/>
        <w:jc w:val="both"/>
        <w:rPr>
          <w:rFonts w:ascii="Arial" w:hAnsi="Arial" w:cs="Arial"/>
          <w:sz w:val="16"/>
          <w:szCs w:val="16"/>
        </w:rPr>
      </w:pPr>
      <w:bookmarkStart w:id="10" w:name="sub_132"/>
      <w:r w:rsidRPr="00425CB4">
        <w:rPr>
          <w:rFonts w:ascii="Arial" w:hAnsi="Arial" w:cs="Arial"/>
          <w:sz w:val="16"/>
          <w:szCs w:val="16"/>
        </w:rPr>
        <w:t>6.2. Участки водных объектов общего пользования, расположенных на территории Новокубанского городского поселения Новокубанского района, на которых разрешается использование гидроциклов, буксировка маломерным судном водных лыж, а также парашютных подъемно-буксировочных систем, устанавливаются администрацией Новокубанского городского поселения Новокубанского района.</w:t>
      </w:r>
    </w:p>
    <w:p w:rsidR="00425CB4" w:rsidRPr="00425CB4" w:rsidRDefault="00425CB4" w:rsidP="00425CB4">
      <w:pPr>
        <w:widowControl w:val="0"/>
        <w:autoSpaceDE w:val="0"/>
        <w:autoSpaceDN w:val="0"/>
        <w:adjustRightInd w:val="0"/>
        <w:ind w:firstLine="900"/>
        <w:jc w:val="both"/>
        <w:rPr>
          <w:rFonts w:ascii="Arial" w:hAnsi="Arial" w:cs="Arial"/>
          <w:sz w:val="16"/>
          <w:szCs w:val="16"/>
        </w:rPr>
      </w:pPr>
      <w:bookmarkStart w:id="11" w:name="sub_133"/>
      <w:bookmarkEnd w:id="10"/>
      <w:r w:rsidRPr="00425CB4">
        <w:rPr>
          <w:rFonts w:ascii="Arial" w:hAnsi="Arial" w:cs="Arial"/>
          <w:sz w:val="16"/>
          <w:szCs w:val="16"/>
        </w:rPr>
        <w:t xml:space="preserve">6.3. </w:t>
      </w:r>
      <w:proofErr w:type="gramStart"/>
      <w:r w:rsidRPr="00425CB4">
        <w:rPr>
          <w:rFonts w:ascii="Arial" w:hAnsi="Arial" w:cs="Arial"/>
          <w:sz w:val="16"/>
          <w:szCs w:val="16"/>
        </w:rPr>
        <w:t xml:space="preserve">Проведение на водных объектах общего пользования, расположенных на территории Новокубанского городского поселения Новокубанского района, соревнований, водных праздников, экскурсий и других массовых мероприятий с использованием маломерных судов осуществляется с учетом настоящих Правил, а также с соблюдением </w:t>
      </w:r>
      <w:hyperlink r:id="rId15" w:history="1">
        <w:r w:rsidRPr="00425CB4">
          <w:rPr>
            <w:rFonts w:ascii="Arial" w:hAnsi="Arial" w:cs="Arial"/>
            <w:sz w:val="16"/>
            <w:szCs w:val="16"/>
          </w:rPr>
          <w:t>Правил</w:t>
        </w:r>
      </w:hyperlink>
      <w:r w:rsidRPr="00425CB4">
        <w:rPr>
          <w:rFonts w:ascii="Arial" w:hAnsi="Arial" w:cs="Arial"/>
          <w:sz w:val="16"/>
          <w:szCs w:val="16"/>
        </w:rPr>
        <w:t xml:space="preserve"> пользования водными объектами в Краснодарском крае для плавания на маломерных судах и </w:t>
      </w:r>
      <w:hyperlink r:id="rId16" w:history="1">
        <w:r w:rsidRPr="00425CB4">
          <w:rPr>
            <w:rFonts w:ascii="Arial" w:hAnsi="Arial" w:cs="Arial"/>
            <w:sz w:val="16"/>
            <w:szCs w:val="16"/>
          </w:rPr>
          <w:t>Правил</w:t>
        </w:r>
      </w:hyperlink>
      <w:r w:rsidRPr="00425CB4">
        <w:rPr>
          <w:rFonts w:ascii="Arial" w:hAnsi="Arial" w:cs="Arial"/>
          <w:sz w:val="16"/>
          <w:szCs w:val="16"/>
        </w:rPr>
        <w:t xml:space="preserve"> охраны жизни людей на водных объектах в Краснодарском крае.</w:t>
      </w:r>
      <w:proofErr w:type="gramEnd"/>
    </w:p>
    <w:p w:rsidR="00425CB4" w:rsidRPr="00425CB4" w:rsidRDefault="00425CB4" w:rsidP="00425CB4">
      <w:pPr>
        <w:widowControl w:val="0"/>
        <w:autoSpaceDE w:val="0"/>
        <w:autoSpaceDN w:val="0"/>
        <w:adjustRightInd w:val="0"/>
        <w:ind w:firstLine="900"/>
        <w:jc w:val="both"/>
        <w:rPr>
          <w:rFonts w:ascii="Arial" w:hAnsi="Arial" w:cs="Arial"/>
          <w:sz w:val="16"/>
          <w:szCs w:val="16"/>
        </w:rPr>
      </w:pPr>
      <w:bookmarkStart w:id="12" w:name="sub_134"/>
      <w:bookmarkEnd w:id="11"/>
      <w:r w:rsidRPr="00425CB4">
        <w:rPr>
          <w:rFonts w:ascii="Arial" w:hAnsi="Arial" w:cs="Arial"/>
          <w:sz w:val="16"/>
          <w:szCs w:val="16"/>
        </w:rPr>
        <w:t>6.4. Использование маломерных судов, водных мотоциклов и других технических средств, предназначенных для отдыха на водных объектах, на расстоянии менее установленного федеральным законодательством от ограждения границ заплыва пляжа, запрещено.</w:t>
      </w:r>
    </w:p>
    <w:p w:rsidR="00425CB4" w:rsidRPr="00425CB4" w:rsidRDefault="00425CB4" w:rsidP="00425CB4">
      <w:pPr>
        <w:widowControl w:val="0"/>
        <w:autoSpaceDE w:val="0"/>
        <w:autoSpaceDN w:val="0"/>
        <w:adjustRightInd w:val="0"/>
        <w:ind w:firstLine="720"/>
        <w:jc w:val="both"/>
        <w:rPr>
          <w:rFonts w:ascii="Arial" w:hAnsi="Arial" w:cs="Arial"/>
          <w:sz w:val="16"/>
          <w:szCs w:val="16"/>
        </w:rPr>
      </w:pPr>
      <w:r w:rsidRPr="00425CB4">
        <w:rPr>
          <w:rFonts w:ascii="Arial" w:hAnsi="Arial" w:cs="Arial"/>
          <w:sz w:val="16"/>
          <w:szCs w:val="16"/>
        </w:rPr>
        <w:t>6.5. Использование водных объектов общего пользования для размещения баз (сооружений) для стоянки маломерных судов осуществляется в соответствии с действующим законодательством.</w:t>
      </w:r>
      <w:bookmarkEnd w:id="12"/>
    </w:p>
    <w:p w:rsidR="00425CB4" w:rsidRPr="00425CB4" w:rsidRDefault="00425CB4" w:rsidP="00425CB4">
      <w:pPr>
        <w:widowControl w:val="0"/>
        <w:autoSpaceDE w:val="0"/>
        <w:autoSpaceDN w:val="0"/>
        <w:adjustRightInd w:val="0"/>
        <w:ind w:firstLine="720"/>
        <w:jc w:val="both"/>
        <w:rPr>
          <w:rFonts w:ascii="Arial" w:hAnsi="Arial" w:cs="Arial"/>
          <w:sz w:val="16"/>
          <w:szCs w:val="16"/>
        </w:rPr>
      </w:pPr>
    </w:p>
    <w:p w:rsidR="00425CB4" w:rsidRPr="00425CB4" w:rsidRDefault="00425CB4" w:rsidP="00425CB4">
      <w:pPr>
        <w:widowControl w:val="0"/>
        <w:autoSpaceDE w:val="0"/>
        <w:autoSpaceDN w:val="0"/>
        <w:adjustRightInd w:val="0"/>
        <w:jc w:val="center"/>
        <w:rPr>
          <w:rFonts w:ascii="Arial" w:hAnsi="Arial" w:cs="Arial"/>
          <w:b/>
          <w:sz w:val="16"/>
          <w:szCs w:val="16"/>
        </w:rPr>
      </w:pPr>
      <w:r w:rsidRPr="00425CB4">
        <w:rPr>
          <w:rFonts w:ascii="Arial" w:hAnsi="Arial" w:cs="Arial"/>
          <w:b/>
          <w:sz w:val="16"/>
          <w:szCs w:val="16"/>
        </w:rPr>
        <w:t>7. Правила использования водных объектов общего пользования для любительского и спортивного рыболовства</w:t>
      </w:r>
    </w:p>
    <w:p w:rsidR="00425CB4" w:rsidRPr="00425CB4" w:rsidRDefault="00425CB4" w:rsidP="00425CB4">
      <w:pPr>
        <w:widowControl w:val="0"/>
        <w:autoSpaceDE w:val="0"/>
        <w:autoSpaceDN w:val="0"/>
        <w:adjustRightInd w:val="0"/>
        <w:ind w:firstLine="900"/>
        <w:jc w:val="both"/>
        <w:rPr>
          <w:rFonts w:ascii="Arial" w:hAnsi="Arial" w:cs="Arial"/>
          <w:sz w:val="16"/>
          <w:szCs w:val="16"/>
        </w:rPr>
      </w:pPr>
    </w:p>
    <w:p w:rsidR="00425CB4" w:rsidRPr="00425CB4" w:rsidRDefault="00425CB4" w:rsidP="00425CB4">
      <w:pPr>
        <w:widowControl w:val="0"/>
        <w:autoSpaceDE w:val="0"/>
        <w:autoSpaceDN w:val="0"/>
        <w:adjustRightInd w:val="0"/>
        <w:ind w:firstLine="900"/>
        <w:jc w:val="both"/>
        <w:rPr>
          <w:rFonts w:ascii="Arial" w:hAnsi="Arial" w:cs="Arial"/>
          <w:sz w:val="16"/>
          <w:szCs w:val="16"/>
        </w:rPr>
      </w:pPr>
      <w:r w:rsidRPr="00425CB4">
        <w:rPr>
          <w:rFonts w:ascii="Arial" w:hAnsi="Arial" w:cs="Arial"/>
          <w:sz w:val="16"/>
          <w:szCs w:val="16"/>
        </w:rPr>
        <w:t>7.1. Любительское и спортивное рыболовство на водных объектах общего пользования осуществляется гражданами без разрешения на добычу (вылов) водных биоресурсов, если иное не предусмотрено законодательством Российской Федерации, а также настоящими Правилами.</w:t>
      </w:r>
    </w:p>
    <w:p w:rsidR="00425CB4" w:rsidRPr="00425CB4" w:rsidRDefault="00425CB4" w:rsidP="00425CB4">
      <w:pPr>
        <w:widowControl w:val="0"/>
        <w:autoSpaceDE w:val="0"/>
        <w:autoSpaceDN w:val="0"/>
        <w:adjustRightInd w:val="0"/>
        <w:ind w:firstLine="900"/>
        <w:jc w:val="both"/>
        <w:rPr>
          <w:rFonts w:ascii="Arial" w:hAnsi="Arial" w:cs="Arial"/>
          <w:sz w:val="16"/>
          <w:szCs w:val="16"/>
        </w:rPr>
      </w:pPr>
      <w:r w:rsidRPr="00425CB4">
        <w:rPr>
          <w:rFonts w:ascii="Arial" w:hAnsi="Arial" w:cs="Arial"/>
          <w:sz w:val="16"/>
          <w:szCs w:val="16"/>
        </w:rPr>
        <w:t xml:space="preserve">7.2. Любительское и спортивное рыболовство в прудах, обводненных карьерах, находящихся в собственности граждан или юридических лиц, осуществляется с согласия их собственников. </w:t>
      </w:r>
    </w:p>
    <w:p w:rsidR="00425CB4" w:rsidRPr="00425CB4" w:rsidRDefault="00425CB4" w:rsidP="00425CB4">
      <w:pPr>
        <w:widowControl w:val="0"/>
        <w:autoSpaceDE w:val="0"/>
        <w:autoSpaceDN w:val="0"/>
        <w:adjustRightInd w:val="0"/>
        <w:ind w:firstLine="900"/>
        <w:jc w:val="both"/>
        <w:rPr>
          <w:rFonts w:ascii="Arial" w:hAnsi="Arial" w:cs="Arial"/>
          <w:sz w:val="16"/>
          <w:szCs w:val="16"/>
        </w:rPr>
      </w:pPr>
      <w:r w:rsidRPr="00425CB4">
        <w:rPr>
          <w:rFonts w:ascii="Arial" w:hAnsi="Arial" w:cs="Arial"/>
          <w:sz w:val="16"/>
          <w:szCs w:val="16"/>
        </w:rPr>
        <w:t>7.3. Любительское и спортивное рыболовство на зарыбляемых рыбопромысловых участках осуществляется с согласия пользователей рыбопромысловыми участками.</w:t>
      </w:r>
    </w:p>
    <w:p w:rsidR="00425CB4" w:rsidRPr="00425CB4" w:rsidRDefault="00425CB4" w:rsidP="00425CB4">
      <w:pPr>
        <w:widowControl w:val="0"/>
        <w:autoSpaceDE w:val="0"/>
        <w:autoSpaceDN w:val="0"/>
        <w:adjustRightInd w:val="0"/>
        <w:ind w:firstLine="900"/>
        <w:jc w:val="both"/>
        <w:rPr>
          <w:rFonts w:ascii="Arial" w:hAnsi="Arial" w:cs="Arial"/>
          <w:sz w:val="16"/>
          <w:szCs w:val="16"/>
        </w:rPr>
      </w:pPr>
      <w:r w:rsidRPr="00425CB4">
        <w:rPr>
          <w:rFonts w:ascii="Arial" w:hAnsi="Arial" w:cs="Arial"/>
          <w:sz w:val="16"/>
          <w:szCs w:val="16"/>
        </w:rPr>
        <w:t>7.4. Любительское и спортивное рыболовство может осуществляться как с условием возвращения добытых (выловленных) водных биоресурсов в среду их обитания, так и без этого условия.</w:t>
      </w:r>
    </w:p>
    <w:p w:rsidR="00425CB4" w:rsidRPr="00425CB4" w:rsidRDefault="00425CB4" w:rsidP="00425CB4">
      <w:pPr>
        <w:widowControl w:val="0"/>
        <w:autoSpaceDE w:val="0"/>
        <w:autoSpaceDN w:val="0"/>
        <w:adjustRightInd w:val="0"/>
        <w:ind w:firstLine="900"/>
        <w:jc w:val="both"/>
        <w:rPr>
          <w:rFonts w:ascii="Arial" w:hAnsi="Arial" w:cs="Arial"/>
          <w:sz w:val="16"/>
          <w:szCs w:val="16"/>
        </w:rPr>
      </w:pPr>
      <w:r w:rsidRPr="00425CB4">
        <w:rPr>
          <w:rFonts w:ascii="Arial" w:hAnsi="Arial" w:cs="Arial"/>
          <w:sz w:val="16"/>
          <w:szCs w:val="16"/>
        </w:rPr>
        <w:t>7.5. Порядок установления ограничений рыболовства, в том числе виды разрешаемых орудий и способов добычи (вылова) водных биоресурсов, размер ячеи орудий лова, размер и конструкция орудий добычи (вылова) водных биоресурсов, определяется правилами рыболовства, утвержденными федеральным органом исполнительной власти, осуществляющим нормативно-правовое регулирование в области рыболовства и сохранения водных биоресурсов.</w:t>
      </w:r>
    </w:p>
    <w:p w:rsidR="00425CB4" w:rsidRPr="00425CB4" w:rsidRDefault="00425CB4" w:rsidP="00425CB4">
      <w:pPr>
        <w:widowControl w:val="0"/>
        <w:autoSpaceDE w:val="0"/>
        <w:autoSpaceDN w:val="0"/>
        <w:adjustRightInd w:val="0"/>
        <w:ind w:firstLine="900"/>
        <w:jc w:val="both"/>
        <w:rPr>
          <w:rFonts w:ascii="Arial" w:hAnsi="Arial" w:cs="Arial"/>
          <w:sz w:val="16"/>
          <w:szCs w:val="16"/>
        </w:rPr>
      </w:pPr>
      <w:r w:rsidRPr="00425CB4">
        <w:rPr>
          <w:rFonts w:ascii="Arial" w:hAnsi="Arial" w:cs="Arial"/>
          <w:sz w:val="16"/>
          <w:szCs w:val="16"/>
        </w:rPr>
        <w:t>7.6. Любительское и спортивное рыболовство на рыбопромысловых участках может быть запрещено в случае несогласия пользователей рыбопромысловыми участками в соответствии с Федеральным законом от 20 декабря 2004 года № 166-ФЗ «О рыболовстве и сохранении водных биологических ресурсов».</w:t>
      </w:r>
    </w:p>
    <w:p w:rsidR="00425CB4" w:rsidRPr="00425CB4" w:rsidRDefault="00425CB4" w:rsidP="00425CB4">
      <w:pPr>
        <w:widowControl w:val="0"/>
        <w:autoSpaceDE w:val="0"/>
        <w:autoSpaceDN w:val="0"/>
        <w:adjustRightInd w:val="0"/>
        <w:ind w:firstLine="720"/>
        <w:jc w:val="both"/>
        <w:rPr>
          <w:rFonts w:ascii="Arial" w:hAnsi="Arial" w:cs="Arial"/>
          <w:sz w:val="16"/>
          <w:szCs w:val="16"/>
        </w:rPr>
      </w:pPr>
      <w:r w:rsidRPr="00425CB4">
        <w:rPr>
          <w:rFonts w:ascii="Arial" w:hAnsi="Arial" w:cs="Arial"/>
          <w:sz w:val="16"/>
          <w:szCs w:val="16"/>
        </w:rPr>
        <w:t xml:space="preserve">7.7. Лица, совершившие правонарушения в области </w:t>
      </w:r>
      <w:hyperlink w:anchor="sub_104" w:history="1">
        <w:r w:rsidRPr="00425CB4">
          <w:rPr>
            <w:rFonts w:ascii="Arial" w:hAnsi="Arial" w:cs="Arial"/>
            <w:sz w:val="16"/>
            <w:szCs w:val="16"/>
          </w:rPr>
          <w:t>рыболовства</w:t>
        </w:r>
      </w:hyperlink>
      <w:r w:rsidRPr="00425CB4">
        <w:rPr>
          <w:rFonts w:ascii="Arial" w:hAnsi="Arial" w:cs="Arial"/>
          <w:sz w:val="16"/>
          <w:szCs w:val="16"/>
        </w:rPr>
        <w:t xml:space="preserve"> и </w:t>
      </w:r>
      <w:hyperlink w:anchor="sub_102" w:history="1">
        <w:r w:rsidRPr="00425CB4">
          <w:rPr>
            <w:rFonts w:ascii="Arial" w:hAnsi="Arial" w:cs="Arial"/>
            <w:sz w:val="16"/>
            <w:szCs w:val="16"/>
          </w:rPr>
          <w:t>сохранения водных биоресурсов</w:t>
        </w:r>
      </w:hyperlink>
      <w:r w:rsidRPr="00425CB4">
        <w:rPr>
          <w:rFonts w:ascii="Arial" w:hAnsi="Arial" w:cs="Arial"/>
          <w:b/>
          <w:sz w:val="16"/>
          <w:szCs w:val="16"/>
        </w:rPr>
        <w:t>,</w:t>
      </w:r>
      <w:r w:rsidRPr="00425CB4">
        <w:rPr>
          <w:rFonts w:ascii="Arial" w:hAnsi="Arial" w:cs="Arial"/>
          <w:sz w:val="16"/>
          <w:szCs w:val="16"/>
        </w:rPr>
        <w:t xml:space="preserve"> несут ответственность в соответствии с </w:t>
      </w:r>
      <w:hyperlink r:id="rId17" w:history="1">
        <w:r w:rsidRPr="00425CB4">
          <w:rPr>
            <w:rFonts w:ascii="Arial" w:hAnsi="Arial" w:cs="Arial"/>
            <w:sz w:val="16"/>
            <w:szCs w:val="16"/>
          </w:rPr>
          <w:t>законодательством</w:t>
        </w:r>
      </w:hyperlink>
      <w:r w:rsidRPr="00425CB4">
        <w:rPr>
          <w:rFonts w:ascii="Arial" w:hAnsi="Arial" w:cs="Arial"/>
          <w:sz w:val="16"/>
          <w:szCs w:val="16"/>
        </w:rPr>
        <w:t xml:space="preserve"> Российской Федерации и законодательством Краснодарского края.</w:t>
      </w:r>
    </w:p>
    <w:p w:rsidR="00425CB4" w:rsidRPr="00425CB4" w:rsidRDefault="00425CB4" w:rsidP="00425CB4">
      <w:pPr>
        <w:widowControl w:val="0"/>
        <w:autoSpaceDE w:val="0"/>
        <w:autoSpaceDN w:val="0"/>
        <w:adjustRightInd w:val="0"/>
        <w:jc w:val="both"/>
        <w:rPr>
          <w:rFonts w:ascii="Arial" w:hAnsi="Arial" w:cs="Arial"/>
          <w:sz w:val="16"/>
          <w:szCs w:val="16"/>
        </w:rPr>
      </w:pPr>
    </w:p>
    <w:p w:rsidR="00425CB4" w:rsidRPr="00425CB4" w:rsidRDefault="00425CB4" w:rsidP="00425CB4">
      <w:pPr>
        <w:widowControl w:val="0"/>
        <w:autoSpaceDE w:val="0"/>
        <w:autoSpaceDN w:val="0"/>
        <w:adjustRightInd w:val="0"/>
        <w:jc w:val="center"/>
        <w:rPr>
          <w:rFonts w:ascii="Arial" w:hAnsi="Arial" w:cs="Arial"/>
          <w:b/>
          <w:sz w:val="16"/>
          <w:szCs w:val="16"/>
        </w:rPr>
      </w:pPr>
      <w:r w:rsidRPr="00425CB4">
        <w:rPr>
          <w:rFonts w:ascii="Arial" w:hAnsi="Arial" w:cs="Arial"/>
          <w:b/>
          <w:sz w:val="16"/>
          <w:szCs w:val="16"/>
        </w:rPr>
        <w:t>8. Правила использования водных объектов общего пользования для обеспечения пожарной безопасности</w:t>
      </w:r>
    </w:p>
    <w:p w:rsidR="00425CB4" w:rsidRPr="00425CB4" w:rsidRDefault="00425CB4" w:rsidP="00425CB4">
      <w:pPr>
        <w:widowControl w:val="0"/>
        <w:autoSpaceDE w:val="0"/>
        <w:autoSpaceDN w:val="0"/>
        <w:adjustRightInd w:val="0"/>
        <w:jc w:val="center"/>
        <w:rPr>
          <w:rFonts w:ascii="Arial" w:hAnsi="Arial" w:cs="Arial"/>
          <w:sz w:val="16"/>
          <w:szCs w:val="16"/>
        </w:rPr>
      </w:pPr>
    </w:p>
    <w:p w:rsidR="00425CB4" w:rsidRPr="00425CB4" w:rsidRDefault="00425CB4" w:rsidP="00425CB4">
      <w:pPr>
        <w:widowControl w:val="0"/>
        <w:autoSpaceDE w:val="0"/>
        <w:autoSpaceDN w:val="0"/>
        <w:adjustRightInd w:val="0"/>
        <w:ind w:firstLine="900"/>
        <w:jc w:val="both"/>
        <w:rPr>
          <w:rFonts w:ascii="Arial" w:hAnsi="Arial" w:cs="Arial"/>
          <w:sz w:val="16"/>
          <w:szCs w:val="16"/>
        </w:rPr>
      </w:pPr>
      <w:r w:rsidRPr="00425CB4">
        <w:rPr>
          <w:rFonts w:ascii="Arial" w:hAnsi="Arial" w:cs="Arial"/>
          <w:sz w:val="16"/>
          <w:szCs w:val="16"/>
        </w:rPr>
        <w:t>8.1. Забор (изъятие) водных ресурсов для тушения пожаров допускается из любых водных объектов общего пользования, расположенных на территории Новокубанского городского поселения Новокубанского района, бесплатно и в необходимом для ликвидации пожаров количестве.</w:t>
      </w:r>
    </w:p>
    <w:p w:rsidR="00425CB4" w:rsidRPr="00425CB4" w:rsidRDefault="00425CB4" w:rsidP="00425CB4">
      <w:pPr>
        <w:widowControl w:val="0"/>
        <w:autoSpaceDE w:val="0"/>
        <w:autoSpaceDN w:val="0"/>
        <w:adjustRightInd w:val="0"/>
        <w:ind w:firstLine="900"/>
        <w:jc w:val="both"/>
        <w:rPr>
          <w:rFonts w:ascii="Arial" w:hAnsi="Arial" w:cs="Arial"/>
          <w:sz w:val="16"/>
          <w:szCs w:val="16"/>
        </w:rPr>
      </w:pPr>
      <w:r w:rsidRPr="00425CB4">
        <w:rPr>
          <w:rFonts w:ascii="Arial" w:hAnsi="Arial" w:cs="Arial"/>
          <w:sz w:val="16"/>
          <w:szCs w:val="16"/>
        </w:rPr>
        <w:t>8.2. Использование водных объектов, предназначенных для обеспечения пожарной безопасности, для иных целей запрещается.</w:t>
      </w:r>
    </w:p>
    <w:p w:rsidR="00425CB4" w:rsidRPr="00425CB4" w:rsidRDefault="00425CB4" w:rsidP="00425CB4">
      <w:pPr>
        <w:widowControl w:val="0"/>
        <w:autoSpaceDE w:val="0"/>
        <w:autoSpaceDN w:val="0"/>
        <w:adjustRightInd w:val="0"/>
        <w:rPr>
          <w:rFonts w:ascii="Arial" w:hAnsi="Arial" w:cs="Arial"/>
          <w:sz w:val="16"/>
          <w:szCs w:val="16"/>
        </w:rPr>
      </w:pPr>
    </w:p>
    <w:p w:rsidR="00425CB4" w:rsidRPr="00425CB4" w:rsidRDefault="00425CB4" w:rsidP="00425CB4">
      <w:pPr>
        <w:widowControl w:val="0"/>
        <w:autoSpaceDE w:val="0"/>
        <w:autoSpaceDN w:val="0"/>
        <w:adjustRightInd w:val="0"/>
        <w:jc w:val="center"/>
        <w:rPr>
          <w:rFonts w:ascii="Arial" w:hAnsi="Arial" w:cs="Arial"/>
          <w:b/>
          <w:sz w:val="16"/>
          <w:szCs w:val="16"/>
        </w:rPr>
      </w:pPr>
      <w:r w:rsidRPr="00425CB4">
        <w:rPr>
          <w:rFonts w:ascii="Arial" w:hAnsi="Arial" w:cs="Arial"/>
          <w:b/>
          <w:sz w:val="16"/>
          <w:szCs w:val="16"/>
        </w:rPr>
        <w:t>9. Правила использования водных объектов общего пользования в зимний период</w:t>
      </w:r>
    </w:p>
    <w:p w:rsidR="00425CB4" w:rsidRPr="00425CB4" w:rsidRDefault="00425CB4" w:rsidP="00425CB4">
      <w:pPr>
        <w:widowControl w:val="0"/>
        <w:autoSpaceDE w:val="0"/>
        <w:autoSpaceDN w:val="0"/>
        <w:adjustRightInd w:val="0"/>
        <w:jc w:val="center"/>
        <w:rPr>
          <w:rFonts w:ascii="Arial" w:hAnsi="Arial" w:cs="Arial"/>
          <w:sz w:val="16"/>
          <w:szCs w:val="16"/>
        </w:rPr>
      </w:pPr>
    </w:p>
    <w:p w:rsidR="00425CB4" w:rsidRPr="00425CB4" w:rsidRDefault="00425CB4" w:rsidP="00425CB4">
      <w:pPr>
        <w:widowControl w:val="0"/>
        <w:autoSpaceDE w:val="0"/>
        <w:autoSpaceDN w:val="0"/>
        <w:adjustRightInd w:val="0"/>
        <w:ind w:firstLine="900"/>
        <w:jc w:val="both"/>
        <w:rPr>
          <w:rFonts w:ascii="Arial" w:hAnsi="Arial" w:cs="Arial"/>
          <w:sz w:val="16"/>
          <w:szCs w:val="16"/>
        </w:rPr>
      </w:pPr>
      <w:r w:rsidRPr="00425CB4">
        <w:rPr>
          <w:rFonts w:ascii="Arial" w:hAnsi="Arial" w:cs="Arial"/>
          <w:sz w:val="16"/>
          <w:szCs w:val="16"/>
        </w:rPr>
        <w:t>9.1. Места, разрешенные для использования водных объектов общего пользования в зимний период, расположенных на территории Новокубанского городского поселения Новокубанского района определяются органами местного самоуправления.</w:t>
      </w:r>
    </w:p>
    <w:p w:rsidR="00425CB4" w:rsidRPr="00425CB4" w:rsidRDefault="00425CB4" w:rsidP="00425CB4">
      <w:pPr>
        <w:widowControl w:val="0"/>
        <w:autoSpaceDE w:val="0"/>
        <w:autoSpaceDN w:val="0"/>
        <w:adjustRightInd w:val="0"/>
        <w:ind w:firstLine="900"/>
        <w:jc w:val="both"/>
        <w:rPr>
          <w:rFonts w:ascii="Arial" w:hAnsi="Arial" w:cs="Arial"/>
          <w:sz w:val="16"/>
          <w:szCs w:val="16"/>
        </w:rPr>
      </w:pPr>
      <w:r w:rsidRPr="00425CB4">
        <w:rPr>
          <w:rFonts w:ascii="Arial" w:hAnsi="Arial" w:cs="Arial"/>
          <w:sz w:val="16"/>
          <w:szCs w:val="16"/>
        </w:rPr>
        <w:t>9.2.  Использование водных объектов, расположенных на территории Новокубанского городского поселения Новокубанского района для подледного лова, катания на коньках, спортивных мероприятий и других видов массового отдыха населения в необорудованных для этих целей местах не допускается.</w:t>
      </w:r>
    </w:p>
    <w:p w:rsidR="00425CB4" w:rsidRPr="00425CB4" w:rsidRDefault="00425CB4" w:rsidP="00425CB4">
      <w:pPr>
        <w:widowControl w:val="0"/>
        <w:autoSpaceDE w:val="0"/>
        <w:autoSpaceDN w:val="0"/>
        <w:adjustRightInd w:val="0"/>
        <w:ind w:firstLine="900"/>
        <w:jc w:val="both"/>
        <w:rPr>
          <w:rFonts w:ascii="Arial" w:hAnsi="Arial" w:cs="Arial"/>
          <w:sz w:val="16"/>
          <w:szCs w:val="16"/>
        </w:rPr>
      </w:pPr>
      <w:r w:rsidRPr="00425CB4">
        <w:rPr>
          <w:rFonts w:ascii="Arial" w:hAnsi="Arial" w:cs="Arial"/>
          <w:sz w:val="16"/>
          <w:szCs w:val="16"/>
        </w:rPr>
        <w:t>9.3. Выезд автотранспорта на ледовое покрытие водоемов не допускается.</w:t>
      </w:r>
    </w:p>
    <w:p w:rsidR="00425CB4" w:rsidRPr="00425CB4" w:rsidRDefault="00425CB4" w:rsidP="00425CB4">
      <w:pPr>
        <w:widowControl w:val="0"/>
        <w:autoSpaceDE w:val="0"/>
        <w:autoSpaceDN w:val="0"/>
        <w:adjustRightInd w:val="0"/>
        <w:jc w:val="both"/>
        <w:rPr>
          <w:rFonts w:ascii="Arial" w:hAnsi="Arial" w:cs="Arial"/>
          <w:sz w:val="16"/>
          <w:szCs w:val="16"/>
        </w:rPr>
      </w:pPr>
    </w:p>
    <w:p w:rsidR="00425CB4" w:rsidRPr="00425CB4" w:rsidRDefault="00425CB4" w:rsidP="00425CB4">
      <w:pPr>
        <w:jc w:val="center"/>
        <w:rPr>
          <w:rFonts w:ascii="Arial" w:hAnsi="Arial" w:cs="Arial"/>
          <w:b/>
          <w:sz w:val="16"/>
          <w:szCs w:val="16"/>
        </w:rPr>
      </w:pPr>
      <w:r w:rsidRPr="00425CB4">
        <w:rPr>
          <w:rFonts w:ascii="Arial" w:hAnsi="Arial" w:cs="Arial"/>
          <w:b/>
          <w:sz w:val="16"/>
          <w:szCs w:val="16"/>
        </w:rPr>
        <w:lastRenderedPageBreak/>
        <w:t>10. Требования к охране водных объектов</w:t>
      </w:r>
    </w:p>
    <w:p w:rsidR="00425CB4" w:rsidRPr="00425CB4" w:rsidRDefault="00425CB4" w:rsidP="00425CB4">
      <w:pPr>
        <w:jc w:val="both"/>
        <w:rPr>
          <w:rFonts w:ascii="Arial" w:hAnsi="Arial" w:cs="Arial"/>
          <w:sz w:val="16"/>
          <w:szCs w:val="16"/>
        </w:rPr>
      </w:pPr>
    </w:p>
    <w:p w:rsidR="00425CB4" w:rsidRPr="00425CB4" w:rsidRDefault="00425CB4" w:rsidP="00425CB4">
      <w:pPr>
        <w:ind w:firstLine="900"/>
        <w:jc w:val="both"/>
        <w:rPr>
          <w:rFonts w:ascii="Arial" w:hAnsi="Arial" w:cs="Arial"/>
          <w:sz w:val="16"/>
          <w:szCs w:val="16"/>
        </w:rPr>
      </w:pPr>
      <w:r w:rsidRPr="00425CB4">
        <w:rPr>
          <w:rFonts w:ascii="Arial" w:hAnsi="Arial" w:cs="Arial"/>
          <w:sz w:val="16"/>
          <w:szCs w:val="16"/>
        </w:rPr>
        <w:t>10.1. Собственники водных объектов, расположенных на территории Новокубанского городского поселения Новокубанского района осуществляют мероприятия по охране водных объектов, предотвращению их от засорения и истощения вод, а также меры по ликвидации последствий указанных явлений.</w:t>
      </w:r>
    </w:p>
    <w:p w:rsidR="00425CB4" w:rsidRPr="00425CB4" w:rsidRDefault="00425CB4" w:rsidP="00425CB4">
      <w:pPr>
        <w:ind w:firstLine="900"/>
        <w:jc w:val="both"/>
        <w:rPr>
          <w:rFonts w:ascii="Arial" w:hAnsi="Arial" w:cs="Arial"/>
          <w:sz w:val="16"/>
          <w:szCs w:val="16"/>
        </w:rPr>
      </w:pPr>
      <w:r w:rsidRPr="00425CB4">
        <w:rPr>
          <w:rFonts w:ascii="Arial" w:hAnsi="Arial" w:cs="Arial"/>
          <w:sz w:val="16"/>
          <w:szCs w:val="16"/>
        </w:rPr>
        <w:t>10.2. Охрана водных объектов осуществляется исполнительными органами местного самоуправления в пределах их полномочий в соответствии со статьей 27 Водного кодекса РФ.</w:t>
      </w:r>
    </w:p>
    <w:p w:rsidR="00425CB4" w:rsidRPr="00425CB4" w:rsidRDefault="00425CB4" w:rsidP="00425CB4">
      <w:pPr>
        <w:ind w:firstLine="900"/>
        <w:jc w:val="both"/>
        <w:rPr>
          <w:rFonts w:ascii="Arial" w:hAnsi="Arial" w:cs="Arial"/>
          <w:sz w:val="16"/>
          <w:szCs w:val="16"/>
        </w:rPr>
      </w:pPr>
      <w:r w:rsidRPr="00425CB4">
        <w:rPr>
          <w:rFonts w:ascii="Arial" w:hAnsi="Arial" w:cs="Arial"/>
          <w:sz w:val="16"/>
          <w:szCs w:val="16"/>
        </w:rPr>
        <w:t>10.3. При использовании водных объектов физические лица, юридические лица обязаны осуществлять водохозяйственные мероприятия и мероприятия по охране водных объектов в соответствии с законодательством и настоящими Правилами.</w:t>
      </w:r>
    </w:p>
    <w:p w:rsidR="00425CB4" w:rsidRPr="00425CB4" w:rsidRDefault="00425CB4" w:rsidP="00425CB4">
      <w:pPr>
        <w:ind w:firstLine="900"/>
        <w:jc w:val="both"/>
        <w:rPr>
          <w:rFonts w:ascii="Arial" w:hAnsi="Arial" w:cs="Arial"/>
          <w:sz w:val="16"/>
          <w:szCs w:val="16"/>
        </w:rPr>
      </w:pPr>
      <w:r w:rsidRPr="00425CB4">
        <w:rPr>
          <w:rFonts w:ascii="Arial" w:hAnsi="Arial" w:cs="Arial"/>
          <w:sz w:val="16"/>
          <w:szCs w:val="16"/>
        </w:rPr>
        <w:t>10.4. Юридические лица, физические лица или индивидуальные предприниматели при использовании водных объектов общего пользования соблюдают иные требования, установленные водным законодательством и законодательством в области охраны окружающей среды.</w:t>
      </w:r>
    </w:p>
    <w:p w:rsidR="00425CB4" w:rsidRPr="00425CB4" w:rsidRDefault="00425CB4" w:rsidP="00425CB4">
      <w:pPr>
        <w:ind w:firstLine="900"/>
        <w:jc w:val="both"/>
        <w:rPr>
          <w:rFonts w:ascii="Arial" w:hAnsi="Arial" w:cs="Arial"/>
          <w:sz w:val="16"/>
          <w:szCs w:val="16"/>
        </w:rPr>
      </w:pPr>
      <w:r w:rsidRPr="00425CB4">
        <w:rPr>
          <w:rFonts w:ascii="Arial" w:hAnsi="Arial" w:cs="Arial"/>
          <w:sz w:val="16"/>
          <w:szCs w:val="16"/>
        </w:rPr>
        <w:t xml:space="preserve">10.5. </w:t>
      </w:r>
      <w:proofErr w:type="gramStart"/>
      <w:r w:rsidRPr="00425CB4">
        <w:rPr>
          <w:rFonts w:ascii="Arial" w:hAnsi="Arial" w:cs="Arial"/>
          <w:sz w:val="16"/>
          <w:szCs w:val="16"/>
        </w:rPr>
        <w:t>Контроль за</w:t>
      </w:r>
      <w:proofErr w:type="gramEnd"/>
      <w:r w:rsidRPr="00425CB4">
        <w:rPr>
          <w:rFonts w:ascii="Arial" w:hAnsi="Arial" w:cs="Arial"/>
          <w:sz w:val="16"/>
          <w:szCs w:val="16"/>
        </w:rPr>
        <w:t xml:space="preserve"> выполнением настоящих Правил осуществляет администрация Новокубанского городского поселения Новокубанского района и иные уполномоченные органы исполнительной власти. </w:t>
      </w:r>
    </w:p>
    <w:p w:rsidR="00425CB4" w:rsidRPr="00425CB4" w:rsidRDefault="00425CB4" w:rsidP="00425CB4">
      <w:pPr>
        <w:rPr>
          <w:rFonts w:ascii="Arial" w:hAnsi="Arial" w:cs="Arial"/>
          <w:b/>
          <w:sz w:val="16"/>
          <w:szCs w:val="16"/>
        </w:rPr>
      </w:pPr>
    </w:p>
    <w:p w:rsidR="00425CB4" w:rsidRPr="00425CB4" w:rsidRDefault="00425CB4" w:rsidP="00425CB4">
      <w:pPr>
        <w:jc w:val="center"/>
        <w:rPr>
          <w:rFonts w:ascii="Arial" w:hAnsi="Arial" w:cs="Arial"/>
          <w:b/>
          <w:sz w:val="16"/>
          <w:szCs w:val="16"/>
        </w:rPr>
      </w:pPr>
      <w:r w:rsidRPr="00425CB4">
        <w:rPr>
          <w:rFonts w:ascii="Arial" w:hAnsi="Arial" w:cs="Arial"/>
          <w:b/>
          <w:sz w:val="16"/>
          <w:szCs w:val="16"/>
        </w:rPr>
        <w:t>11. Информирование населения об ограничениях использования</w:t>
      </w:r>
    </w:p>
    <w:p w:rsidR="00425CB4" w:rsidRPr="00425CB4" w:rsidRDefault="00425CB4" w:rsidP="00425CB4">
      <w:pPr>
        <w:jc w:val="center"/>
        <w:rPr>
          <w:rFonts w:ascii="Arial" w:hAnsi="Arial" w:cs="Arial"/>
          <w:b/>
          <w:sz w:val="16"/>
          <w:szCs w:val="16"/>
        </w:rPr>
      </w:pPr>
      <w:r w:rsidRPr="00425CB4">
        <w:rPr>
          <w:rFonts w:ascii="Arial" w:hAnsi="Arial" w:cs="Arial"/>
          <w:b/>
          <w:sz w:val="16"/>
          <w:szCs w:val="16"/>
        </w:rPr>
        <w:t>водных объектов общего пользования для личных и бытовых нужд</w:t>
      </w:r>
    </w:p>
    <w:p w:rsidR="00425CB4" w:rsidRPr="00425CB4" w:rsidRDefault="00425CB4" w:rsidP="00425CB4">
      <w:pPr>
        <w:jc w:val="both"/>
        <w:rPr>
          <w:rFonts w:ascii="Arial" w:hAnsi="Arial" w:cs="Arial"/>
          <w:sz w:val="16"/>
          <w:szCs w:val="16"/>
        </w:rPr>
      </w:pPr>
    </w:p>
    <w:p w:rsidR="00425CB4" w:rsidRPr="00425CB4" w:rsidRDefault="00425CB4" w:rsidP="00425CB4">
      <w:pPr>
        <w:ind w:firstLine="900"/>
        <w:jc w:val="both"/>
        <w:rPr>
          <w:rFonts w:ascii="Arial" w:hAnsi="Arial" w:cs="Arial"/>
          <w:sz w:val="16"/>
          <w:szCs w:val="16"/>
        </w:rPr>
      </w:pPr>
      <w:r w:rsidRPr="00425CB4">
        <w:rPr>
          <w:rFonts w:ascii="Arial" w:hAnsi="Arial" w:cs="Arial"/>
          <w:sz w:val="16"/>
          <w:szCs w:val="16"/>
        </w:rPr>
        <w:t>11.1. Органы местного самоуправления, индивидуальные предприниматели и юридические лица в случае, если водные объекты представляют опасность для здоровья населения, обязаны в соответствии с их полномочиями принять меры по ограничению, приостановлению или запрещению использования указанных водных объектов.</w:t>
      </w:r>
    </w:p>
    <w:p w:rsidR="00425CB4" w:rsidRPr="00425CB4" w:rsidRDefault="00425CB4" w:rsidP="00425CB4">
      <w:pPr>
        <w:ind w:firstLine="900"/>
        <w:jc w:val="both"/>
        <w:rPr>
          <w:rFonts w:ascii="Arial" w:hAnsi="Arial" w:cs="Arial"/>
          <w:sz w:val="16"/>
          <w:szCs w:val="16"/>
        </w:rPr>
      </w:pPr>
      <w:r w:rsidRPr="00425CB4">
        <w:rPr>
          <w:rFonts w:ascii="Arial" w:hAnsi="Arial" w:cs="Arial"/>
          <w:sz w:val="16"/>
          <w:szCs w:val="16"/>
        </w:rPr>
        <w:t xml:space="preserve">11.2. Органы местного самоуправления Новокубанского городского поселения Новокубанского района, на территории которого </w:t>
      </w:r>
      <w:proofErr w:type="gramStart"/>
      <w:r w:rsidRPr="00425CB4">
        <w:rPr>
          <w:rFonts w:ascii="Arial" w:hAnsi="Arial" w:cs="Arial"/>
          <w:sz w:val="16"/>
          <w:szCs w:val="16"/>
        </w:rPr>
        <w:t>расположены водные объекты обязаны</w:t>
      </w:r>
      <w:proofErr w:type="gramEnd"/>
      <w:r w:rsidRPr="00425CB4">
        <w:rPr>
          <w:rFonts w:ascii="Arial" w:hAnsi="Arial" w:cs="Arial"/>
          <w:sz w:val="16"/>
          <w:szCs w:val="16"/>
        </w:rPr>
        <w:t>:</w:t>
      </w:r>
    </w:p>
    <w:p w:rsidR="00425CB4" w:rsidRPr="00425CB4" w:rsidRDefault="00425CB4" w:rsidP="00425CB4">
      <w:pPr>
        <w:ind w:firstLine="900"/>
        <w:jc w:val="both"/>
        <w:rPr>
          <w:rFonts w:ascii="Arial" w:hAnsi="Arial" w:cs="Arial"/>
          <w:sz w:val="16"/>
          <w:szCs w:val="16"/>
        </w:rPr>
      </w:pPr>
      <w:r w:rsidRPr="00425CB4">
        <w:rPr>
          <w:rFonts w:ascii="Arial" w:hAnsi="Arial" w:cs="Arial"/>
          <w:sz w:val="16"/>
          <w:szCs w:val="16"/>
        </w:rPr>
        <w:t>предоставлять гражданам информацию об ограничениях водопользования на водных объектах общего пользования через средства массовой информации и посредством специальных информационных знаков, устанавливаемых вдоль берегов водных объектов. Кроме того, могут быть использованы иные общедоступные способы информации об ограничениях водопользования на водных объектах общего пользования;</w:t>
      </w:r>
    </w:p>
    <w:p w:rsidR="00425CB4" w:rsidRPr="00425CB4" w:rsidRDefault="00425CB4" w:rsidP="00425CB4">
      <w:pPr>
        <w:ind w:firstLine="900"/>
        <w:jc w:val="both"/>
        <w:rPr>
          <w:rFonts w:ascii="Arial" w:hAnsi="Arial" w:cs="Arial"/>
          <w:sz w:val="16"/>
          <w:szCs w:val="16"/>
        </w:rPr>
      </w:pPr>
      <w:r w:rsidRPr="00425CB4">
        <w:rPr>
          <w:rFonts w:ascii="Arial" w:hAnsi="Arial" w:cs="Arial"/>
          <w:sz w:val="16"/>
          <w:szCs w:val="16"/>
        </w:rPr>
        <w:t>осуществлять мероприятия по обеспечению безопасности людей на водных объектах, охране их жизни и здоровья.</w:t>
      </w:r>
    </w:p>
    <w:p w:rsidR="00425CB4" w:rsidRPr="00425CB4" w:rsidRDefault="00425CB4" w:rsidP="00425CB4">
      <w:pPr>
        <w:ind w:firstLine="900"/>
        <w:jc w:val="both"/>
        <w:rPr>
          <w:rFonts w:ascii="Arial" w:hAnsi="Arial" w:cs="Arial"/>
          <w:sz w:val="16"/>
          <w:szCs w:val="16"/>
        </w:rPr>
      </w:pPr>
      <w:r w:rsidRPr="00425CB4">
        <w:rPr>
          <w:rFonts w:ascii="Arial" w:hAnsi="Arial" w:cs="Arial"/>
          <w:sz w:val="16"/>
          <w:szCs w:val="16"/>
        </w:rPr>
        <w:t>11.3. Об авариях и иных чрезвычайных ситуациях на водных объектах, граждане обязаны незамедлительно информировать органы местного самоуправления.</w:t>
      </w:r>
    </w:p>
    <w:p w:rsidR="00425CB4" w:rsidRPr="00425CB4" w:rsidRDefault="00425CB4" w:rsidP="00425CB4">
      <w:pPr>
        <w:ind w:firstLine="900"/>
        <w:jc w:val="both"/>
        <w:rPr>
          <w:rFonts w:ascii="Arial" w:hAnsi="Arial" w:cs="Arial"/>
          <w:sz w:val="16"/>
          <w:szCs w:val="16"/>
        </w:rPr>
      </w:pPr>
      <w:r w:rsidRPr="00425CB4">
        <w:rPr>
          <w:rFonts w:ascii="Arial" w:hAnsi="Arial" w:cs="Arial"/>
          <w:sz w:val="16"/>
          <w:szCs w:val="16"/>
        </w:rPr>
        <w:t xml:space="preserve">11.4. Устанавливаемые на водных объектах общего пользования знаки безопасности должны соответствовать требованиям Государственного стандарта Российской Федерации ГОСТ </w:t>
      </w:r>
      <w:proofErr w:type="gramStart"/>
      <w:r w:rsidRPr="00425CB4">
        <w:rPr>
          <w:rFonts w:ascii="Arial" w:hAnsi="Arial" w:cs="Arial"/>
          <w:sz w:val="16"/>
          <w:szCs w:val="16"/>
        </w:rPr>
        <w:t>Р</w:t>
      </w:r>
      <w:proofErr w:type="gramEnd"/>
      <w:r w:rsidRPr="00425CB4">
        <w:rPr>
          <w:rFonts w:ascii="Arial" w:hAnsi="Arial" w:cs="Arial"/>
          <w:sz w:val="16"/>
          <w:szCs w:val="16"/>
        </w:rPr>
        <w:t xml:space="preserve"> 12.4.026-2001, принятого постановлением Государственного комитета Российской Федерации по стандартизации и метрологии от 19 сентября 2001 года № 387-ст.</w:t>
      </w:r>
    </w:p>
    <w:p w:rsidR="00425CB4" w:rsidRPr="00425CB4" w:rsidRDefault="00425CB4" w:rsidP="00425CB4">
      <w:pPr>
        <w:jc w:val="center"/>
        <w:rPr>
          <w:rFonts w:ascii="Arial" w:hAnsi="Arial" w:cs="Arial"/>
          <w:b/>
          <w:sz w:val="16"/>
          <w:szCs w:val="16"/>
        </w:rPr>
      </w:pPr>
    </w:p>
    <w:p w:rsidR="00425CB4" w:rsidRPr="00425CB4" w:rsidRDefault="00425CB4" w:rsidP="00425CB4">
      <w:pPr>
        <w:jc w:val="center"/>
        <w:rPr>
          <w:rFonts w:ascii="Arial" w:hAnsi="Arial" w:cs="Arial"/>
          <w:b/>
          <w:sz w:val="16"/>
          <w:szCs w:val="16"/>
        </w:rPr>
      </w:pPr>
      <w:r w:rsidRPr="00425CB4">
        <w:rPr>
          <w:rFonts w:ascii="Arial" w:hAnsi="Arial" w:cs="Arial"/>
          <w:b/>
          <w:sz w:val="16"/>
          <w:szCs w:val="16"/>
        </w:rPr>
        <w:t>12. Ответственность за нарушение Правил</w:t>
      </w:r>
    </w:p>
    <w:p w:rsidR="00425CB4" w:rsidRPr="00425CB4" w:rsidRDefault="00425CB4" w:rsidP="00425CB4">
      <w:pPr>
        <w:jc w:val="both"/>
        <w:rPr>
          <w:rFonts w:ascii="Arial" w:hAnsi="Arial" w:cs="Arial"/>
          <w:sz w:val="16"/>
          <w:szCs w:val="16"/>
        </w:rPr>
      </w:pPr>
    </w:p>
    <w:p w:rsidR="00425CB4" w:rsidRPr="00425CB4" w:rsidRDefault="00425CB4" w:rsidP="00425CB4">
      <w:pPr>
        <w:ind w:firstLine="900"/>
        <w:jc w:val="both"/>
        <w:rPr>
          <w:rFonts w:ascii="Arial" w:hAnsi="Arial" w:cs="Arial"/>
          <w:sz w:val="16"/>
          <w:szCs w:val="16"/>
        </w:rPr>
      </w:pPr>
      <w:r w:rsidRPr="00425CB4">
        <w:rPr>
          <w:rFonts w:ascii="Arial" w:hAnsi="Arial" w:cs="Arial"/>
          <w:sz w:val="16"/>
          <w:szCs w:val="16"/>
        </w:rPr>
        <w:t>12.1. Настоящие Правила являются обязательными для всех граждан и водопользователей.</w:t>
      </w:r>
    </w:p>
    <w:p w:rsidR="00425CB4" w:rsidRPr="00425CB4" w:rsidRDefault="00425CB4" w:rsidP="00425CB4">
      <w:pPr>
        <w:ind w:firstLine="900"/>
        <w:jc w:val="both"/>
        <w:rPr>
          <w:rFonts w:ascii="Arial" w:hAnsi="Arial" w:cs="Arial"/>
          <w:sz w:val="16"/>
          <w:szCs w:val="16"/>
        </w:rPr>
      </w:pPr>
      <w:r w:rsidRPr="00425CB4">
        <w:rPr>
          <w:rFonts w:ascii="Arial" w:hAnsi="Arial" w:cs="Arial"/>
          <w:sz w:val="16"/>
          <w:szCs w:val="16"/>
        </w:rPr>
        <w:t>12.2. Лица, виновные в нарушении требований Правил, несут ответственность в соответствии с законодательством Российской Федерации.</w:t>
      </w:r>
    </w:p>
    <w:p w:rsidR="00425CB4" w:rsidRPr="00425CB4" w:rsidRDefault="00425CB4" w:rsidP="00425CB4">
      <w:pPr>
        <w:ind w:firstLine="900"/>
        <w:jc w:val="both"/>
        <w:rPr>
          <w:rFonts w:ascii="Arial" w:hAnsi="Arial" w:cs="Arial"/>
          <w:sz w:val="16"/>
          <w:szCs w:val="16"/>
        </w:rPr>
      </w:pPr>
      <w:r w:rsidRPr="00425CB4">
        <w:rPr>
          <w:rFonts w:ascii="Arial" w:hAnsi="Arial" w:cs="Arial"/>
          <w:sz w:val="16"/>
          <w:szCs w:val="16"/>
        </w:rPr>
        <w:t>12.3. Привлечение к ответственности за нарушение водного законодательства не освобождает виновных лиц от обязанности устранить нарушение и возместить причиненный ими вред.</w:t>
      </w:r>
    </w:p>
    <w:p w:rsidR="00425CB4" w:rsidRPr="00425CB4" w:rsidRDefault="00425CB4" w:rsidP="00425CB4">
      <w:pPr>
        <w:widowControl w:val="0"/>
        <w:autoSpaceDE w:val="0"/>
        <w:autoSpaceDN w:val="0"/>
        <w:adjustRightInd w:val="0"/>
        <w:jc w:val="both"/>
        <w:rPr>
          <w:rFonts w:ascii="Arial" w:hAnsi="Arial" w:cs="Arial"/>
          <w:sz w:val="16"/>
          <w:szCs w:val="16"/>
        </w:rPr>
      </w:pPr>
    </w:p>
    <w:p w:rsidR="00425CB4" w:rsidRPr="00425CB4" w:rsidRDefault="00425CB4" w:rsidP="00425CB4">
      <w:pPr>
        <w:widowControl w:val="0"/>
        <w:autoSpaceDE w:val="0"/>
        <w:autoSpaceDN w:val="0"/>
        <w:adjustRightInd w:val="0"/>
        <w:jc w:val="both"/>
        <w:rPr>
          <w:rFonts w:ascii="Arial" w:hAnsi="Arial" w:cs="Arial"/>
          <w:sz w:val="16"/>
          <w:szCs w:val="16"/>
        </w:rPr>
      </w:pPr>
    </w:p>
    <w:p w:rsidR="00425CB4" w:rsidRPr="00425CB4" w:rsidRDefault="00425CB4" w:rsidP="00425CB4">
      <w:pPr>
        <w:widowControl w:val="0"/>
        <w:autoSpaceDE w:val="0"/>
        <w:autoSpaceDN w:val="0"/>
        <w:adjustRightInd w:val="0"/>
        <w:jc w:val="both"/>
        <w:rPr>
          <w:rFonts w:ascii="Arial" w:hAnsi="Arial" w:cs="Arial"/>
          <w:sz w:val="16"/>
          <w:szCs w:val="16"/>
        </w:rPr>
      </w:pPr>
    </w:p>
    <w:p w:rsidR="00425CB4" w:rsidRPr="00425CB4" w:rsidRDefault="00425CB4" w:rsidP="00425CB4">
      <w:pPr>
        <w:widowControl w:val="0"/>
        <w:autoSpaceDE w:val="0"/>
        <w:autoSpaceDN w:val="0"/>
        <w:adjustRightInd w:val="0"/>
        <w:jc w:val="both"/>
        <w:rPr>
          <w:rFonts w:ascii="Arial" w:hAnsi="Arial" w:cs="Arial"/>
          <w:sz w:val="16"/>
          <w:szCs w:val="16"/>
        </w:rPr>
      </w:pPr>
      <w:r w:rsidRPr="00425CB4">
        <w:rPr>
          <w:rFonts w:ascii="Arial" w:hAnsi="Arial" w:cs="Arial"/>
          <w:sz w:val="16"/>
          <w:szCs w:val="16"/>
        </w:rPr>
        <w:t xml:space="preserve">Заместитель главы </w:t>
      </w:r>
    </w:p>
    <w:p w:rsidR="00425CB4" w:rsidRPr="00425CB4" w:rsidRDefault="00425CB4" w:rsidP="00425CB4">
      <w:pPr>
        <w:widowControl w:val="0"/>
        <w:autoSpaceDE w:val="0"/>
        <w:autoSpaceDN w:val="0"/>
        <w:adjustRightInd w:val="0"/>
        <w:jc w:val="both"/>
        <w:rPr>
          <w:rFonts w:ascii="Arial" w:hAnsi="Arial" w:cs="Arial"/>
          <w:sz w:val="16"/>
          <w:szCs w:val="16"/>
        </w:rPr>
      </w:pPr>
      <w:r w:rsidRPr="00425CB4">
        <w:rPr>
          <w:rFonts w:ascii="Arial" w:hAnsi="Arial" w:cs="Arial"/>
          <w:sz w:val="16"/>
          <w:szCs w:val="16"/>
        </w:rPr>
        <w:t>Новокубанского городского поселения</w:t>
      </w:r>
    </w:p>
    <w:p w:rsidR="00425CB4" w:rsidRPr="00425CB4" w:rsidRDefault="00425CB4" w:rsidP="00425CB4">
      <w:pPr>
        <w:widowControl w:val="0"/>
        <w:autoSpaceDE w:val="0"/>
        <w:autoSpaceDN w:val="0"/>
        <w:adjustRightInd w:val="0"/>
        <w:jc w:val="both"/>
        <w:rPr>
          <w:rFonts w:ascii="Arial" w:hAnsi="Arial" w:cs="Arial"/>
          <w:sz w:val="16"/>
          <w:szCs w:val="16"/>
        </w:rPr>
      </w:pPr>
      <w:r w:rsidRPr="00425CB4">
        <w:rPr>
          <w:rFonts w:ascii="Arial" w:hAnsi="Arial" w:cs="Arial"/>
          <w:sz w:val="16"/>
          <w:szCs w:val="16"/>
        </w:rPr>
        <w:t xml:space="preserve">Новокубанского района, начальник отдела </w:t>
      </w:r>
      <w:proofErr w:type="gramStart"/>
      <w:r w:rsidRPr="00425CB4">
        <w:rPr>
          <w:rFonts w:ascii="Arial" w:hAnsi="Arial" w:cs="Arial"/>
          <w:sz w:val="16"/>
          <w:szCs w:val="16"/>
        </w:rPr>
        <w:t>по</w:t>
      </w:r>
      <w:proofErr w:type="gramEnd"/>
      <w:r w:rsidRPr="00425CB4">
        <w:rPr>
          <w:rFonts w:ascii="Arial" w:hAnsi="Arial" w:cs="Arial"/>
          <w:sz w:val="16"/>
          <w:szCs w:val="16"/>
        </w:rPr>
        <w:t xml:space="preserve"> </w:t>
      </w:r>
    </w:p>
    <w:p w:rsidR="00425CB4" w:rsidRPr="00425CB4" w:rsidRDefault="00425CB4" w:rsidP="00425CB4">
      <w:pPr>
        <w:widowControl w:val="0"/>
        <w:autoSpaceDE w:val="0"/>
        <w:autoSpaceDN w:val="0"/>
        <w:adjustRightInd w:val="0"/>
        <w:jc w:val="both"/>
        <w:rPr>
          <w:rFonts w:ascii="Arial" w:hAnsi="Arial" w:cs="Arial"/>
          <w:sz w:val="16"/>
          <w:szCs w:val="16"/>
        </w:rPr>
      </w:pPr>
      <w:r w:rsidRPr="00425CB4">
        <w:rPr>
          <w:rFonts w:ascii="Arial" w:hAnsi="Arial" w:cs="Arial"/>
          <w:sz w:val="16"/>
          <w:szCs w:val="16"/>
        </w:rPr>
        <w:t>вопросам ГО ЧС</w:t>
      </w:r>
    </w:p>
    <w:p w:rsidR="00425CB4" w:rsidRPr="00425CB4" w:rsidRDefault="00425CB4" w:rsidP="00425CB4">
      <w:pPr>
        <w:widowControl w:val="0"/>
        <w:autoSpaceDE w:val="0"/>
        <w:autoSpaceDN w:val="0"/>
        <w:adjustRightInd w:val="0"/>
        <w:jc w:val="both"/>
        <w:rPr>
          <w:rFonts w:ascii="Arial" w:hAnsi="Arial" w:cs="Arial"/>
          <w:sz w:val="16"/>
          <w:szCs w:val="16"/>
        </w:rPr>
      </w:pPr>
      <w:r w:rsidRPr="00425CB4">
        <w:rPr>
          <w:rFonts w:ascii="Arial" w:hAnsi="Arial" w:cs="Arial"/>
          <w:sz w:val="16"/>
          <w:szCs w:val="16"/>
        </w:rPr>
        <w:t>С.Б. Гончаров</w:t>
      </w:r>
    </w:p>
    <w:p w:rsidR="00425CB4" w:rsidRPr="00425CB4" w:rsidRDefault="00425CB4" w:rsidP="00425CB4">
      <w:pPr>
        <w:widowControl w:val="0"/>
        <w:autoSpaceDE w:val="0"/>
        <w:autoSpaceDN w:val="0"/>
        <w:adjustRightInd w:val="0"/>
        <w:jc w:val="both"/>
        <w:rPr>
          <w:rFonts w:ascii="Arial" w:hAnsi="Arial" w:cs="Arial"/>
          <w:sz w:val="16"/>
          <w:szCs w:val="16"/>
        </w:rPr>
      </w:pPr>
    </w:p>
    <w:p w:rsidR="00425CB4" w:rsidRPr="00425CB4" w:rsidRDefault="00425CB4" w:rsidP="00425CB4">
      <w:pPr>
        <w:widowControl w:val="0"/>
        <w:autoSpaceDE w:val="0"/>
        <w:autoSpaceDN w:val="0"/>
        <w:adjustRightInd w:val="0"/>
        <w:jc w:val="both"/>
        <w:rPr>
          <w:rFonts w:ascii="Arial" w:hAnsi="Arial" w:cs="Arial"/>
          <w:sz w:val="16"/>
          <w:szCs w:val="16"/>
        </w:rPr>
      </w:pPr>
    </w:p>
    <w:p w:rsidR="00A928BF" w:rsidRPr="00A928BF" w:rsidRDefault="00A928BF" w:rsidP="00A928BF">
      <w:pPr>
        <w:suppressAutoHyphens/>
        <w:jc w:val="both"/>
        <w:rPr>
          <w:rFonts w:ascii="Arial" w:hAnsi="Arial" w:cs="Arial"/>
          <w:sz w:val="16"/>
          <w:szCs w:val="16"/>
        </w:rPr>
      </w:pPr>
    </w:p>
    <w:p w:rsidR="00CF01D8" w:rsidRPr="00F96819" w:rsidRDefault="00CF01D8" w:rsidP="00502481">
      <w:pPr>
        <w:jc w:val="both"/>
        <w:rPr>
          <w:rFonts w:ascii="Arial" w:hAnsi="Arial" w:cs="Arial"/>
          <w:sz w:val="16"/>
          <w:szCs w:val="16"/>
        </w:rPr>
      </w:pPr>
    </w:p>
    <w:tbl>
      <w:tblPr>
        <w:tblpPr w:leftFromText="180" w:rightFromText="180" w:vertAnchor="text" w:horzAnchor="margin" w:tblpXSpec="center" w:tblpY="1"/>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3686"/>
        <w:gridCol w:w="3685"/>
      </w:tblGrid>
      <w:tr w:rsidR="00502481" w:rsidRPr="00B82247" w:rsidTr="009F373D">
        <w:tc>
          <w:tcPr>
            <w:tcW w:w="3369" w:type="dxa"/>
            <w:tcBorders>
              <w:left w:val="single" w:sz="4" w:space="0" w:color="FFFFFF"/>
              <w:bottom w:val="single" w:sz="4" w:space="0" w:color="FFFFFF"/>
              <w:right w:val="single" w:sz="4" w:space="0" w:color="FFFFFF"/>
            </w:tcBorders>
          </w:tcPr>
          <w:p w:rsidR="00502481" w:rsidRPr="00B82247" w:rsidRDefault="00502481" w:rsidP="009F373D">
            <w:pPr>
              <w:widowControl w:val="0"/>
              <w:autoSpaceDE w:val="0"/>
              <w:autoSpaceDN w:val="0"/>
              <w:adjustRightInd w:val="0"/>
              <w:jc w:val="both"/>
              <w:rPr>
                <w:rFonts w:ascii="Arial" w:hAnsi="Arial" w:cs="Arial"/>
                <w:sz w:val="16"/>
                <w:szCs w:val="16"/>
              </w:rPr>
            </w:pP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Информационный бюллетень </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3686" w:type="dxa"/>
            <w:tcBorders>
              <w:left w:val="single" w:sz="4" w:space="0" w:color="FFFFFF"/>
              <w:bottom w:val="single" w:sz="4" w:space="0" w:color="FFFFFF"/>
              <w:right w:val="single" w:sz="4" w:space="0" w:color="FFFFFF"/>
            </w:tcBorders>
          </w:tcPr>
          <w:p w:rsidR="00502481" w:rsidRPr="00B82247" w:rsidRDefault="00502481" w:rsidP="009F373D">
            <w:pPr>
              <w:widowControl w:val="0"/>
              <w:autoSpaceDE w:val="0"/>
              <w:autoSpaceDN w:val="0"/>
              <w:adjustRightInd w:val="0"/>
              <w:jc w:val="both"/>
              <w:rPr>
                <w:rFonts w:ascii="Arial" w:hAnsi="Arial" w:cs="Arial"/>
                <w:sz w:val="16"/>
                <w:szCs w:val="16"/>
              </w:rPr>
            </w:pP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Адрес редакции-издателя:</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352235, Краснодарский край, Новокубанский район, г. Новокубанск, ул. </w:t>
            </w:r>
            <w:proofErr w:type="gramStart"/>
            <w:r w:rsidRPr="00B82247">
              <w:rPr>
                <w:rFonts w:ascii="Arial" w:hAnsi="Arial" w:cs="Arial"/>
                <w:sz w:val="16"/>
                <w:szCs w:val="16"/>
              </w:rPr>
              <w:t>Первомайская</w:t>
            </w:r>
            <w:proofErr w:type="gramEnd"/>
            <w:r w:rsidRPr="00B82247">
              <w:rPr>
                <w:rFonts w:ascii="Arial" w:hAnsi="Arial" w:cs="Arial"/>
                <w:sz w:val="16"/>
                <w:szCs w:val="16"/>
              </w:rPr>
              <w:t>, 128.</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Главный редактор  А. Е. Ворожко</w:t>
            </w:r>
          </w:p>
        </w:tc>
        <w:tc>
          <w:tcPr>
            <w:tcW w:w="3685" w:type="dxa"/>
            <w:tcBorders>
              <w:left w:val="single" w:sz="4" w:space="0" w:color="FFFFFF"/>
              <w:bottom w:val="single" w:sz="4" w:space="0" w:color="FFFFFF"/>
              <w:right w:val="single" w:sz="4" w:space="0" w:color="FFFFFF"/>
            </w:tcBorders>
          </w:tcPr>
          <w:p w:rsidR="00502481" w:rsidRPr="00B82247" w:rsidRDefault="00502481" w:rsidP="009F373D">
            <w:pPr>
              <w:widowControl w:val="0"/>
              <w:autoSpaceDE w:val="0"/>
              <w:autoSpaceDN w:val="0"/>
              <w:adjustRightInd w:val="0"/>
              <w:jc w:val="both"/>
              <w:rPr>
                <w:rFonts w:ascii="Arial" w:hAnsi="Arial" w:cs="Arial"/>
                <w:sz w:val="16"/>
                <w:szCs w:val="16"/>
              </w:rPr>
            </w:pP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Номер подписан к печати </w:t>
            </w:r>
            <w:r w:rsidR="00A928BF">
              <w:rPr>
                <w:rFonts w:ascii="Arial" w:hAnsi="Arial" w:cs="Arial"/>
                <w:sz w:val="16"/>
                <w:szCs w:val="16"/>
              </w:rPr>
              <w:t>25</w:t>
            </w:r>
            <w:r w:rsidR="00DA1BB2">
              <w:rPr>
                <w:rFonts w:ascii="Arial" w:hAnsi="Arial" w:cs="Arial"/>
                <w:sz w:val="16"/>
                <w:szCs w:val="16"/>
              </w:rPr>
              <w:t>.0</w:t>
            </w:r>
            <w:r w:rsidR="00EF4538">
              <w:rPr>
                <w:rFonts w:ascii="Arial" w:hAnsi="Arial" w:cs="Arial"/>
                <w:sz w:val="16"/>
                <w:szCs w:val="16"/>
              </w:rPr>
              <w:t>7</w:t>
            </w:r>
            <w:r>
              <w:rPr>
                <w:rFonts w:ascii="Arial" w:hAnsi="Arial" w:cs="Arial"/>
                <w:sz w:val="16"/>
                <w:szCs w:val="16"/>
              </w:rPr>
              <w:t>.2022</w:t>
            </w:r>
            <w:r w:rsidRPr="00B82247">
              <w:rPr>
                <w:rFonts w:ascii="Arial" w:hAnsi="Arial" w:cs="Arial"/>
                <w:sz w:val="16"/>
                <w:szCs w:val="16"/>
              </w:rPr>
              <w:t xml:space="preserve"> в 10-00</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Тираж 30 экземпляров</w:t>
            </w:r>
          </w:p>
          <w:p w:rsidR="00502481" w:rsidRPr="00B82247" w:rsidRDefault="00DA1BB2" w:rsidP="009F373D">
            <w:pPr>
              <w:widowControl w:val="0"/>
              <w:autoSpaceDE w:val="0"/>
              <w:autoSpaceDN w:val="0"/>
              <w:adjustRightInd w:val="0"/>
              <w:jc w:val="both"/>
              <w:rPr>
                <w:rFonts w:ascii="Arial" w:hAnsi="Arial" w:cs="Arial"/>
                <w:sz w:val="16"/>
                <w:szCs w:val="16"/>
              </w:rPr>
            </w:pPr>
            <w:r>
              <w:rPr>
                <w:rFonts w:ascii="Arial" w:hAnsi="Arial" w:cs="Arial"/>
                <w:sz w:val="16"/>
                <w:szCs w:val="16"/>
              </w:rPr>
              <w:t xml:space="preserve">Дата выхода бюллетеня </w:t>
            </w:r>
            <w:r w:rsidR="00A928BF">
              <w:rPr>
                <w:rFonts w:ascii="Arial" w:hAnsi="Arial" w:cs="Arial"/>
                <w:sz w:val="16"/>
                <w:szCs w:val="16"/>
              </w:rPr>
              <w:t>25</w:t>
            </w:r>
            <w:r>
              <w:rPr>
                <w:rFonts w:ascii="Arial" w:hAnsi="Arial" w:cs="Arial"/>
                <w:sz w:val="16"/>
                <w:szCs w:val="16"/>
              </w:rPr>
              <w:t>.0</w:t>
            </w:r>
            <w:r w:rsidR="00EF4538">
              <w:rPr>
                <w:rFonts w:ascii="Arial" w:hAnsi="Arial" w:cs="Arial"/>
                <w:sz w:val="16"/>
                <w:szCs w:val="16"/>
              </w:rPr>
              <w:t>7</w:t>
            </w:r>
            <w:r w:rsidR="00502481">
              <w:rPr>
                <w:rFonts w:ascii="Arial" w:hAnsi="Arial" w:cs="Arial"/>
                <w:sz w:val="16"/>
                <w:szCs w:val="16"/>
              </w:rPr>
              <w:t>.2022</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Распространяется бесплатно</w:t>
            </w:r>
          </w:p>
        </w:tc>
      </w:tr>
    </w:tbl>
    <w:p w:rsidR="00502481" w:rsidRPr="00686EEA" w:rsidRDefault="00502481" w:rsidP="00502481">
      <w:pPr>
        <w:rPr>
          <w:rFonts w:ascii="Arial" w:hAnsi="Arial" w:cs="Arial"/>
          <w:sz w:val="16"/>
          <w:szCs w:val="16"/>
        </w:rPr>
      </w:pPr>
    </w:p>
    <w:sectPr w:rsidR="00502481" w:rsidRPr="00686EEA" w:rsidSect="00951A08">
      <w:pgSz w:w="11907" w:h="16840"/>
      <w:pgMar w:top="1134" w:right="851" w:bottom="1134" w:left="1701"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notTrueType/>
    <w:pitch w:val="fixed"/>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TimesNewRomanPSMT">
    <w:altName w:val="Times New Roman"/>
    <w:panose1 w:val="00000000000000000000"/>
    <w:charset w:val="00"/>
    <w:family w:val="roman"/>
    <w:notTrueType/>
    <w:pitch w:val="default"/>
  </w:font>
  <w:font w:name="Sylfaen">
    <w:panose1 w:val="010A0502050306030303"/>
    <w:charset w:val="00"/>
    <w:family w:val="roman"/>
    <w:notTrueType/>
    <w:pitch w:val="variable"/>
    <w:sig w:usb0="00C00283" w:usb1="00000000" w:usb2="00000000" w:usb3="00000000" w:csb0="0000000D" w:csb1="00000000"/>
  </w:font>
  <w:font w:name="Verdana">
    <w:panose1 w:val="020B0604030504040204"/>
    <w:charset w:val="CC"/>
    <w:family w:val="swiss"/>
    <w:pitch w:val="variable"/>
    <w:sig w:usb0="A10006FF" w:usb1="4000205B" w:usb2="00000010" w:usb3="00000000" w:csb0="0000019F" w:csb1="00000000"/>
  </w:font>
  <w:font w:name="Microsoft Sans Serif">
    <w:panose1 w:val="020B0604020202020204"/>
    <w:charset w:val="CC"/>
    <w:family w:val="swiss"/>
    <w:pitch w:val="variable"/>
    <w:sig w:usb0="E1002AFF" w:usb1="C0000002" w:usb2="00000008"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6966EA58"/>
    <w:lvl w:ilvl="0">
      <w:start w:val="1"/>
      <w:numFmt w:val="bullet"/>
      <w:pStyle w:val="a"/>
      <w:lvlText w:val=""/>
      <w:lvlJc w:val="left"/>
      <w:pPr>
        <w:tabs>
          <w:tab w:val="num" w:pos="813"/>
        </w:tabs>
        <w:ind w:left="813" w:hanging="360"/>
      </w:pPr>
      <w:rPr>
        <w:rFonts w:ascii="Symbol" w:hAnsi="Symbol" w:hint="default"/>
      </w:rPr>
    </w:lvl>
  </w:abstractNum>
  <w:abstractNum w:abstractNumId="1">
    <w:nsid w:val="00000002"/>
    <w:multiLevelType w:val="multilevel"/>
    <w:tmpl w:val="00000002"/>
    <w:name w:val="WW8Num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A2267D2"/>
    <w:multiLevelType w:val="multilevel"/>
    <w:tmpl w:val="3FCE2DBC"/>
    <w:lvl w:ilvl="0">
      <w:start w:val="3"/>
      <w:numFmt w:val="decimal"/>
      <w:lvlText w:val="4.%1."/>
      <w:lvlJc w:val="left"/>
      <w:pPr>
        <w:ind w:left="-1" w:firstLine="709"/>
      </w:pPr>
      <w:rPr>
        <w:rFonts w:ascii="Times New Roman" w:eastAsia="Times New Roman" w:hAnsi="Times New Roman" w:cs="Times New Roman"/>
        <w:b/>
        <w:bCs w:val="0"/>
        <w:i w:val="0"/>
        <w:iCs w:val="0"/>
        <w:smallCaps w:val="0"/>
        <w:strike w:val="0"/>
        <w:dstrike w:val="0"/>
        <w:color w:val="000000"/>
        <w:spacing w:val="0"/>
        <w:w w:val="100"/>
        <w:position w:val="0"/>
        <w:sz w:val="28"/>
        <w:szCs w:val="26"/>
        <w:u w:val="none"/>
        <w:effect w:val="none"/>
        <w:lang w:val="ru-RU"/>
      </w:rPr>
    </w:lvl>
    <w:lvl w:ilvl="1">
      <w:numFmt w:val="decimal"/>
      <w:lvlText w:val=""/>
      <w:lvlJc w:val="left"/>
      <w:pPr>
        <w:ind w:left="-1" w:firstLine="709"/>
      </w:pPr>
    </w:lvl>
    <w:lvl w:ilvl="2">
      <w:numFmt w:val="decimal"/>
      <w:lvlText w:val=""/>
      <w:lvlJc w:val="left"/>
      <w:pPr>
        <w:ind w:left="-1" w:firstLine="709"/>
      </w:pPr>
    </w:lvl>
    <w:lvl w:ilvl="3">
      <w:numFmt w:val="decimal"/>
      <w:lvlText w:val=""/>
      <w:lvlJc w:val="left"/>
      <w:pPr>
        <w:ind w:left="-1" w:firstLine="709"/>
      </w:pPr>
    </w:lvl>
    <w:lvl w:ilvl="4">
      <w:numFmt w:val="decimal"/>
      <w:lvlText w:val=""/>
      <w:lvlJc w:val="left"/>
      <w:pPr>
        <w:ind w:left="-1" w:firstLine="709"/>
      </w:pPr>
    </w:lvl>
    <w:lvl w:ilvl="5">
      <w:numFmt w:val="decimal"/>
      <w:lvlText w:val=""/>
      <w:lvlJc w:val="left"/>
      <w:pPr>
        <w:ind w:left="-1" w:firstLine="709"/>
      </w:pPr>
    </w:lvl>
    <w:lvl w:ilvl="6">
      <w:numFmt w:val="decimal"/>
      <w:lvlText w:val=""/>
      <w:lvlJc w:val="left"/>
      <w:pPr>
        <w:ind w:left="-1" w:firstLine="709"/>
      </w:pPr>
    </w:lvl>
    <w:lvl w:ilvl="7">
      <w:numFmt w:val="decimal"/>
      <w:lvlText w:val=""/>
      <w:lvlJc w:val="left"/>
      <w:pPr>
        <w:ind w:left="-1" w:firstLine="709"/>
      </w:pPr>
    </w:lvl>
    <w:lvl w:ilvl="8">
      <w:numFmt w:val="decimal"/>
      <w:lvlText w:val=""/>
      <w:lvlJc w:val="left"/>
      <w:pPr>
        <w:ind w:left="-1" w:firstLine="709"/>
      </w:pPr>
    </w:lvl>
  </w:abstractNum>
  <w:abstractNum w:abstractNumId="3">
    <w:nsid w:val="0CC049D8"/>
    <w:multiLevelType w:val="hybridMultilevel"/>
    <w:tmpl w:val="C69008AE"/>
    <w:lvl w:ilvl="0" w:tplc="EF8A19E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01D5F1C"/>
    <w:multiLevelType w:val="multilevel"/>
    <w:tmpl w:val="606C87B6"/>
    <w:lvl w:ilvl="0">
      <w:start w:val="5"/>
      <w:numFmt w:val="decimal"/>
      <w:lvlText w:val="%1"/>
      <w:lvlJc w:val="left"/>
      <w:pPr>
        <w:ind w:left="375" w:hanging="375"/>
      </w:pPr>
    </w:lvl>
    <w:lvl w:ilvl="1">
      <w:start w:val="2"/>
      <w:numFmt w:val="decimal"/>
      <w:lvlText w:val="%1.%2"/>
      <w:lvlJc w:val="left"/>
      <w:pPr>
        <w:ind w:left="1084" w:hanging="375"/>
      </w:pPr>
      <w:rPr>
        <w:b w:val="0"/>
      </w:r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5694" w:hanging="144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5">
    <w:nsid w:val="12491BC7"/>
    <w:multiLevelType w:val="hybridMultilevel"/>
    <w:tmpl w:val="2BBAD83C"/>
    <w:lvl w:ilvl="0" w:tplc="2518555C">
      <w:start w:val="1"/>
      <w:numFmt w:val="decimal"/>
      <w:pStyle w:val="1"/>
      <w:lvlText w:val="%1."/>
      <w:lvlJc w:val="left"/>
      <w:pPr>
        <w:ind w:left="1070" w:hanging="360"/>
      </w:pPr>
      <w:rPr>
        <w:b w:val="0"/>
        <w:sz w:val="28"/>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8B64379"/>
    <w:multiLevelType w:val="multilevel"/>
    <w:tmpl w:val="5336D398"/>
    <w:lvl w:ilvl="0">
      <w:start w:val="5"/>
      <w:numFmt w:val="decimal"/>
      <w:lvlText w:val="%1."/>
      <w:lvlJc w:val="left"/>
      <w:pPr>
        <w:ind w:left="450" w:hanging="450"/>
      </w:pPr>
      <w:rPr>
        <w:rFonts w:hint="default"/>
      </w:rPr>
    </w:lvl>
    <w:lvl w:ilvl="1">
      <w:start w:val="5"/>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7">
    <w:nsid w:val="1B9315A5"/>
    <w:multiLevelType w:val="multilevel"/>
    <w:tmpl w:val="A202AFB4"/>
    <w:lvl w:ilvl="0">
      <w:start w:val="2"/>
      <w:numFmt w:val="decimal"/>
      <w:lvlText w:val="%1."/>
      <w:lvlJc w:val="left"/>
      <w:pPr>
        <w:ind w:left="600" w:hanging="600"/>
      </w:pPr>
      <w:rPr>
        <w:rFonts w:hint="default"/>
      </w:rPr>
    </w:lvl>
    <w:lvl w:ilvl="1">
      <w:start w:val="1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8">
    <w:nsid w:val="1CA75D8B"/>
    <w:multiLevelType w:val="multilevel"/>
    <w:tmpl w:val="F5766D38"/>
    <w:lvl w:ilvl="0">
      <w:start w:val="2"/>
      <w:numFmt w:val="decimal"/>
      <w:lvlText w:val="%1."/>
      <w:lvlJc w:val="left"/>
      <w:pPr>
        <w:ind w:left="450" w:hanging="45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1D9A5935"/>
    <w:multiLevelType w:val="multilevel"/>
    <w:tmpl w:val="0F16FD2A"/>
    <w:lvl w:ilvl="0">
      <w:start w:val="2"/>
      <w:numFmt w:val="decimal"/>
      <w:lvlText w:val="%1."/>
      <w:lvlJc w:val="left"/>
      <w:pPr>
        <w:ind w:left="675" w:hanging="675"/>
      </w:pPr>
      <w:rPr>
        <w:rFonts w:hint="default"/>
      </w:rPr>
    </w:lvl>
    <w:lvl w:ilvl="1">
      <w:start w:val="6"/>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22832312"/>
    <w:multiLevelType w:val="hybridMultilevel"/>
    <w:tmpl w:val="687CF5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2D20A15"/>
    <w:multiLevelType w:val="multilevel"/>
    <w:tmpl w:val="B84CEDA4"/>
    <w:lvl w:ilvl="0">
      <w:start w:val="2"/>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22E3196E"/>
    <w:multiLevelType w:val="multilevel"/>
    <w:tmpl w:val="5FC0A638"/>
    <w:lvl w:ilvl="0">
      <w:start w:val="1"/>
      <w:numFmt w:val="bullet"/>
      <w:lvlText w:val="-"/>
      <w:lvlJc w:val="left"/>
      <w:pPr>
        <w:ind w:left="141" w:firstLine="709"/>
      </w:pPr>
      <w:rPr>
        <w:rFonts w:ascii="Times New Roman" w:hAnsi="Times New Roman" w:cs="Times New Roman" w:hint="default"/>
        <w:b w:val="0"/>
        <w:bCs w:val="0"/>
        <w:i w:val="0"/>
        <w:iCs w:val="0"/>
        <w:smallCaps w:val="0"/>
        <w:strike w:val="0"/>
        <w:dstrike w:val="0"/>
        <w:color w:val="000000"/>
        <w:spacing w:val="0"/>
        <w:w w:val="100"/>
        <w:position w:val="0"/>
        <w:sz w:val="28"/>
        <w:szCs w:val="26"/>
        <w:u w:val="none"/>
        <w:effect w:val="none"/>
        <w:lang w:val="x-none"/>
      </w:rPr>
    </w:lvl>
    <w:lvl w:ilvl="1">
      <w:numFmt w:val="decimal"/>
      <w:lvlText w:val=""/>
      <w:lvlJc w:val="left"/>
      <w:pPr>
        <w:ind w:left="141" w:firstLine="709"/>
      </w:pPr>
    </w:lvl>
    <w:lvl w:ilvl="2">
      <w:numFmt w:val="decimal"/>
      <w:lvlText w:val=""/>
      <w:lvlJc w:val="left"/>
      <w:pPr>
        <w:ind w:left="141" w:firstLine="709"/>
      </w:pPr>
    </w:lvl>
    <w:lvl w:ilvl="3">
      <w:numFmt w:val="decimal"/>
      <w:lvlText w:val=""/>
      <w:lvlJc w:val="left"/>
      <w:pPr>
        <w:ind w:left="141" w:firstLine="709"/>
      </w:pPr>
    </w:lvl>
    <w:lvl w:ilvl="4">
      <w:numFmt w:val="decimal"/>
      <w:lvlText w:val=""/>
      <w:lvlJc w:val="left"/>
      <w:pPr>
        <w:ind w:left="141" w:firstLine="709"/>
      </w:pPr>
    </w:lvl>
    <w:lvl w:ilvl="5">
      <w:numFmt w:val="decimal"/>
      <w:lvlText w:val=""/>
      <w:lvlJc w:val="left"/>
      <w:pPr>
        <w:ind w:left="141" w:firstLine="709"/>
      </w:pPr>
    </w:lvl>
    <w:lvl w:ilvl="6">
      <w:numFmt w:val="decimal"/>
      <w:lvlText w:val=""/>
      <w:lvlJc w:val="left"/>
      <w:pPr>
        <w:ind w:left="141" w:firstLine="709"/>
      </w:pPr>
    </w:lvl>
    <w:lvl w:ilvl="7">
      <w:numFmt w:val="decimal"/>
      <w:lvlText w:val=""/>
      <w:lvlJc w:val="left"/>
      <w:pPr>
        <w:ind w:left="141" w:firstLine="709"/>
      </w:pPr>
    </w:lvl>
    <w:lvl w:ilvl="8">
      <w:numFmt w:val="decimal"/>
      <w:lvlText w:val=""/>
      <w:lvlJc w:val="left"/>
      <w:pPr>
        <w:ind w:left="141" w:firstLine="709"/>
      </w:pPr>
    </w:lvl>
  </w:abstractNum>
  <w:abstractNum w:abstractNumId="13">
    <w:nsid w:val="238F5DA4"/>
    <w:multiLevelType w:val="multilevel"/>
    <w:tmpl w:val="93DE42A8"/>
    <w:lvl w:ilvl="0">
      <w:start w:val="2"/>
      <w:numFmt w:val="decimal"/>
      <w:lvlText w:val="%1."/>
      <w:lvlJc w:val="left"/>
      <w:pPr>
        <w:ind w:left="600" w:hanging="600"/>
      </w:pPr>
      <w:rPr>
        <w:rFonts w:hint="default"/>
      </w:rPr>
    </w:lvl>
    <w:lvl w:ilvl="1">
      <w:start w:val="1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4">
    <w:nsid w:val="261770D3"/>
    <w:multiLevelType w:val="multilevel"/>
    <w:tmpl w:val="3BCEA444"/>
    <w:lvl w:ilvl="0">
      <w:start w:val="2"/>
      <w:numFmt w:val="decimal"/>
      <w:lvlText w:val="%1."/>
      <w:lvlJc w:val="left"/>
      <w:pPr>
        <w:ind w:left="450" w:hanging="450"/>
      </w:pPr>
    </w:lvl>
    <w:lvl w:ilvl="1">
      <w:start w:val="1"/>
      <w:numFmt w:val="decimal"/>
      <w:lvlText w:val="%1.%2."/>
      <w:lvlJc w:val="left"/>
      <w:pPr>
        <w:ind w:left="2564" w:hanging="720"/>
      </w:pPr>
      <w:rPr>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5">
    <w:nsid w:val="2CA32434"/>
    <w:multiLevelType w:val="hybridMultilevel"/>
    <w:tmpl w:val="2E44522C"/>
    <w:lvl w:ilvl="0" w:tplc="B01475D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2D430CCE"/>
    <w:multiLevelType w:val="multilevel"/>
    <w:tmpl w:val="C22466A4"/>
    <w:lvl w:ilvl="0">
      <w:start w:val="2"/>
      <w:numFmt w:val="decimal"/>
      <w:lvlText w:val="%1."/>
      <w:lvlJc w:val="left"/>
      <w:pPr>
        <w:ind w:left="450" w:hanging="450"/>
      </w:pPr>
    </w:lvl>
    <w:lvl w:ilvl="1">
      <w:start w:val="4"/>
      <w:numFmt w:val="decimal"/>
      <w:lvlText w:val="%1.%2."/>
      <w:lvlJc w:val="left"/>
      <w:pPr>
        <w:ind w:left="1430" w:hanging="720"/>
      </w:pPr>
    </w:lvl>
    <w:lvl w:ilvl="2">
      <w:start w:val="1"/>
      <w:numFmt w:val="decimal"/>
      <w:lvlText w:val="%1.%2.%3."/>
      <w:lvlJc w:val="left"/>
      <w:pPr>
        <w:ind w:left="720" w:hanging="720"/>
      </w:pPr>
    </w:lvl>
    <w:lvl w:ilvl="3">
      <w:start w:val="1"/>
      <w:numFmt w:val="decimal"/>
      <w:lvlText w:val="%1.%2.%3.%4."/>
      <w:lvlJc w:val="left"/>
      <w:pPr>
        <w:ind w:left="2498"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7">
    <w:nsid w:val="337720C2"/>
    <w:multiLevelType w:val="multilevel"/>
    <w:tmpl w:val="EFFA0CA2"/>
    <w:lvl w:ilvl="0">
      <w:start w:val="3"/>
      <w:numFmt w:val="decimal"/>
      <w:lvlText w:val="%1."/>
      <w:lvlJc w:val="left"/>
      <w:pPr>
        <w:ind w:left="450" w:hanging="450"/>
      </w:pPr>
    </w:lvl>
    <w:lvl w:ilvl="1">
      <w:start w:val="3"/>
      <w:numFmt w:val="decimal"/>
      <w:lvlText w:val="%1.%2."/>
      <w:lvlJc w:val="left"/>
      <w:pPr>
        <w:ind w:left="1429" w:hanging="720"/>
      </w:pPr>
    </w:lvl>
    <w:lvl w:ilvl="2">
      <w:start w:val="1"/>
      <w:numFmt w:val="decimal"/>
      <w:lvlText w:val="%1.%2.%3."/>
      <w:lvlJc w:val="left"/>
      <w:pPr>
        <w:ind w:left="1995"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18">
    <w:nsid w:val="351B00A8"/>
    <w:multiLevelType w:val="hybridMultilevel"/>
    <w:tmpl w:val="687CF5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88D4613"/>
    <w:multiLevelType w:val="multilevel"/>
    <w:tmpl w:val="37C27FDA"/>
    <w:lvl w:ilvl="0">
      <w:start w:val="2"/>
      <w:numFmt w:val="decimal"/>
      <w:lvlText w:val="%1"/>
      <w:lvlJc w:val="left"/>
      <w:pPr>
        <w:ind w:left="750" w:hanging="750"/>
      </w:pPr>
      <w:rPr>
        <w:rFonts w:hint="default"/>
      </w:rPr>
    </w:lvl>
    <w:lvl w:ilvl="1">
      <w:start w:val="12"/>
      <w:numFmt w:val="decimal"/>
      <w:lvlText w:val="%1.%2"/>
      <w:lvlJc w:val="left"/>
      <w:pPr>
        <w:ind w:left="750" w:hanging="750"/>
      </w:pPr>
      <w:rPr>
        <w:rFonts w:hint="default"/>
      </w:rPr>
    </w:lvl>
    <w:lvl w:ilvl="2">
      <w:start w:val="1"/>
      <w:numFmt w:val="decimal"/>
      <w:lvlText w:val="%1.%2.%3"/>
      <w:lvlJc w:val="left"/>
      <w:pPr>
        <w:ind w:left="750" w:hanging="750"/>
      </w:pPr>
      <w:rPr>
        <w:rFonts w:hint="default"/>
        <w:lang w:val="ru-RU"/>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nsid w:val="3AA51ABE"/>
    <w:multiLevelType w:val="multilevel"/>
    <w:tmpl w:val="4656BC92"/>
    <w:lvl w:ilvl="0">
      <w:start w:val="1"/>
      <w:numFmt w:val="decimal"/>
      <w:lvlText w:val="%1)"/>
      <w:lvlJc w:val="left"/>
      <w:pPr>
        <w:ind w:left="0" w:firstLine="709"/>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1">
      <w:start w:val="1"/>
      <w:numFmt w:val="decimal"/>
      <w:lvlText w:val="%1.%2"/>
      <w:lvlJc w:val="left"/>
      <w:pPr>
        <w:ind w:left="0" w:firstLine="709"/>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2">
      <w:numFmt w:val="decimal"/>
      <w:lvlText w:val=""/>
      <w:lvlJc w:val="left"/>
      <w:pPr>
        <w:ind w:left="0" w:firstLine="709"/>
      </w:pPr>
    </w:lvl>
    <w:lvl w:ilvl="3">
      <w:numFmt w:val="decimal"/>
      <w:lvlText w:val=""/>
      <w:lvlJc w:val="left"/>
      <w:pPr>
        <w:ind w:left="0" w:firstLine="709"/>
      </w:pPr>
    </w:lvl>
    <w:lvl w:ilvl="4">
      <w:numFmt w:val="decimal"/>
      <w:lvlText w:val=""/>
      <w:lvlJc w:val="left"/>
      <w:pPr>
        <w:ind w:left="0" w:firstLine="709"/>
      </w:pPr>
    </w:lvl>
    <w:lvl w:ilvl="5">
      <w:numFmt w:val="decimal"/>
      <w:lvlText w:val=""/>
      <w:lvlJc w:val="left"/>
      <w:pPr>
        <w:ind w:left="0" w:firstLine="709"/>
      </w:pPr>
    </w:lvl>
    <w:lvl w:ilvl="6">
      <w:numFmt w:val="decimal"/>
      <w:lvlText w:val=""/>
      <w:lvlJc w:val="left"/>
      <w:pPr>
        <w:ind w:left="0" w:firstLine="709"/>
      </w:pPr>
    </w:lvl>
    <w:lvl w:ilvl="7">
      <w:numFmt w:val="decimal"/>
      <w:lvlText w:val=""/>
      <w:lvlJc w:val="left"/>
      <w:pPr>
        <w:ind w:left="0" w:firstLine="709"/>
      </w:pPr>
    </w:lvl>
    <w:lvl w:ilvl="8">
      <w:numFmt w:val="decimal"/>
      <w:lvlText w:val=""/>
      <w:lvlJc w:val="left"/>
      <w:pPr>
        <w:ind w:left="0" w:firstLine="709"/>
      </w:pPr>
    </w:lvl>
  </w:abstractNum>
  <w:abstractNum w:abstractNumId="21">
    <w:nsid w:val="3AEB0B08"/>
    <w:multiLevelType w:val="hybridMultilevel"/>
    <w:tmpl w:val="A3A0BF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BDD5FEB"/>
    <w:multiLevelType w:val="multilevel"/>
    <w:tmpl w:val="451470E4"/>
    <w:lvl w:ilvl="0">
      <w:start w:val="1"/>
      <w:numFmt w:val="upperRoman"/>
      <w:pStyle w:val="1-"/>
      <w:lvlText w:val="%1."/>
      <w:lvlJc w:val="left"/>
      <w:pPr>
        <w:ind w:left="2705" w:hanging="720"/>
      </w:pPr>
      <w:rPr>
        <w:rFonts w:hint="default"/>
      </w:rPr>
    </w:lvl>
    <w:lvl w:ilvl="1">
      <w:start w:val="1"/>
      <w:numFmt w:val="decimal"/>
      <w:isLgl/>
      <w:lvlText w:val="%1.%2."/>
      <w:lvlJc w:val="left"/>
      <w:pPr>
        <w:ind w:left="2345" w:hanging="360"/>
      </w:pPr>
      <w:rPr>
        <w:rFonts w:hint="default"/>
        <w:sz w:val="24"/>
        <w:szCs w:val="24"/>
      </w:rPr>
    </w:lvl>
    <w:lvl w:ilvl="2">
      <w:start w:val="1"/>
      <w:numFmt w:val="decimal"/>
      <w:isLgl/>
      <w:lvlText w:val="%1.%2.%3."/>
      <w:lvlJc w:val="left"/>
      <w:pPr>
        <w:ind w:left="2705" w:hanging="720"/>
      </w:pPr>
      <w:rPr>
        <w:rFonts w:hint="default"/>
      </w:rPr>
    </w:lvl>
    <w:lvl w:ilvl="3">
      <w:start w:val="1"/>
      <w:numFmt w:val="decimal"/>
      <w:isLgl/>
      <w:lvlText w:val="%1.%2.%3.%4."/>
      <w:lvlJc w:val="left"/>
      <w:pPr>
        <w:ind w:left="2705" w:hanging="720"/>
      </w:pPr>
      <w:rPr>
        <w:rFonts w:hint="default"/>
      </w:rPr>
    </w:lvl>
    <w:lvl w:ilvl="4">
      <w:start w:val="1"/>
      <w:numFmt w:val="decimal"/>
      <w:isLgl/>
      <w:lvlText w:val="%1.%2.%3.%4.%5."/>
      <w:lvlJc w:val="left"/>
      <w:pPr>
        <w:ind w:left="3065" w:hanging="1080"/>
      </w:pPr>
      <w:rPr>
        <w:rFonts w:hint="default"/>
      </w:rPr>
    </w:lvl>
    <w:lvl w:ilvl="5">
      <w:start w:val="1"/>
      <w:numFmt w:val="decimal"/>
      <w:isLgl/>
      <w:lvlText w:val="%1.%2.%3.%4.%5.%6."/>
      <w:lvlJc w:val="left"/>
      <w:pPr>
        <w:ind w:left="3065" w:hanging="1080"/>
      </w:pPr>
      <w:rPr>
        <w:rFonts w:hint="default"/>
      </w:rPr>
    </w:lvl>
    <w:lvl w:ilvl="6">
      <w:start w:val="1"/>
      <w:numFmt w:val="decimal"/>
      <w:isLgl/>
      <w:lvlText w:val="%1.%2.%3.%4.%5.%6.%7."/>
      <w:lvlJc w:val="left"/>
      <w:pPr>
        <w:ind w:left="3425" w:hanging="1440"/>
      </w:pPr>
      <w:rPr>
        <w:rFonts w:hint="default"/>
      </w:rPr>
    </w:lvl>
    <w:lvl w:ilvl="7">
      <w:start w:val="1"/>
      <w:numFmt w:val="decimal"/>
      <w:isLgl/>
      <w:lvlText w:val="%1.%2.%3.%4.%5.%6.%7.%8."/>
      <w:lvlJc w:val="left"/>
      <w:pPr>
        <w:ind w:left="3425" w:hanging="1440"/>
      </w:pPr>
      <w:rPr>
        <w:rFonts w:hint="default"/>
      </w:rPr>
    </w:lvl>
    <w:lvl w:ilvl="8">
      <w:start w:val="1"/>
      <w:numFmt w:val="decimal"/>
      <w:isLgl/>
      <w:lvlText w:val="%1.%2.%3.%4.%5.%6.%7.%8.%9."/>
      <w:lvlJc w:val="left"/>
      <w:pPr>
        <w:ind w:left="3785" w:hanging="1800"/>
      </w:pPr>
      <w:rPr>
        <w:rFonts w:hint="default"/>
      </w:rPr>
    </w:lvl>
  </w:abstractNum>
  <w:abstractNum w:abstractNumId="23">
    <w:nsid w:val="409669DF"/>
    <w:multiLevelType w:val="hybridMultilevel"/>
    <w:tmpl w:val="60840358"/>
    <w:lvl w:ilvl="0" w:tplc="31DAE8E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3445D00"/>
    <w:multiLevelType w:val="multilevel"/>
    <w:tmpl w:val="94E0C228"/>
    <w:lvl w:ilvl="0">
      <w:start w:val="2"/>
      <w:numFmt w:val="decimal"/>
      <w:lvlText w:val="%1."/>
      <w:lvlJc w:val="left"/>
      <w:pPr>
        <w:ind w:left="600" w:hanging="600"/>
      </w:pPr>
      <w:rPr>
        <w:rFonts w:hint="default"/>
      </w:rPr>
    </w:lvl>
    <w:lvl w:ilvl="1">
      <w:start w:val="1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5">
    <w:nsid w:val="46207BAE"/>
    <w:multiLevelType w:val="hybridMultilevel"/>
    <w:tmpl w:val="4F7E1E04"/>
    <w:lvl w:ilvl="0" w:tplc="B5366D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4BF35B20"/>
    <w:multiLevelType w:val="multilevel"/>
    <w:tmpl w:val="F4923090"/>
    <w:lvl w:ilvl="0">
      <w:start w:val="2"/>
      <w:numFmt w:val="decimal"/>
      <w:lvlText w:val="%1."/>
      <w:lvlJc w:val="left"/>
      <w:pPr>
        <w:ind w:left="450" w:hanging="450"/>
      </w:pPr>
      <w:rPr>
        <w:rFonts w:hint="default"/>
      </w:rPr>
    </w:lvl>
    <w:lvl w:ilvl="1">
      <w:start w:val="2"/>
      <w:numFmt w:val="decimal"/>
      <w:lvlText w:val="%1.%2."/>
      <w:lvlJc w:val="left"/>
      <w:pPr>
        <w:ind w:left="2564" w:hanging="720"/>
      </w:pPr>
      <w:rPr>
        <w:rFonts w:hint="default"/>
      </w:rPr>
    </w:lvl>
    <w:lvl w:ilvl="2">
      <w:start w:val="1"/>
      <w:numFmt w:val="decimal"/>
      <w:lvlText w:val="%1.%2.%3."/>
      <w:lvlJc w:val="left"/>
      <w:pPr>
        <w:ind w:left="4408" w:hanging="720"/>
      </w:pPr>
      <w:rPr>
        <w:rFonts w:hint="default"/>
      </w:rPr>
    </w:lvl>
    <w:lvl w:ilvl="3">
      <w:start w:val="1"/>
      <w:numFmt w:val="decimal"/>
      <w:lvlText w:val="%1.%2.%3.%4."/>
      <w:lvlJc w:val="left"/>
      <w:pPr>
        <w:ind w:left="6612" w:hanging="1080"/>
      </w:pPr>
      <w:rPr>
        <w:rFonts w:hint="default"/>
      </w:rPr>
    </w:lvl>
    <w:lvl w:ilvl="4">
      <w:start w:val="1"/>
      <w:numFmt w:val="decimal"/>
      <w:lvlText w:val="%1.%2.%3.%4.%5."/>
      <w:lvlJc w:val="left"/>
      <w:pPr>
        <w:ind w:left="8456" w:hanging="1080"/>
      </w:pPr>
      <w:rPr>
        <w:rFonts w:hint="default"/>
      </w:rPr>
    </w:lvl>
    <w:lvl w:ilvl="5">
      <w:start w:val="1"/>
      <w:numFmt w:val="decimal"/>
      <w:lvlText w:val="%1.%2.%3.%4.%5.%6."/>
      <w:lvlJc w:val="left"/>
      <w:pPr>
        <w:ind w:left="10660" w:hanging="1440"/>
      </w:pPr>
      <w:rPr>
        <w:rFonts w:hint="default"/>
      </w:rPr>
    </w:lvl>
    <w:lvl w:ilvl="6">
      <w:start w:val="1"/>
      <w:numFmt w:val="decimal"/>
      <w:lvlText w:val="%1.%2.%3.%4.%5.%6.%7."/>
      <w:lvlJc w:val="left"/>
      <w:pPr>
        <w:ind w:left="12864" w:hanging="1800"/>
      </w:pPr>
      <w:rPr>
        <w:rFonts w:hint="default"/>
      </w:rPr>
    </w:lvl>
    <w:lvl w:ilvl="7">
      <w:start w:val="1"/>
      <w:numFmt w:val="decimal"/>
      <w:lvlText w:val="%1.%2.%3.%4.%5.%6.%7.%8."/>
      <w:lvlJc w:val="left"/>
      <w:pPr>
        <w:ind w:left="14708" w:hanging="1800"/>
      </w:pPr>
      <w:rPr>
        <w:rFonts w:hint="default"/>
      </w:rPr>
    </w:lvl>
    <w:lvl w:ilvl="8">
      <w:start w:val="1"/>
      <w:numFmt w:val="decimal"/>
      <w:lvlText w:val="%1.%2.%3.%4.%5.%6.%7.%8.%9."/>
      <w:lvlJc w:val="left"/>
      <w:pPr>
        <w:ind w:left="16912" w:hanging="2160"/>
      </w:pPr>
      <w:rPr>
        <w:rFonts w:hint="default"/>
      </w:rPr>
    </w:lvl>
  </w:abstractNum>
  <w:abstractNum w:abstractNumId="27">
    <w:nsid w:val="4CEC43FA"/>
    <w:multiLevelType w:val="multilevel"/>
    <w:tmpl w:val="A7E2FD26"/>
    <w:lvl w:ilvl="0">
      <w:start w:val="4"/>
      <w:numFmt w:val="decimal"/>
      <w:lvlText w:val="%1."/>
      <w:lvlJc w:val="left"/>
      <w:pPr>
        <w:ind w:left="0" w:firstLine="709"/>
      </w:pPr>
      <w:rPr>
        <w:rFonts w:ascii="Times New Roman" w:eastAsia="Times New Roman" w:hAnsi="Times New Roman" w:cs="Times New Roman"/>
        <w:b/>
        <w:bCs w:val="0"/>
        <w:i w:val="0"/>
        <w:iCs w:val="0"/>
        <w:smallCaps w:val="0"/>
        <w:strike w:val="0"/>
        <w:dstrike w:val="0"/>
        <w:color w:val="000000"/>
        <w:spacing w:val="0"/>
        <w:w w:val="100"/>
        <w:position w:val="0"/>
        <w:sz w:val="28"/>
        <w:szCs w:val="26"/>
        <w:u w:val="none"/>
        <w:effect w:val="none"/>
        <w:lang w:val="ru-RU"/>
      </w:rPr>
    </w:lvl>
    <w:lvl w:ilvl="1">
      <w:start w:val="1"/>
      <w:numFmt w:val="decimal"/>
      <w:lvlText w:val="%1.%2."/>
      <w:lvlJc w:val="left"/>
      <w:pPr>
        <w:ind w:left="-141" w:firstLine="709"/>
      </w:pPr>
      <w:rPr>
        <w:rFonts w:ascii="Times New Roman" w:eastAsia="Times New Roman" w:hAnsi="Times New Roman" w:cs="Times New Roman"/>
        <w:b/>
        <w:bCs w:val="0"/>
        <w:i w:val="0"/>
        <w:iCs w:val="0"/>
        <w:smallCaps w:val="0"/>
        <w:strike w:val="0"/>
        <w:dstrike w:val="0"/>
        <w:color w:val="000000"/>
        <w:spacing w:val="0"/>
        <w:w w:val="100"/>
        <w:position w:val="0"/>
        <w:sz w:val="28"/>
        <w:szCs w:val="26"/>
        <w:u w:val="none"/>
        <w:effect w:val="none"/>
        <w:lang w:val="ru-RU"/>
      </w:rPr>
    </w:lvl>
    <w:lvl w:ilvl="2">
      <w:start w:val="1"/>
      <w:numFmt w:val="decimal"/>
      <w:lvlText w:val="%1.%2.%3."/>
      <w:lvlJc w:val="left"/>
      <w:pPr>
        <w:ind w:left="0" w:firstLine="709"/>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3">
      <w:numFmt w:val="decimal"/>
      <w:lvlText w:val=""/>
      <w:lvlJc w:val="left"/>
      <w:pPr>
        <w:ind w:left="0" w:firstLine="709"/>
      </w:pPr>
    </w:lvl>
    <w:lvl w:ilvl="4">
      <w:numFmt w:val="decimal"/>
      <w:lvlText w:val=""/>
      <w:lvlJc w:val="left"/>
      <w:pPr>
        <w:ind w:left="0" w:firstLine="709"/>
      </w:pPr>
    </w:lvl>
    <w:lvl w:ilvl="5">
      <w:numFmt w:val="decimal"/>
      <w:lvlText w:val=""/>
      <w:lvlJc w:val="left"/>
      <w:pPr>
        <w:ind w:left="0" w:firstLine="709"/>
      </w:pPr>
    </w:lvl>
    <w:lvl w:ilvl="6">
      <w:numFmt w:val="decimal"/>
      <w:lvlText w:val=""/>
      <w:lvlJc w:val="left"/>
      <w:pPr>
        <w:ind w:left="0" w:firstLine="709"/>
      </w:pPr>
    </w:lvl>
    <w:lvl w:ilvl="7">
      <w:numFmt w:val="decimal"/>
      <w:lvlText w:val=""/>
      <w:lvlJc w:val="left"/>
      <w:pPr>
        <w:ind w:left="0" w:firstLine="709"/>
      </w:pPr>
    </w:lvl>
    <w:lvl w:ilvl="8">
      <w:numFmt w:val="decimal"/>
      <w:lvlText w:val=""/>
      <w:lvlJc w:val="left"/>
      <w:pPr>
        <w:ind w:left="0" w:firstLine="709"/>
      </w:pPr>
    </w:lvl>
  </w:abstractNum>
  <w:abstractNum w:abstractNumId="28">
    <w:nsid w:val="4E4A20AB"/>
    <w:multiLevelType w:val="hybridMultilevel"/>
    <w:tmpl w:val="EC8A23B0"/>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E7E7295"/>
    <w:multiLevelType w:val="multilevel"/>
    <w:tmpl w:val="BF6E5516"/>
    <w:lvl w:ilvl="0">
      <w:start w:val="3"/>
      <w:numFmt w:val="decimal"/>
      <w:lvlText w:val="%1."/>
      <w:lvlJc w:val="left"/>
      <w:pPr>
        <w:ind w:left="675" w:hanging="675"/>
      </w:pPr>
      <w:rPr>
        <w:rFonts w:hint="default"/>
      </w:rPr>
    </w:lvl>
    <w:lvl w:ilvl="1">
      <w:start w:val="3"/>
      <w:numFmt w:val="decimal"/>
      <w:lvlText w:val="%1.%2."/>
      <w:lvlJc w:val="left"/>
      <w:pPr>
        <w:ind w:left="1075" w:hanging="720"/>
      </w:pPr>
      <w:rPr>
        <w:rFonts w:hint="default"/>
      </w:rPr>
    </w:lvl>
    <w:lvl w:ilvl="2">
      <w:start w:val="3"/>
      <w:numFmt w:val="decimal"/>
      <w:lvlText w:val="%1.%2.%3."/>
      <w:lvlJc w:val="left"/>
      <w:pPr>
        <w:ind w:left="1855" w:hanging="720"/>
      </w:pPr>
      <w:rPr>
        <w:rFonts w:hint="default"/>
        <w:color w:val="FF0000"/>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30">
    <w:nsid w:val="50120BEC"/>
    <w:multiLevelType w:val="multilevel"/>
    <w:tmpl w:val="6B703BB8"/>
    <w:lvl w:ilvl="0">
      <w:start w:val="3"/>
      <w:numFmt w:val="decimal"/>
      <w:lvlText w:val="%1."/>
      <w:lvlJc w:val="left"/>
      <w:pPr>
        <w:ind w:left="864" w:hanging="864"/>
      </w:pPr>
      <w:rPr>
        <w:rFonts w:hint="default"/>
      </w:rPr>
    </w:lvl>
    <w:lvl w:ilvl="1">
      <w:start w:val="3"/>
      <w:numFmt w:val="decimal"/>
      <w:lvlText w:val="%1.%2."/>
      <w:lvlJc w:val="left"/>
      <w:pPr>
        <w:ind w:left="1242" w:hanging="864"/>
      </w:pPr>
      <w:rPr>
        <w:rFonts w:hint="default"/>
      </w:rPr>
    </w:lvl>
    <w:lvl w:ilvl="2">
      <w:start w:val="1"/>
      <w:numFmt w:val="decimal"/>
      <w:lvlText w:val="%1.%2.%3."/>
      <w:lvlJc w:val="left"/>
      <w:pPr>
        <w:ind w:left="1620" w:hanging="864"/>
      </w:pPr>
      <w:rPr>
        <w:rFonts w:hint="default"/>
      </w:rPr>
    </w:lvl>
    <w:lvl w:ilvl="3">
      <w:start w:val="2"/>
      <w:numFmt w:val="decimal"/>
      <w:lvlText w:val="%1.%2.%3.%4."/>
      <w:lvlJc w:val="left"/>
      <w:pPr>
        <w:ind w:left="1931" w:hanging="1080"/>
      </w:pPr>
      <w:rPr>
        <w:rFonts w:hint="default"/>
        <w:color w:val="FF0000"/>
      </w:rPr>
    </w:lvl>
    <w:lvl w:ilvl="4">
      <w:start w:val="1"/>
      <w:numFmt w:val="decimal"/>
      <w:lvlText w:val="%1.%2.%3.%4.%5."/>
      <w:lvlJc w:val="left"/>
      <w:pPr>
        <w:ind w:left="2592" w:hanging="1080"/>
      </w:pPr>
      <w:rPr>
        <w:rFonts w:hint="default"/>
      </w:rPr>
    </w:lvl>
    <w:lvl w:ilvl="5">
      <w:start w:val="1"/>
      <w:numFmt w:val="decimal"/>
      <w:lvlText w:val="%1.%2.%3.%4.%5.%6."/>
      <w:lvlJc w:val="left"/>
      <w:pPr>
        <w:ind w:left="3330" w:hanging="1440"/>
      </w:pPr>
      <w:rPr>
        <w:rFonts w:hint="default"/>
      </w:rPr>
    </w:lvl>
    <w:lvl w:ilvl="6">
      <w:start w:val="1"/>
      <w:numFmt w:val="decimal"/>
      <w:lvlText w:val="%1.%2.%3.%4.%5.%6.%7."/>
      <w:lvlJc w:val="left"/>
      <w:pPr>
        <w:ind w:left="4068" w:hanging="1800"/>
      </w:pPr>
      <w:rPr>
        <w:rFonts w:hint="default"/>
      </w:rPr>
    </w:lvl>
    <w:lvl w:ilvl="7">
      <w:start w:val="1"/>
      <w:numFmt w:val="decimal"/>
      <w:lvlText w:val="%1.%2.%3.%4.%5.%6.%7.%8."/>
      <w:lvlJc w:val="left"/>
      <w:pPr>
        <w:ind w:left="4446" w:hanging="1800"/>
      </w:pPr>
      <w:rPr>
        <w:rFonts w:hint="default"/>
      </w:rPr>
    </w:lvl>
    <w:lvl w:ilvl="8">
      <w:start w:val="1"/>
      <w:numFmt w:val="decimal"/>
      <w:lvlText w:val="%1.%2.%3.%4.%5.%6.%7.%8.%9."/>
      <w:lvlJc w:val="left"/>
      <w:pPr>
        <w:ind w:left="5184" w:hanging="2160"/>
      </w:pPr>
      <w:rPr>
        <w:rFonts w:hint="default"/>
      </w:rPr>
    </w:lvl>
  </w:abstractNum>
  <w:abstractNum w:abstractNumId="31">
    <w:nsid w:val="52D74739"/>
    <w:multiLevelType w:val="hybridMultilevel"/>
    <w:tmpl w:val="48765D56"/>
    <w:lvl w:ilvl="0" w:tplc="0478EB38">
      <w:start w:val="29"/>
      <w:numFmt w:val="decimal"/>
      <w:pStyle w:val="a0"/>
      <w:lvlText w:val="%1."/>
      <w:lvlJc w:val="left"/>
      <w:pPr>
        <w:tabs>
          <w:tab w:val="num" w:pos="927"/>
        </w:tabs>
        <w:ind w:left="927" w:hanging="360"/>
      </w:pPr>
      <w:rPr>
        <w:i w:val="0"/>
      </w:rPr>
    </w:lvl>
    <w:lvl w:ilvl="1" w:tplc="04190019">
      <w:start w:val="1"/>
      <w:numFmt w:val="decimal"/>
      <w:pStyle w:val="11"/>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2">
    <w:nsid w:val="535E0146"/>
    <w:multiLevelType w:val="multilevel"/>
    <w:tmpl w:val="64E07B9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53A94F92"/>
    <w:multiLevelType w:val="multilevel"/>
    <w:tmpl w:val="16D8CB04"/>
    <w:lvl w:ilvl="0">
      <w:start w:val="1"/>
      <w:numFmt w:val="decimal"/>
      <w:lvlText w:val="%1"/>
      <w:lvlJc w:val="left"/>
      <w:pPr>
        <w:ind w:left="720" w:hanging="360"/>
      </w:pPr>
    </w:lvl>
    <w:lvl w:ilvl="1">
      <w:start w:val="1"/>
      <w:numFmt w:val="decimal"/>
      <w:isLgl/>
      <w:lvlText w:val="%1.%2."/>
      <w:lvlJc w:val="left"/>
      <w:pPr>
        <w:ind w:left="720" w:hanging="720"/>
      </w:pPr>
    </w:lvl>
    <w:lvl w:ilvl="2">
      <w:start w:val="1"/>
      <w:numFmt w:val="decimal"/>
      <w:isLgl/>
      <w:lvlText w:val="%1.%2.%3."/>
      <w:lvlJc w:val="left"/>
      <w:pPr>
        <w:ind w:left="1713"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3960" w:hanging="1440"/>
      </w:pPr>
    </w:lvl>
    <w:lvl w:ilvl="7">
      <w:start w:val="1"/>
      <w:numFmt w:val="decimal"/>
      <w:isLgl/>
      <w:lvlText w:val="%1.%2.%3.%4.%5.%6.%7.%8."/>
      <w:lvlJc w:val="left"/>
      <w:pPr>
        <w:ind w:left="4680" w:hanging="1800"/>
      </w:pPr>
    </w:lvl>
    <w:lvl w:ilvl="8">
      <w:start w:val="1"/>
      <w:numFmt w:val="decimal"/>
      <w:isLgl/>
      <w:lvlText w:val="%1.%2.%3.%4.%5.%6.%7.%8.%9."/>
      <w:lvlJc w:val="left"/>
      <w:pPr>
        <w:ind w:left="5040" w:hanging="1800"/>
      </w:pPr>
    </w:lvl>
  </w:abstractNum>
  <w:abstractNum w:abstractNumId="34">
    <w:nsid w:val="54CD1514"/>
    <w:multiLevelType w:val="hybridMultilevel"/>
    <w:tmpl w:val="687CF5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5C5271BF"/>
    <w:multiLevelType w:val="hybridMultilevel"/>
    <w:tmpl w:val="DE308D94"/>
    <w:lvl w:ilvl="0" w:tplc="E006CFFC">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CCC590E"/>
    <w:multiLevelType w:val="multilevel"/>
    <w:tmpl w:val="98B877B4"/>
    <w:lvl w:ilvl="0">
      <w:start w:val="3"/>
      <w:numFmt w:val="decimal"/>
      <w:lvlText w:val="%1."/>
      <w:lvlJc w:val="left"/>
      <w:pPr>
        <w:ind w:left="648" w:hanging="648"/>
      </w:pPr>
      <w:rPr>
        <w:rFonts w:hint="default"/>
      </w:rPr>
    </w:lvl>
    <w:lvl w:ilvl="1">
      <w:start w:val="3"/>
      <w:numFmt w:val="decimal"/>
      <w:lvlText w:val="%1.%2."/>
      <w:lvlJc w:val="left"/>
      <w:pPr>
        <w:ind w:left="1287" w:hanging="720"/>
      </w:pPr>
      <w:rPr>
        <w:rFonts w:hint="default"/>
      </w:rPr>
    </w:lvl>
    <w:lvl w:ilvl="2">
      <w:start w:val="9"/>
      <w:numFmt w:val="decimal"/>
      <w:lvlText w:val="%1.%2.%3."/>
      <w:lvlJc w:val="left"/>
      <w:pPr>
        <w:ind w:left="1854" w:hanging="720"/>
      </w:pPr>
      <w:rPr>
        <w:rFonts w:hint="default"/>
        <w:color w:val="FF0000"/>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7">
    <w:nsid w:val="600971D0"/>
    <w:multiLevelType w:val="hybridMultilevel"/>
    <w:tmpl w:val="146854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3C5522A"/>
    <w:multiLevelType w:val="multilevel"/>
    <w:tmpl w:val="304E8C3A"/>
    <w:lvl w:ilvl="0">
      <w:start w:val="3"/>
      <w:numFmt w:val="decimal"/>
      <w:lvlText w:val="%1."/>
      <w:lvlJc w:val="left"/>
      <w:pPr>
        <w:ind w:left="675" w:hanging="675"/>
      </w:pPr>
      <w:rPr>
        <w:rFonts w:hint="default"/>
      </w:rPr>
    </w:lvl>
    <w:lvl w:ilvl="1">
      <w:start w:val="4"/>
      <w:numFmt w:val="decimal"/>
      <w:lvlText w:val="%1.%2."/>
      <w:lvlJc w:val="left"/>
      <w:pPr>
        <w:ind w:left="1571"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nsid w:val="64072FB2"/>
    <w:multiLevelType w:val="hybridMultilevel"/>
    <w:tmpl w:val="D91822DC"/>
    <w:lvl w:ilvl="0" w:tplc="8C7E54B4">
      <w:start w:val="1"/>
      <w:numFmt w:val="decimal"/>
      <w:lvlText w:val="%1."/>
      <w:lvlJc w:val="left"/>
      <w:pPr>
        <w:ind w:left="1758" w:hanging="105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0">
    <w:nsid w:val="6873565E"/>
    <w:multiLevelType w:val="multilevel"/>
    <w:tmpl w:val="2B7CB148"/>
    <w:lvl w:ilvl="0">
      <w:start w:val="2"/>
      <w:numFmt w:val="decimal"/>
      <w:lvlText w:val="%1."/>
      <w:lvlJc w:val="left"/>
      <w:pPr>
        <w:ind w:left="675" w:hanging="675"/>
      </w:pPr>
      <w:rPr>
        <w:rFonts w:hint="default"/>
      </w:rPr>
    </w:lvl>
    <w:lvl w:ilvl="1">
      <w:start w:val="8"/>
      <w:numFmt w:val="decimal"/>
      <w:lvlText w:val="%1.%2."/>
      <w:lvlJc w:val="left"/>
      <w:pPr>
        <w:ind w:left="1429" w:hanging="720"/>
      </w:pPr>
      <w:rPr>
        <w:rFonts w:hint="default"/>
      </w:rPr>
    </w:lvl>
    <w:lvl w:ilvl="2">
      <w:start w:val="3"/>
      <w:numFmt w:val="decimal"/>
      <w:lvlText w:val="%1.%2.%3."/>
      <w:lvlJc w:val="left"/>
      <w:pPr>
        <w:ind w:left="2138"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1">
    <w:nsid w:val="6E6C00D6"/>
    <w:multiLevelType w:val="multilevel"/>
    <w:tmpl w:val="10A6FE9E"/>
    <w:lvl w:ilvl="0">
      <w:start w:val="2"/>
      <w:numFmt w:val="decimal"/>
      <w:lvlText w:val="%1."/>
      <w:lvlJc w:val="left"/>
      <w:pPr>
        <w:ind w:left="600" w:hanging="600"/>
      </w:pPr>
      <w:rPr>
        <w:rFonts w:hint="default"/>
      </w:rPr>
    </w:lvl>
    <w:lvl w:ilvl="1">
      <w:start w:val="9"/>
      <w:numFmt w:val="decimal"/>
      <w:lvlText w:val="%1.%2."/>
      <w:lvlJc w:val="left"/>
      <w:pPr>
        <w:ind w:left="1430" w:hanging="7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2">
    <w:nsid w:val="71FC20CD"/>
    <w:multiLevelType w:val="multilevel"/>
    <w:tmpl w:val="36222820"/>
    <w:lvl w:ilvl="0">
      <w:start w:val="3"/>
      <w:numFmt w:val="decimal"/>
      <w:lvlText w:val="%1."/>
      <w:lvlJc w:val="left"/>
      <w:pPr>
        <w:ind w:left="450" w:hanging="450"/>
      </w:pPr>
      <w:rPr>
        <w:rFonts w:hint="default"/>
      </w:rPr>
    </w:lvl>
    <w:lvl w:ilvl="1">
      <w:start w:val="4"/>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43">
    <w:nsid w:val="763A6679"/>
    <w:multiLevelType w:val="multilevel"/>
    <w:tmpl w:val="41444D50"/>
    <w:lvl w:ilvl="0">
      <w:start w:val="1"/>
      <w:numFmt w:val="decimal"/>
      <w:lvlText w:val="%1."/>
      <w:lvlJc w:val="left"/>
      <w:pPr>
        <w:ind w:left="360" w:hanging="360"/>
      </w:pPr>
      <w:rPr>
        <w:color w:val="auto"/>
      </w:rPr>
    </w:lvl>
    <w:lvl w:ilvl="1">
      <w:start w:val="8"/>
      <w:numFmt w:val="decimal"/>
      <w:isLgl/>
      <w:lvlText w:val="%1.%2"/>
      <w:lvlJc w:val="left"/>
      <w:pPr>
        <w:ind w:left="1164" w:hanging="420"/>
      </w:pPr>
      <w:rPr>
        <w:rFonts w:hint="default"/>
      </w:rPr>
    </w:lvl>
    <w:lvl w:ilvl="2">
      <w:start w:val="1"/>
      <w:numFmt w:val="decimal"/>
      <w:isLgl/>
      <w:lvlText w:val="%1.%2.%3"/>
      <w:lvlJc w:val="left"/>
      <w:pPr>
        <w:ind w:left="2208" w:hanging="720"/>
      </w:pPr>
      <w:rPr>
        <w:rFonts w:hint="default"/>
      </w:rPr>
    </w:lvl>
    <w:lvl w:ilvl="3">
      <w:start w:val="1"/>
      <w:numFmt w:val="decimal"/>
      <w:isLgl/>
      <w:lvlText w:val="%1.%2.%3.%4"/>
      <w:lvlJc w:val="left"/>
      <w:pPr>
        <w:ind w:left="2952" w:hanging="720"/>
      </w:pPr>
      <w:rPr>
        <w:rFonts w:hint="default"/>
      </w:rPr>
    </w:lvl>
    <w:lvl w:ilvl="4">
      <w:start w:val="1"/>
      <w:numFmt w:val="decimal"/>
      <w:isLgl/>
      <w:lvlText w:val="%1.%2.%3.%4.%5"/>
      <w:lvlJc w:val="left"/>
      <w:pPr>
        <w:ind w:left="4056" w:hanging="1080"/>
      </w:pPr>
      <w:rPr>
        <w:rFonts w:hint="default"/>
      </w:rPr>
    </w:lvl>
    <w:lvl w:ilvl="5">
      <w:start w:val="1"/>
      <w:numFmt w:val="decimal"/>
      <w:isLgl/>
      <w:lvlText w:val="%1.%2.%3.%4.%5.%6"/>
      <w:lvlJc w:val="left"/>
      <w:pPr>
        <w:ind w:left="4800" w:hanging="1080"/>
      </w:pPr>
      <w:rPr>
        <w:rFonts w:hint="default"/>
      </w:rPr>
    </w:lvl>
    <w:lvl w:ilvl="6">
      <w:start w:val="1"/>
      <w:numFmt w:val="decimal"/>
      <w:isLgl/>
      <w:lvlText w:val="%1.%2.%3.%4.%5.%6.%7"/>
      <w:lvlJc w:val="left"/>
      <w:pPr>
        <w:ind w:left="5904" w:hanging="1440"/>
      </w:pPr>
      <w:rPr>
        <w:rFonts w:hint="default"/>
      </w:rPr>
    </w:lvl>
    <w:lvl w:ilvl="7">
      <w:start w:val="1"/>
      <w:numFmt w:val="decimal"/>
      <w:isLgl/>
      <w:lvlText w:val="%1.%2.%3.%4.%5.%6.%7.%8"/>
      <w:lvlJc w:val="left"/>
      <w:pPr>
        <w:ind w:left="6648" w:hanging="1440"/>
      </w:pPr>
      <w:rPr>
        <w:rFonts w:hint="default"/>
      </w:rPr>
    </w:lvl>
    <w:lvl w:ilvl="8">
      <w:start w:val="1"/>
      <w:numFmt w:val="decimal"/>
      <w:isLgl/>
      <w:lvlText w:val="%1.%2.%3.%4.%5.%6.%7.%8.%9"/>
      <w:lvlJc w:val="left"/>
      <w:pPr>
        <w:ind w:left="7752" w:hanging="1800"/>
      </w:pPr>
      <w:rPr>
        <w:rFonts w:hint="default"/>
      </w:rPr>
    </w:lvl>
  </w:abstractNum>
  <w:abstractNum w:abstractNumId="44">
    <w:nsid w:val="798B1224"/>
    <w:multiLevelType w:val="multilevel"/>
    <w:tmpl w:val="616030FC"/>
    <w:lvl w:ilvl="0">
      <w:start w:val="5"/>
      <w:numFmt w:val="decimal"/>
      <w:lvlText w:val="%1."/>
      <w:lvlJc w:val="left"/>
      <w:pPr>
        <w:ind w:left="450" w:hanging="450"/>
      </w:pPr>
    </w:lvl>
    <w:lvl w:ilvl="1">
      <w:start w:val="3"/>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45">
    <w:nsid w:val="7CEC42EA"/>
    <w:multiLevelType w:val="hybridMultilevel"/>
    <w:tmpl w:val="C03A1982"/>
    <w:lvl w:ilvl="0" w:tplc="09D0D35A">
      <w:start w:val="1"/>
      <w:numFmt w:val="decimal"/>
      <w:lvlText w:val="%1)"/>
      <w:lvlJc w:val="left"/>
      <w:pPr>
        <w:ind w:left="1634" w:hanging="360"/>
      </w:pPr>
      <w:rPr>
        <w:rFonts w:hint="default"/>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6">
    <w:nsid w:val="7F7754BE"/>
    <w:multiLevelType w:val="hybridMultilevel"/>
    <w:tmpl w:val="7A6294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7FCA4E4B"/>
    <w:multiLevelType w:val="multilevel"/>
    <w:tmpl w:val="85E07934"/>
    <w:lvl w:ilvl="0">
      <w:start w:val="5"/>
      <w:numFmt w:val="decimal"/>
      <w:lvlText w:val="%1"/>
      <w:lvlJc w:val="left"/>
      <w:pPr>
        <w:ind w:left="375" w:hanging="375"/>
      </w:pPr>
      <w:rPr>
        <w:rFonts w:hint="default"/>
      </w:rPr>
    </w:lvl>
    <w:lvl w:ilvl="1">
      <w:start w:val="5"/>
      <w:numFmt w:val="decimal"/>
      <w:lvlText w:val="%1.%2"/>
      <w:lvlJc w:val="left"/>
      <w:pPr>
        <w:ind w:left="1804" w:hanging="375"/>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num w:numId="1">
    <w:abstractNumId w:val="39"/>
  </w:num>
  <w:num w:numId="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1"/>
  </w:num>
  <w:num w:numId="7">
    <w:abstractNumId w:val="13"/>
  </w:num>
  <w:num w:numId="8">
    <w:abstractNumId w:val="20"/>
    <w:lvlOverride w:ilvl="0">
      <w:startOverride w:val="1"/>
    </w:lvlOverride>
    <w:lvlOverride w:ilvl="1">
      <w:startOverride w:val="1"/>
    </w:lvlOverride>
    <w:lvlOverride w:ilvl="2"/>
    <w:lvlOverride w:ilvl="3"/>
    <w:lvlOverride w:ilvl="4"/>
    <w:lvlOverride w:ilvl="5"/>
    <w:lvlOverride w:ilvl="6"/>
    <w:lvlOverride w:ilvl="7"/>
    <w:lvlOverride w:ilvl="8"/>
  </w:num>
  <w:num w:numId="9">
    <w:abstractNumId w:val="17"/>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7"/>
    <w:lvlOverride w:ilvl="0">
      <w:startOverride w:val="4"/>
    </w:lvlOverride>
    <w:lvlOverride w:ilvl="1">
      <w:startOverride w:val="1"/>
    </w:lvlOverride>
    <w:lvlOverride w:ilvl="2">
      <w:startOverride w:val="1"/>
    </w:lvlOverride>
    <w:lvlOverride w:ilvl="3"/>
    <w:lvlOverride w:ilvl="4"/>
    <w:lvlOverride w:ilvl="5"/>
    <w:lvlOverride w:ilvl="6"/>
    <w:lvlOverride w:ilvl="7"/>
    <w:lvlOverride w:ilvl="8"/>
  </w:num>
  <w:num w:numId="11">
    <w:abstractNumId w:val="2"/>
    <w:lvlOverride w:ilvl="0">
      <w:startOverride w:val="3"/>
    </w:lvlOverride>
    <w:lvlOverride w:ilvl="1"/>
    <w:lvlOverride w:ilvl="2"/>
    <w:lvlOverride w:ilvl="3"/>
    <w:lvlOverride w:ilvl="4"/>
    <w:lvlOverride w:ilvl="5"/>
    <w:lvlOverride w:ilvl="6"/>
    <w:lvlOverride w:ilvl="7"/>
    <w:lvlOverride w:ilvl="8"/>
  </w:num>
  <w:num w:numId="12">
    <w:abstractNumId w:val="4"/>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4"/>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38"/>
  </w:num>
  <w:num w:numId="16">
    <w:abstractNumId w:val="24"/>
  </w:num>
  <w:num w:numId="17">
    <w:abstractNumId w:val="28"/>
  </w:num>
  <w:num w:numId="18">
    <w:abstractNumId w:val="7"/>
  </w:num>
  <w:num w:numId="19">
    <w:abstractNumId w:val="26"/>
  </w:num>
  <w:num w:numId="20">
    <w:abstractNumId w:val="18"/>
  </w:num>
  <w:num w:numId="21">
    <w:abstractNumId w:val="10"/>
  </w:num>
  <w:num w:numId="22">
    <w:abstractNumId w:val="34"/>
  </w:num>
  <w:num w:numId="23">
    <w:abstractNumId w:val="21"/>
  </w:num>
  <w:num w:numId="24">
    <w:abstractNumId w:val="23"/>
  </w:num>
  <w:num w:numId="25">
    <w:abstractNumId w:val="43"/>
  </w:num>
  <w:num w:numId="26">
    <w:abstractNumId w:val="46"/>
  </w:num>
  <w:num w:numId="27">
    <w:abstractNumId w:val="0"/>
  </w:num>
  <w:num w:numId="28">
    <w:abstractNumId w:val="22"/>
  </w:num>
  <w:num w:numId="29">
    <w:abstractNumId w:val="31"/>
    <w:lvlOverride w:ilvl="0">
      <w:startOverride w:val="2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num>
  <w:num w:numId="31">
    <w:abstractNumId w:val="37"/>
  </w:num>
  <w:num w:numId="32">
    <w:abstractNumId w:val="35"/>
  </w:num>
  <w:num w:numId="33">
    <w:abstractNumId w:val="40"/>
  </w:num>
  <w:num w:numId="34">
    <w:abstractNumId w:val="42"/>
  </w:num>
  <w:num w:numId="35">
    <w:abstractNumId w:val="45"/>
  </w:num>
  <w:num w:numId="36">
    <w:abstractNumId w:val="29"/>
  </w:num>
  <w:num w:numId="37">
    <w:abstractNumId w:val="9"/>
  </w:num>
  <w:num w:numId="38">
    <w:abstractNumId w:val="11"/>
  </w:num>
  <w:num w:numId="39">
    <w:abstractNumId w:val="19"/>
  </w:num>
  <w:num w:numId="40">
    <w:abstractNumId w:val="36"/>
  </w:num>
  <w:num w:numId="41">
    <w:abstractNumId w:val="30"/>
  </w:num>
  <w:num w:numId="42">
    <w:abstractNumId w:val="25"/>
  </w:num>
  <w:num w:numId="43">
    <w:abstractNumId w:val="3"/>
  </w:num>
  <w:num w:numId="44">
    <w:abstractNumId w:val="47"/>
  </w:num>
  <w:num w:numId="45">
    <w:abstractNumId w:val="6"/>
  </w:num>
  <w:num w:numId="46">
    <w:abstractNumId w:val="32"/>
  </w:num>
  <w:num w:numId="47">
    <w:abstractNumId w:val="1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00"/>
  <w:displayHorizontalDrawingGridEvery w:val="0"/>
  <w:displayVerticalDrawingGridEvery w:val="0"/>
  <w:noPunctuationKerning/>
  <w:characterSpacingControl w:val="doNotCompress"/>
  <w:compat>
    <w:compatSetting w:name="compatibilityMode" w:uri="http://schemas.microsoft.com/office/word" w:val="12"/>
  </w:compat>
  <w:rsids>
    <w:rsidRoot w:val="00ED20D5"/>
    <w:rsid w:val="000038CA"/>
    <w:rsid w:val="00007A6C"/>
    <w:rsid w:val="00010AFE"/>
    <w:rsid w:val="00016ABC"/>
    <w:rsid w:val="0002523E"/>
    <w:rsid w:val="000275B6"/>
    <w:rsid w:val="00027E98"/>
    <w:rsid w:val="00036FAE"/>
    <w:rsid w:val="00047A06"/>
    <w:rsid w:val="000604CD"/>
    <w:rsid w:val="00064353"/>
    <w:rsid w:val="000659DB"/>
    <w:rsid w:val="00066E3D"/>
    <w:rsid w:val="00066EE5"/>
    <w:rsid w:val="00070340"/>
    <w:rsid w:val="00071285"/>
    <w:rsid w:val="00074A0A"/>
    <w:rsid w:val="00090041"/>
    <w:rsid w:val="00092432"/>
    <w:rsid w:val="000979B1"/>
    <w:rsid w:val="000A310A"/>
    <w:rsid w:val="000A7C4B"/>
    <w:rsid w:val="000C6866"/>
    <w:rsid w:val="000D2BE9"/>
    <w:rsid w:val="000E04C4"/>
    <w:rsid w:val="000E4B49"/>
    <w:rsid w:val="00104B18"/>
    <w:rsid w:val="00115316"/>
    <w:rsid w:val="00116935"/>
    <w:rsid w:val="001274DF"/>
    <w:rsid w:val="001405FC"/>
    <w:rsid w:val="0014124B"/>
    <w:rsid w:val="00141EE3"/>
    <w:rsid w:val="00142456"/>
    <w:rsid w:val="00154726"/>
    <w:rsid w:val="00161D78"/>
    <w:rsid w:val="00164F2F"/>
    <w:rsid w:val="001668EE"/>
    <w:rsid w:val="0017520A"/>
    <w:rsid w:val="00180058"/>
    <w:rsid w:val="00183E62"/>
    <w:rsid w:val="001A4148"/>
    <w:rsid w:val="001A5AE2"/>
    <w:rsid w:val="001A6866"/>
    <w:rsid w:val="001B1F14"/>
    <w:rsid w:val="001C5EBE"/>
    <w:rsid w:val="001D0DBC"/>
    <w:rsid w:val="001D66C6"/>
    <w:rsid w:val="001E1CD4"/>
    <w:rsid w:val="001F1B82"/>
    <w:rsid w:val="001F782D"/>
    <w:rsid w:val="00205612"/>
    <w:rsid w:val="00211892"/>
    <w:rsid w:val="00214838"/>
    <w:rsid w:val="00215004"/>
    <w:rsid w:val="0021632D"/>
    <w:rsid w:val="002236B5"/>
    <w:rsid w:val="00230F9C"/>
    <w:rsid w:val="002459F0"/>
    <w:rsid w:val="00261923"/>
    <w:rsid w:val="00262DEA"/>
    <w:rsid w:val="002637D8"/>
    <w:rsid w:val="0026398E"/>
    <w:rsid w:val="002659A6"/>
    <w:rsid w:val="00266369"/>
    <w:rsid w:val="002664FE"/>
    <w:rsid w:val="00267882"/>
    <w:rsid w:val="00267A4A"/>
    <w:rsid w:val="00273297"/>
    <w:rsid w:val="00283D7D"/>
    <w:rsid w:val="002A412A"/>
    <w:rsid w:val="002B6B94"/>
    <w:rsid w:val="002B77A9"/>
    <w:rsid w:val="002C06C4"/>
    <w:rsid w:val="002D060F"/>
    <w:rsid w:val="002D4A86"/>
    <w:rsid w:val="002D75A1"/>
    <w:rsid w:val="002E6FCA"/>
    <w:rsid w:val="002E7733"/>
    <w:rsid w:val="002F3D9C"/>
    <w:rsid w:val="0030528D"/>
    <w:rsid w:val="0030581A"/>
    <w:rsid w:val="00307A40"/>
    <w:rsid w:val="00313DCB"/>
    <w:rsid w:val="00314446"/>
    <w:rsid w:val="00322937"/>
    <w:rsid w:val="00334C6A"/>
    <w:rsid w:val="00340AE5"/>
    <w:rsid w:val="00340BFE"/>
    <w:rsid w:val="003469E8"/>
    <w:rsid w:val="00350EDA"/>
    <w:rsid w:val="0037408B"/>
    <w:rsid w:val="0037526F"/>
    <w:rsid w:val="003835C8"/>
    <w:rsid w:val="00387354"/>
    <w:rsid w:val="00391B72"/>
    <w:rsid w:val="00396BE2"/>
    <w:rsid w:val="003A46D0"/>
    <w:rsid w:val="003B0CD8"/>
    <w:rsid w:val="003C65D8"/>
    <w:rsid w:val="003D112D"/>
    <w:rsid w:val="003D2439"/>
    <w:rsid w:val="003D5A15"/>
    <w:rsid w:val="003E2A5D"/>
    <w:rsid w:val="003F3F45"/>
    <w:rsid w:val="00401D43"/>
    <w:rsid w:val="0040334A"/>
    <w:rsid w:val="00412D30"/>
    <w:rsid w:val="00413A4B"/>
    <w:rsid w:val="0041508D"/>
    <w:rsid w:val="00422C9F"/>
    <w:rsid w:val="00425CB4"/>
    <w:rsid w:val="00431212"/>
    <w:rsid w:val="00434481"/>
    <w:rsid w:val="004377F9"/>
    <w:rsid w:val="00450ACF"/>
    <w:rsid w:val="00454948"/>
    <w:rsid w:val="00455CA0"/>
    <w:rsid w:val="00456B91"/>
    <w:rsid w:val="00462984"/>
    <w:rsid w:val="00465C91"/>
    <w:rsid w:val="00470577"/>
    <w:rsid w:val="00470CF0"/>
    <w:rsid w:val="0047701D"/>
    <w:rsid w:val="00481533"/>
    <w:rsid w:val="00481E2F"/>
    <w:rsid w:val="00483F10"/>
    <w:rsid w:val="00484D32"/>
    <w:rsid w:val="004877C7"/>
    <w:rsid w:val="00491332"/>
    <w:rsid w:val="004A22E3"/>
    <w:rsid w:val="004A3344"/>
    <w:rsid w:val="004B1052"/>
    <w:rsid w:val="004B53DE"/>
    <w:rsid w:val="004D1256"/>
    <w:rsid w:val="004E1A6A"/>
    <w:rsid w:val="004E7122"/>
    <w:rsid w:val="004F59B3"/>
    <w:rsid w:val="00502481"/>
    <w:rsid w:val="00505E3B"/>
    <w:rsid w:val="0051376C"/>
    <w:rsid w:val="00515BD7"/>
    <w:rsid w:val="005172A7"/>
    <w:rsid w:val="00520DDF"/>
    <w:rsid w:val="0052237A"/>
    <w:rsid w:val="00525518"/>
    <w:rsid w:val="00530EB9"/>
    <w:rsid w:val="00532E46"/>
    <w:rsid w:val="0054774F"/>
    <w:rsid w:val="00550218"/>
    <w:rsid w:val="00555416"/>
    <w:rsid w:val="00565389"/>
    <w:rsid w:val="00572B02"/>
    <w:rsid w:val="005772AD"/>
    <w:rsid w:val="00580EDB"/>
    <w:rsid w:val="00587A45"/>
    <w:rsid w:val="005A05AF"/>
    <w:rsid w:val="005A3646"/>
    <w:rsid w:val="005B4172"/>
    <w:rsid w:val="005C3871"/>
    <w:rsid w:val="005D7D82"/>
    <w:rsid w:val="005E0337"/>
    <w:rsid w:val="005E46EB"/>
    <w:rsid w:val="005F0240"/>
    <w:rsid w:val="00606A1C"/>
    <w:rsid w:val="00611708"/>
    <w:rsid w:val="006223AE"/>
    <w:rsid w:val="00635EDC"/>
    <w:rsid w:val="0063689E"/>
    <w:rsid w:val="006371C9"/>
    <w:rsid w:val="00650342"/>
    <w:rsid w:val="00651F7D"/>
    <w:rsid w:val="00653142"/>
    <w:rsid w:val="00670EB8"/>
    <w:rsid w:val="00687DD1"/>
    <w:rsid w:val="006935AC"/>
    <w:rsid w:val="006A2EA5"/>
    <w:rsid w:val="006B227D"/>
    <w:rsid w:val="006B2485"/>
    <w:rsid w:val="006B5378"/>
    <w:rsid w:val="006C2D2F"/>
    <w:rsid w:val="006D30F1"/>
    <w:rsid w:val="006D69F7"/>
    <w:rsid w:val="006D7E37"/>
    <w:rsid w:val="006E6E3C"/>
    <w:rsid w:val="006F5CDB"/>
    <w:rsid w:val="006F5E4A"/>
    <w:rsid w:val="00713EB1"/>
    <w:rsid w:val="007142DD"/>
    <w:rsid w:val="00715F56"/>
    <w:rsid w:val="0071669C"/>
    <w:rsid w:val="00716EAF"/>
    <w:rsid w:val="007216AA"/>
    <w:rsid w:val="00721995"/>
    <w:rsid w:val="00723845"/>
    <w:rsid w:val="00761E8D"/>
    <w:rsid w:val="00763D31"/>
    <w:rsid w:val="00764F47"/>
    <w:rsid w:val="007672EE"/>
    <w:rsid w:val="00771854"/>
    <w:rsid w:val="00774DAF"/>
    <w:rsid w:val="00781FBC"/>
    <w:rsid w:val="007922C3"/>
    <w:rsid w:val="00794A6C"/>
    <w:rsid w:val="007968C8"/>
    <w:rsid w:val="007A1C9B"/>
    <w:rsid w:val="007A526E"/>
    <w:rsid w:val="007B453B"/>
    <w:rsid w:val="007B4AE7"/>
    <w:rsid w:val="007C378C"/>
    <w:rsid w:val="007C7C0E"/>
    <w:rsid w:val="007E3B76"/>
    <w:rsid w:val="007E3ED6"/>
    <w:rsid w:val="007E7B3B"/>
    <w:rsid w:val="008112CF"/>
    <w:rsid w:val="00820221"/>
    <w:rsid w:val="008364D6"/>
    <w:rsid w:val="008370BC"/>
    <w:rsid w:val="008551DB"/>
    <w:rsid w:val="00857A07"/>
    <w:rsid w:val="00857A86"/>
    <w:rsid w:val="0086003B"/>
    <w:rsid w:val="00860833"/>
    <w:rsid w:val="00872852"/>
    <w:rsid w:val="00874C4E"/>
    <w:rsid w:val="00876300"/>
    <w:rsid w:val="0088007C"/>
    <w:rsid w:val="00885031"/>
    <w:rsid w:val="00886CD4"/>
    <w:rsid w:val="00894634"/>
    <w:rsid w:val="008B4F44"/>
    <w:rsid w:val="008B67C6"/>
    <w:rsid w:val="008C2A2F"/>
    <w:rsid w:val="008D6159"/>
    <w:rsid w:val="008F5DDF"/>
    <w:rsid w:val="00900821"/>
    <w:rsid w:val="00906587"/>
    <w:rsid w:val="00911F1B"/>
    <w:rsid w:val="009136D3"/>
    <w:rsid w:val="00930821"/>
    <w:rsid w:val="00941FE4"/>
    <w:rsid w:val="00945F0F"/>
    <w:rsid w:val="0095170E"/>
    <w:rsid w:val="00951A08"/>
    <w:rsid w:val="009558D1"/>
    <w:rsid w:val="0095612B"/>
    <w:rsid w:val="009621CC"/>
    <w:rsid w:val="00965CDA"/>
    <w:rsid w:val="009A18FC"/>
    <w:rsid w:val="009A3E36"/>
    <w:rsid w:val="009A3FA4"/>
    <w:rsid w:val="009B24B8"/>
    <w:rsid w:val="009B585E"/>
    <w:rsid w:val="009D2ED9"/>
    <w:rsid w:val="009E0C85"/>
    <w:rsid w:val="009E61D5"/>
    <w:rsid w:val="009F212B"/>
    <w:rsid w:val="009F442F"/>
    <w:rsid w:val="00A06F2D"/>
    <w:rsid w:val="00A27FB0"/>
    <w:rsid w:val="00A308DA"/>
    <w:rsid w:val="00A31C22"/>
    <w:rsid w:val="00A5301D"/>
    <w:rsid w:val="00A60298"/>
    <w:rsid w:val="00A80E98"/>
    <w:rsid w:val="00A87047"/>
    <w:rsid w:val="00A906B6"/>
    <w:rsid w:val="00A9073A"/>
    <w:rsid w:val="00A928BF"/>
    <w:rsid w:val="00A97595"/>
    <w:rsid w:val="00AA3035"/>
    <w:rsid w:val="00AA56DC"/>
    <w:rsid w:val="00AB1A6E"/>
    <w:rsid w:val="00AB3F5A"/>
    <w:rsid w:val="00AC1386"/>
    <w:rsid w:val="00AC43CD"/>
    <w:rsid w:val="00AC75B2"/>
    <w:rsid w:val="00AE45EA"/>
    <w:rsid w:val="00AE5CA6"/>
    <w:rsid w:val="00B020E8"/>
    <w:rsid w:val="00B13AFE"/>
    <w:rsid w:val="00B23B64"/>
    <w:rsid w:val="00B34496"/>
    <w:rsid w:val="00B414CE"/>
    <w:rsid w:val="00B41ED3"/>
    <w:rsid w:val="00B44DA9"/>
    <w:rsid w:val="00B5431D"/>
    <w:rsid w:val="00B62F06"/>
    <w:rsid w:val="00B7285B"/>
    <w:rsid w:val="00B82247"/>
    <w:rsid w:val="00B839D7"/>
    <w:rsid w:val="00B940AE"/>
    <w:rsid w:val="00B956D6"/>
    <w:rsid w:val="00B96883"/>
    <w:rsid w:val="00BA043C"/>
    <w:rsid w:val="00BA1F66"/>
    <w:rsid w:val="00BB3347"/>
    <w:rsid w:val="00BC6C2C"/>
    <w:rsid w:val="00BD0911"/>
    <w:rsid w:val="00BD1388"/>
    <w:rsid w:val="00BE3EDE"/>
    <w:rsid w:val="00BE668C"/>
    <w:rsid w:val="00BE7C97"/>
    <w:rsid w:val="00C00E95"/>
    <w:rsid w:val="00C018F2"/>
    <w:rsid w:val="00C1185A"/>
    <w:rsid w:val="00C44D93"/>
    <w:rsid w:val="00C5110A"/>
    <w:rsid w:val="00C60496"/>
    <w:rsid w:val="00C710AF"/>
    <w:rsid w:val="00C720F8"/>
    <w:rsid w:val="00C873C6"/>
    <w:rsid w:val="00C901FC"/>
    <w:rsid w:val="00C95685"/>
    <w:rsid w:val="00CA33B1"/>
    <w:rsid w:val="00CB36AB"/>
    <w:rsid w:val="00CC5343"/>
    <w:rsid w:val="00CE7514"/>
    <w:rsid w:val="00CF01D8"/>
    <w:rsid w:val="00CF2A00"/>
    <w:rsid w:val="00CF71EA"/>
    <w:rsid w:val="00D071B3"/>
    <w:rsid w:val="00D10669"/>
    <w:rsid w:val="00D12F27"/>
    <w:rsid w:val="00D21DB6"/>
    <w:rsid w:val="00D55FC6"/>
    <w:rsid w:val="00D77182"/>
    <w:rsid w:val="00D80EF5"/>
    <w:rsid w:val="00D84C56"/>
    <w:rsid w:val="00D94985"/>
    <w:rsid w:val="00DA1BB2"/>
    <w:rsid w:val="00DA2291"/>
    <w:rsid w:val="00DB1205"/>
    <w:rsid w:val="00DB3F94"/>
    <w:rsid w:val="00DB71F7"/>
    <w:rsid w:val="00DC0AD3"/>
    <w:rsid w:val="00DC23AC"/>
    <w:rsid w:val="00DC3C2C"/>
    <w:rsid w:val="00DC79EE"/>
    <w:rsid w:val="00DE111C"/>
    <w:rsid w:val="00DE4D71"/>
    <w:rsid w:val="00DF086D"/>
    <w:rsid w:val="00DF790A"/>
    <w:rsid w:val="00E058B9"/>
    <w:rsid w:val="00E078F1"/>
    <w:rsid w:val="00E10D68"/>
    <w:rsid w:val="00E251DA"/>
    <w:rsid w:val="00E35EB9"/>
    <w:rsid w:val="00E45BA0"/>
    <w:rsid w:val="00E56AE2"/>
    <w:rsid w:val="00E64369"/>
    <w:rsid w:val="00E725C3"/>
    <w:rsid w:val="00E75FFD"/>
    <w:rsid w:val="00E80693"/>
    <w:rsid w:val="00E859B4"/>
    <w:rsid w:val="00E87FC2"/>
    <w:rsid w:val="00E90DCA"/>
    <w:rsid w:val="00EB3162"/>
    <w:rsid w:val="00EB7952"/>
    <w:rsid w:val="00ED20D5"/>
    <w:rsid w:val="00ED548B"/>
    <w:rsid w:val="00EE6B90"/>
    <w:rsid w:val="00EF4538"/>
    <w:rsid w:val="00EF56CB"/>
    <w:rsid w:val="00F00FA2"/>
    <w:rsid w:val="00F05519"/>
    <w:rsid w:val="00F10EB6"/>
    <w:rsid w:val="00F12920"/>
    <w:rsid w:val="00F14376"/>
    <w:rsid w:val="00F15A62"/>
    <w:rsid w:val="00F26366"/>
    <w:rsid w:val="00F276D6"/>
    <w:rsid w:val="00F27B0F"/>
    <w:rsid w:val="00F31ADB"/>
    <w:rsid w:val="00F33081"/>
    <w:rsid w:val="00F3333A"/>
    <w:rsid w:val="00F36146"/>
    <w:rsid w:val="00F43151"/>
    <w:rsid w:val="00F51A25"/>
    <w:rsid w:val="00F51F97"/>
    <w:rsid w:val="00F57049"/>
    <w:rsid w:val="00F81DFE"/>
    <w:rsid w:val="00F86733"/>
    <w:rsid w:val="00F91C13"/>
    <w:rsid w:val="00F96819"/>
    <w:rsid w:val="00FA0D47"/>
    <w:rsid w:val="00FD09BA"/>
    <w:rsid w:val="00FD0B73"/>
    <w:rsid w:val="00FD14F3"/>
    <w:rsid w:val="00FD592C"/>
    <w:rsid w:val="00FE0DE1"/>
    <w:rsid w:val="00FE36D7"/>
    <w:rsid w:val="00FF45AF"/>
    <w:rsid w:val="00FF6D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footnote text" w:uiPriority="99"/>
    <w:lsdException w:name="annotation text" w:uiPriority="99"/>
    <w:lsdException w:name="header" w:uiPriority="99"/>
    <w:lsdException w:name="footer" w:uiPriority="99"/>
    <w:lsdException w:name="caption" w:uiPriority="35" w:qFormat="1"/>
    <w:lsdException w:name="footnote reference" w:uiPriority="99"/>
    <w:lsdException w:name="annotation reference" w:uiPriority="99"/>
    <w:lsdException w:name="line number" w:uiPriority="99"/>
    <w:lsdException w:name="endnote reference" w:uiPriority="99"/>
    <w:lsdException w:name="endnote text" w:uiPriority="99"/>
    <w:lsdException w:name="List Bullet"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99" w:unhideWhenUsed="0" w:qFormat="1"/>
    <w:lsdException w:name="Emphasis" w:semiHidden="0" w:uiPriority="20" w:unhideWhenUsed="0" w:qFormat="1"/>
    <w:lsdException w:name="Normal (Web)" w:uiPriority="99"/>
    <w:lsdException w:name="HTML Preformatted"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965CDA"/>
  </w:style>
  <w:style w:type="paragraph" w:styleId="10">
    <w:name w:val="heading 1"/>
    <w:aliases w:val="!Части документа,Глава"/>
    <w:basedOn w:val="a1"/>
    <w:next w:val="a1"/>
    <w:link w:val="12"/>
    <w:uiPriority w:val="9"/>
    <w:qFormat/>
    <w:rsid w:val="00965CDA"/>
    <w:pPr>
      <w:keepNext/>
      <w:jc w:val="center"/>
      <w:outlineLvl w:val="0"/>
    </w:pPr>
    <w:rPr>
      <w:rFonts w:ascii="Arial" w:hAnsi="Arial"/>
      <w:spacing w:val="44"/>
      <w:sz w:val="28"/>
    </w:rPr>
  </w:style>
  <w:style w:type="paragraph" w:styleId="2">
    <w:name w:val="heading 2"/>
    <w:aliases w:val="!Разделы документа"/>
    <w:basedOn w:val="a1"/>
    <w:next w:val="a1"/>
    <w:link w:val="20"/>
    <w:qFormat/>
    <w:rsid w:val="00965CDA"/>
    <w:pPr>
      <w:keepNext/>
      <w:jc w:val="center"/>
      <w:outlineLvl w:val="1"/>
    </w:pPr>
    <w:rPr>
      <w:b/>
      <w:caps/>
      <w:spacing w:val="26"/>
      <w:sz w:val="22"/>
    </w:rPr>
  </w:style>
  <w:style w:type="paragraph" w:styleId="3">
    <w:name w:val="heading 3"/>
    <w:aliases w:val="!Главы документа"/>
    <w:basedOn w:val="a1"/>
    <w:next w:val="a1"/>
    <w:link w:val="30"/>
    <w:qFormat/>
    <w:rsid w:val="00965CDA"/>
    <w:pPr>
      <w:keepNext/>
      <w:spacing w:line="360" w:lineRule="auto"/>
      <w:jc w:val="center"/>
      <w:outlineLvl w:val="2"/>
    </w:pPr>
    <w:rPr>
      <w:b/>
      <w:sz w:val="24"/>
    </w:rPr>
  </w:style>
  <w:style w:type="paragraph" w:styleId="4">
    <w:name w:val="heading 4"/>
    <w:aliases w:val="!Параграфы/Статьи документа"/>
    <w:basedOn w:val="a1"/>
    <w:next w:val="a1"/>
    <w:link w:val="40"/>
    <w:qFormat/>
    <w:rsid w:val="00965CDA"/>
    <w:pPr>
      <w:keepNext/>
      <w:jc w:val="center"/>
      <w:outlineLvl w:val="3"/>
    </w:pPr>
    <w:rPr>
      <w:b/>
      <w:bCs/>
      <w:sz w:val="28"/>
    </w:rPr>
  </w:style>
  <w:style w:type="paragraph" w:styleId="5">
    <w:name w:val="heading 5"/>
    <w:basedOn w:val="a1"/>
    <w:next w:val="a1"/>
    <w:link w:val="50"/>
    <w:qFormat/>
    <w:rsid w:val="00965CDA"/>
    <w:pPr>
      <w:keepNext/>
      <w:ind w:firstLine="851"/>
      <w:jc w:val="both"/>
      <w:outlineLvl w:val="4"/>
    </w:pPr>
    <w:rPr>
      <w:sz w:val="28"/>
    </w:rPr>
  </w:style>
  <w:style w:type="paragraph" w:styleId="6">
    <w:name w:val="heading 6"/>
    <w:basedOn w:val="a1"/>
    <w:next w:val="a1"/>
    <w:link w:val="60"/>
    <w:unhideWhenUsed/>
    <w:qFormat/>
    <w:rsid w:val="00A928BF"/>
    <w:pPr>
      <w:keepNext/>
      <w:keepLines/>
      <w:spacing w:before="40" w:line="259" w:lineRule="auto"/>
      <w:outlineLvl w:val="5"/>
    </w:pPr>
    <w:rPr>
      <w:rFonts w:ascii="Calibri" w:hAnsi="Calibri"/>
      <w:color w:val="1F3864"/>
      <w:sz w:val="22"/>
      <w:szCs w:val="22"/>
      <w:lang w:val="x-none" w:eastAsia="en-US"/>
    </w:rPr>
  </w:style>
  <w:style w:type="paragraph" w:styleId="7">
    <w:name w:val="heading 7"/>
    <w:basedOn w:val="a1"/>
    <w:next w:val="a1"/>
    <w:link w:val="70"/>
    <w:uiPriority w:val="9"/>
    <w:semiHidden/>
    <w:unhideWhenUsed/>
    <w:qFormat/>
    <w:rsid w:val="00A928BF"/>
    <w:pPr>
      <w:keepNext/>
      <w:keepLines/>
      <w:spacing w:before="40" w:line="259" w:lineRule="auto"/>
      <w:outlineLvl w:val="6"/>
    </w:pPr>
    <w:rPr>
      <w:rFonts w:ascii="Calibri Light" w:hAnsi="Calibri Light"/>
      <w:i/>
      <w:iCs/>
      <w:color w:val="1F3864"/>
      <w:sz w:val="22"/>
      <w:szCs w:val="22"/>
      <w:lang w:val="x-none" w:eastAsia="en-US"/>
    </w:rPr>
  </w:style>
  <w:style w:type="paragraph" w:styleId="8">
    <w:name w:val="heading 8"/>
    <w:basedOn w:val="a1"/>
    <w:next w:val="a1"/>
    <w:link w:val="80"/>
    <w:uiPriority w:val="9"/>
    <w:semiHidden/>
    <w:unhideWhenUsed/>
    <w:qFormat/>
    <w:rsid w:val="00A928BF"/>
    <w:pPr>
      <w:keepNext/>
      <w:keepLines/>
      <w:spacing w:before="40" w:line="259" w:lineRule="auto"/>
      <w:outlineLvl w:val="7"/>
    </w:pPr>
    <w:rPr>
      <w:rFonts w:ascii="Calibri" w:hAnsi="Calibri"/>
      <w:color w:val="262626"/>
      <w:sz w:val="21"/>
      <w:szCs w:val="21"/>
      <w:lang w:val="x-none" w:eastAsia="en-US"/>
    </w:rPr>
  </w:style>
  <w:style w:type="paragraph" w:styleId="9">
    <w:name w:val="heading 9"/>
    <w:basedOn w:val="a1"/>
    <w:next w:val="a1"/>
    <w:link w:val="90"/>
    <w:uiPriority w:val="9"/>
    <w:unhideWhenUsed/>
    <w:qFormat/>
    <w:rsid w:val="00036FAE"/>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5">
    <w:name w:val="Îñíîâíîé øðèôò"/>
    <w:rsid w:val="00965CDA"/>
  </w:style>
  <w:style w:type="paragraph" w:styleId="a6">
    <w:name w:val="Balloon Text"/>
    <w:basedOn w:val="a1"/>
    <w:link w:val="a7"/>
    <w:uiPriority w:val="99"/>
    <w:rsid w:val="00965CDA"/>
    <w:rPr>
      <w:rFonts w:ascii="Tahoma" w:hAnsi="Tahoma" w:cs="Tahoma"/>
      <w:sz w:val="16"/>
      <w:szCs w:val="16"/>
    </w:rPr>
  </w:style>
  <w:style w:type="paragraph" w:styleId="a8">
    <w:name w:val="Body Text Indent"/>
    <w:basedOn w:val="a1"/>
    <w:link w:val="a9"/>
    <w:rsid w:val="00965CDA"/>
    <w:pPr>
      <w:ind w:firstLine="708"/>
      <w:jc w:val="both"/>
    </w:pPr>
    <w:rPr>
      <w:sz w:val="28"/>
      <w:szCs w:val="24"/>
    </w:rPr>
  </w:style>
  <w:style w:type="paragraph" w:styleId="aa">
    <w:name w:val="Title"/>
    <w:basedOn w:val="a1"/>
    <w:link w:val="ab"/>
    <w:qFormat/>
    <w:rsid w:val="00965CDA"/>
    <w:pPr>
      <w:jc w:val="center"/>
    </w:pPr>
    <w:rPr>
      <w:sz w:val="24"/>
    </w:rPr>
  </w:style>
  <w:style w:type="character" w:styleId="ac">
    <w:name w:val="Hyperlink"/>
    <w:basedOn w:val="a2"/>
    <w:uiPriority w:val="99"/>
    <w:rsid w:val="00283D7D"/>
    <w:rPr>
      <w:color w:val="0000FF"/>
      <w:u w:val="single"/>
    </w:rPr>
  </w:style>
  <w:style w:type="paragraph" w:customStyle="1" w:styleId="u">
    <w:name w:val="u"/>
    <w:basedOn w:val="a1"/>
    <w:rsid w:val="00283D7D"/>
    <w:pPr>
      <w:spacing w:before="100" w:beforeAutospacing="1" w:after="100" w:afterAutospacing="1"/>
    </w:pPr>
    <w:rPr>
      <w:sz w:val="24"/>
      <w:szCs w:val="24"/>
    </w:rPr>
  </w:style>
  <w:style w:type="paragraph" w:customStyle="1" w:styleId="r">
    <w:name w:val="r"/>
    <w:basedOn w:val="a1"/>
    <w:rsid w:val="00FF45AF"/>
    <w:pPr>
      <w:spacing w:before="100" w:beforeAutospacing="1" w:after="100" w:afterAutospacing="1"/>
    </w:pPr>
    <w:rPr>
      <w:sz w:val="24"/>
      <w:szCs w:val="24"/>
    </w:rPr>
  </w:style>
  <w:style w:type="paragraph" w:customStyle="1" w:styleId="c">
    <w:name w:val="c"/>
    <w:basedOn w:val="a1"/>
    <w:rsid w:val="00F26366"/>
    <w:pPr>
      <w:spacing w:before="100" w:beforeAutospacing="1" w:after="100" w:afterAutospacing="1"/>
    </w:pPr>
    <w:rPr>
      <w:sz w:val="24"/>
      <w:szCs w:val="24"/>
    </w:rPr>
  </w:style>
  <w:style w:type="paragraph" w:customStyle="1" w:styleId="ConsPlusNormal">
    <w:name w:val="ConsPlusNormal"/>
    <w:link w:val="ConsPlusNormal0"/>
    <w:rsid w:val="006D30F1"/>
    <w:pPr>
      <w:autoSpaceDE w:val="0"/>
      <w:autoSpaceDN w:val="0"/>
      <w:adjustRightInd w:val="0"/>
    </w:pPr>
    <w:rPr>
      <w:rFonts w:ascii="Arial" w:eastAsia="Calibri" w:hAnsi="Arial" w:cs="Arial"/>
      <w:lang w:eastAsia="en-US"/>
    </w:rPr>
  </w:style>
  <w:style w:type="character" w:styleId="ad">
    <w:name w:val="FollowedHyperlink"/>
    <w:basedOn w:val="a2"/>
    <w:uiPriority w:val="99"/>
    <w:unhideWhenUsed/>
    <w:rsid w:val="00906587"/>
    <w:rPr>
      <w:color w:val="800080"/>
      <w:u w:val="single"/>
    </w:rPr>
  </w:style>
  <w:style w:type="paragraph" w:customStyle="1" w:styleId="xl68">
    <w:name w:val="xl68"/>
    <w:basedOn w:val="a1"/>
    <w:rsid w:val="00906587"/>
    <w:pPr>
      <w:spacing w:before="100" w:beforeAutospacing="1" w:after="100" w:afterAutospacing="1"/>
    </w:pPr>
    <w:rPr>
      <w:sz w:val="28"/>
      <w:szCs w:val="28"/>
    </w:rPr>
  </w:style>
  <w:style w:type="paragraph" w:customStyle="1" w:styleId="xl69">
    <w:name w:val="xl69"/>
    <w:basedOn w:val="a1"/>
    <w:rsid w:val="00906587"/>
    <w:pPr>
      <w:spacing w:before="100" w:beforeAutospacing="1" w:after="100" w:afterAutospacing="1"/>
    </w:pPr>
    <w:rPr>
      <w:b/>
      <w:bCs/>
      <w:sz w:val="28"/>
      <w:szCs w:val="28"/>
    </w:rPr>
  </w:style>
  <w:style w:type="paragraph" w:customStyle="1" w:styleId="xl70">
    <w:name w:val="xl70"/>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1">
    <w:name w:val="xl71"/>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2">
    <w:name w:val="xl72"/>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3">
    <w:name w:val="xl73"/>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4">
    <w:name w:val="xl74"/>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5">
    <w:name w:val="xl75"/>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76">
    <w:name w:val="xl76"/>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7">
    <w:name w:val="xl77"/>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8">
    <w:name w:val="xl78"/>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9">
    <w:name w:val="xl79"/>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80">
    <w:name w:val="xl80"/>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81">
    <w:name w:val="xl81"/>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2">
    <w:name w:val="xl82"/>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83">
    <w:name w:val="xl83"/>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4">
    <w:name w:val="xl84"/>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5">
    <w:name w:val="xl85"/>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rPr>
  </w:style>
  <w:style w:type="paragraph" w:customStyle="1" w:styleId="xl86">
    <w:name w:val="xl86"/>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7">
    <w:name w:val="xl87"/>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8">
    <w:name w:val="xl88"/>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9">
    <w:name w:val="xl89"/>
    <w:basedOn w:val="a1"/>
    <w:rsid w:val="00906587"/>
    <w:pPr>
      <w:shd w:val="clear" w:color="000000" w:fill="FFFF00"/>
      <w:spacing w:before="100" w:beforeAutospacing="1" w:after="100" w:afterAutospacing="1"/>
    </w:pPr>
    <w:rPr>
      <w:b/>
      <w:bCs/>
      <w:sz w:val="28"/>
      <w:szCs w:val="28"/>
    </w:rPr>
  </w:style>
  <w:style w:type="paragraph" w:customStyle="1" w:styleId="xl90">
    <w:name w:val="xl90"/>
    <w:basedOn w:val="a1"/>
    <w:rsid w:val="00906587"/>
    <w:pPr>
      <w:shd w:val="clear" w:color="000000" w:fill="FFFF00"/>
      <w:spacing w:before="100" w:beforeAutospacing="1" w:after="100" w:afterAutospacing="1"/>
    </w:pPr>
    <w:rPr>
      <w:sz w:val="28"/>
      <w:szCs w:val="28"/>
    </w:rPr>
  </w:style>
  <w:style w:type="paragraph" w:customStyle="1" w:styleId="xl91">
    <w:name w:val="xl91"/>
    <w:basedOn w:val="a1"/>
    <w:rsid w:val="00906587"/>
    <w:pPr>
      <w:spacing w:before="100" w:beforeAutospacing="1" w:after="100" w:afterAutospacing="1"/>
      <w:jc w:val="center"/>
    </w:pPr>
    <w:rPr>
      <w:sz w:val="28"/>
      <w:szCs w:val="28"/>
    </w:rPr>
  </w:style>
  <w:style w:type="paragraph" w:customStyle="1" w:styleId="xl92">
    <w:name w:val="xl92"/>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3">
    <w:name w:val="xl93"/>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4">
    <w:name w:val="xl94"/>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95">
    <w:name w:val="xl95"/>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96">
    <w:name w:val="xl96"/>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7">
    <w:name w:val="xl97"/>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8">
    <w:name w:val="xl98"/>
    <w:basedOn w:val="a1"/>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9">
    <w:name w:val="xl99"/>
    <w:basedOn w:val="a1"/>
    <w:rsid w:val="00906587"/>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0">
    <w:name w:val="xl100"/>
    <w:basedOn w:val="a1"/>
    <w:rsid w:val="00906587"/>
    <w:pPr>
      <w:spacing w:before="100" w:beforeAutospacing="1" w:after="100" w:afterAutospacing="1"/>
    </w:pPr>
    <w:rPr>
      <w:sz w:val="28"/>
      <w:szCs w:val="28"/>
    </w:rPr>
  </w:style>
  <w:style w:type="paragraph" w:customStyle="1" w:styleId="xl101">
    <w:name w:val="xl101"/>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2">
    <w:name w:val="xl102"/>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3">
    <w:name w:val="xl103"/>
    <w:basedOn w:val="a1"/>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4">
    <w:name w:val="xl104"/>
    <w:basedOn w:val="a1"/>
    <w:rsid w:val="00906587"/>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105">
    <w:name w:val="xl105"/>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06">
    <w:name w:val="xl106"/>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07">
    <w:name w:val="xl107"/>
    <w:basedOn w:val="a1"/>
    <w:rsid w:val="00906587"/>
    <w:pPr>
      <w:spacing w:before="100" w:beforeAutospacing="1" w:after="100" w:afterAutospacing="1"/>
      <w:jc w:val="center"/>
    </w:pPr>
    <w:rPr>
      <w:b/>
      <w:bCs/>
      <w:sz w:val="28"/>
      <w:szCs w:val="28"/>
    </w:rPr>
  </w:style>
  <w:style w:type="paragraph" w:customStyle="1" w:styleId="xl108">
    <w:name w:val="xl108"/>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9">
    <w:name w:val="xl109"/>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0">
    <w:name w:val="xl110"/>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1">
    <w:name w:val="xl111"/>
    <w:basedOn w:val="a1"/>
    <w:rsid w:val="00906587"/>
    <w:pPr>
      <w:spacing w:before="100" w:beforeAutospacing="1" w:after="100" w:afterAutospacing="1"/>
    </w:pPr>
    <w:rPr>
      <w:sz w:val="28"/>
      <w:szCs w:val="28"/>
    </w:rPr>
  </w:style>
  <w:style w:type="paragraph" w:customStyle="1" w:styleId="xl112">
    <w:name w:val="xl112"/>
    <w:basedOn w:val="a1"/>
    <w:rsid w:val="00906587"/>
    <w:pPr>
      <w:spacing w:before="100" w:beforeAutospacing="1" w:after="100" w:afterAutospacing="1"/>
    </w:pPr>
    <w:rPr>
      <w:sz w:val="28"/>
      <w:szCs w:val="28"/>
    </w:rPr>
  </w:style>
  <w:style w:type="paragraph" w:customStyle="1" w:styleId="xl113">
    <w:name w:val="xl113"/>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114">
    <w:name w:val="xl114"/>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8"/>
      <w:szCs w:val="28"/>
    </w:rPr>
  </w:style>
  <w:style w:type="paragraph" w:customStyle="1" w:styleId="xl115">
    <w:name w:val="xl115"/>
    <w:basedOn w:val="a1"/>
    <w:rsid w:val="00906587"/>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6">
    <w:name w:val="xl116"/>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17">
    <w:name w:val="xl117"/>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18">
    <w:name w:val="xl118"/>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19">
    <w:name w:val="xl119"/>
    <w:basedOn w:val="a1"/>
    <w:rsid w:val="00906587"/>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20">
    <w:name w:val="xl120"/>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21">
    <w:name w:val="xl121"/>
    <w:basedOn w:val="a1"/>
    <w:rsid w:val="00906587"/>
    <w:pPr>
      <w:spacing w:before="100" w:beforeAutospacing="1" w:after="100" w:afterAutospacing="1"/>
    </w:pPr>
    <w:rPr>
      <w:color w:val="000000"/>
      <w:sz w:val="28"/>
      <w:szCs w:val="28"/>
    </w:rPr>
  </w:style>
  <w:style w:type="paragraph" w:customStyle="1" w:styleId="xl122">
    <w:name w:val="xl122"/>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styleId="ae">
    <w:name w:val="header"/>
    <w:basedOn w:val="a1"/>
    <w:link w:val="af"/>
    <w:uiPriority w:val="99"/>
    <w:rsid w:val="00906587"/>
    <w:pPr>
      <w:widowControl w:val="0"/>
      <w:tabs>
        <w:tab w:val="center" w:pos="4153"/>
        <w:tab w:val="right" w:pos="8306"/>
      </w:tabs>
      <w:jc w:val="both"/>
    </w:pPr>
    <w:rPr>
      <w:sz w:val="28"/>
    </w:rPr>
  </w:style>
  <w:style w:type="character" w:customStyle="1" w:styleId="af">
    <w:name w:val="Верхний колонтитул Знак"/>
    <w:basedOn w:val="a2"/>
    <w:link w:val="ae"/>
    <w:uiPriority w:val="99"/>
    <w:rsid w:val="00906587"/>
    <w:rPr>
      <w:sz w:val="28"/>
    </w:rPr>
  </w:style>
  <w:style w:type="character" w:customStyle="1" w:styleId="12">
    <w:name w:val="Заголовок 1 Знак"/>
    <w:aliases w:val="!Части документа Знак1,Глава Знак"/>
    <w:basedOn w:val="a2"/>
    <w:link w:val="10"/>
    <w:uiPriority w:val="9"/>
    <w:rsid w:val="007922C3"/>
    <w:rPr>
      <w:rFonts w:ascii="Arial" w:hAnsi="Arial"/>
      <w:spacing w:val="44"/>
      <w:sz w:val="28"/>
    </w:rPr>
  </w:style>
  <w:style w:type="character" w:customStyle="1" w:styleId="20">
    <w:name w:val="Заголовок 2 Знак"/>
    <w:aliases w:val="!Разделы документа Знак1"/>
    <w:basedOn w:val="a2"/>
    <w:link w:val="2"/>
    <w:rsid w:val="007922C3"/>
    <w:rPr>
      <w:b/>
      <w:caps/>
      <w:spacing w:val="26"/>
      <w:sz w:val="22"/>
    </w:rPr>
  </w:style>
  <w:style w:type="character" w:customStyle="1" w:styleId="30">
    <w:name w:val="Заголовок 3 Знак"/>
    <w:aliases w:val="!Главы документа Знак1"/>
    <w:basedOn w:val="a2"/>
    <w:link w:val="3"/>
    <w:rsid w:val="007922C3"/>
    <w:rPr>
      <w:b/>
      <w:sz w:val="24"/>
    </w:rPr>
  </w:style>
  <w:style w:type="character" w:customStyle="1" w:styleId="40">
    <w:name w:val="Заголовок 4 Знак"/>
    <w:aliases w:val="!Параграфы/Статьи документа Знак1"/>
    <w:basedOn w:val="a2"/>
    <w:link w:val="4"/>
    <w:rsid w:val="007922C3"/>
    <w:rPr>
      <w:b/>
      <w:bCs/>
      <w:sz w:val="28"/>
    </w:rPr>
  </w:style>
  <w:style w:type="character" w:customStyle="1" w:styleId="50">
    <w:name w:val="Заголовок 5 Знак"/>
    <w:basedOn w:val="a2"/>
    <w:link w:val="5"/>
    <w:rsid w:val="007922C3"/>
    <w:rPr>
      <w:sz w:val="28"/>
    </w:rPr>
  </w:style>
  <w:style w:type="character" w:customStyle="1" w:styleId="110">
    <w:name w:val="Заголовок 1 Знак1"/>
    <w:aliases w:val="!Части документа Знак"/>
    <w:basedOn w:val="a2"/>
    <w:rsid w:val="007922C3"/>
    <w:rPr>
      <w:rFonts w:ascii="Cambria" w:eastAsia="Times New Roman" w:hAnsi="Cambria" w:cs="Times New Roman"/>
      <w:b/>
      <w:bCs/>
      <w:color w:val="365F91"/>
      <w:sz w:val="28"/>
      <w:szCs w:val="28"/>
    </w:rPr>
  </w:style>
  <w:style w:type="character" w:customStyle="1" w:styleId="21">
    <w:name w:val="Заголовок 2 Знак1"/>
    <w:aliases w:val="!Разделы документа Знак"/>
    <w:basedOn w:val="a2"/>
    <w:semiHidden/>
    <w:rsid w:val="007922C3"/>
    <w:rPr>
      <w:rFonts w:ascii="Cambria" w:eastAsia="Times New Roman" w:hAnsi="Cambria" w:cs="Times New Roman"/>
      <w:b/>
      <w:bCs/>
      <w:color w:val="4F81BD"/>
      <w:sz w:val="26"/>
      <w:szCs w:val="26"/>
    </w:rPr>
  </w:style>
  <w:style w:type="character" w:customStyle="1" w:styleId="31">
    <w:name w:val="Заголовок 3 Знак1"/>
    <w:aliases w:val="!Главы документа Знак"/>
    <w:basedOn w:val="a2"/>
    <w:semiHidden/>
    <w:rsid w:val="007922C3"/>
    <w:rPr>
      <w:rFonts w:ascii="Cambria" w:eastAsia="Times New Roman" w:hAnsi="Cambria" w:cs="Times New Roman"/>
      <w:b/>
      <w:bCs/>
      <w:color w:val="4F81BD"/>
      <w:sz w:val="24"/>
      <w:szCs w:val="24"/>
    </w:rPr>
  </w:style>
  <w:style w:type="character" w:customStyle="1" w:styleId="41">
    <w:name w:val="Заголовок 4 Знак1"/>
    <w:aliases w:val="!Параграфы/Статьи документа Знак"/>
    <w:basedOn w:val="a2"/>
    <w:semiHidden/>
    <w:rsid w:val="007922C3"/>
    <w:rPr>
      <w:rFonts w:ascii="Cambria" w:eastAsia="Times New Roman" w:hAnsi="Cambria" w:cs="Times New Roman"/>
      <w:b/>
      <w:bCs/>
      <w:i/>
      <w:iCs/>
      <w:color w:val="4F81BD"/>
      <w:sz w:val="24"/>
      <w:szCs w:val="24"/>
    </w:rPr>
  </w:style>
  <w:style w:type="character" w:styleId="HTML">
    <w:name w:val="HTML Variable"/>
    <w:aliases w:val="!Ссылки в документе"/>
    <w:unhideWhenUsed/>
    <w:rsid w:val="007922C3"/>
    <w:rPr>
      <w:rFonts w:ascii="Arial" w:hAnsi="Arial" w:cs="Arial" w:hint="default"/>
      <w:b w:val="0"/>
      <w:bCs w:val="0"/>
      <w:i w:val="0"/>
      <w:iCs w:val="0"/>
      <w:strike w:val="0"/>
      <w:dstrike w:val="0"/>
      <w:color w:val="0000FF"/>
      <w:sz w:val="24"/>
      <w:u w:val="none"/>
      <w:effect w:val="none"/>
    </w:rPr>
  </w:style>
  <w:style w:type="character" w:customStyle="1" w:styleId="af0">
    <w:name w:val="Текст примечания Знак"/>
    <w:aliases w:val="!Равноширинный текст документа Знак1"/>
    <w:basedOn w:val="a2"/>
    <w:link w:val="af1"/>
    <w:uiPriority w:val="99"/>
    <w:locked/>
    <w:rsid w:val="007922C3"/>
    <w:rPr>
      <w:rFonts w:ascii="Courier" w:hAnsi="Courier"/>
      <w:sz w:val="22"/>
    </w:rPr>
  </w:style>
  <w:style w:type="paragraph" w:styleId="af1">
    <w:name w:val="annotation text"/>
    <w:aliases w:val="!Равноширинный текст документа"/>
    <w:basedOn w:val="a1"/>
    <w:link w:val="af0"/>
    <w:uiPriority w:val="99"/>
    <w:unhideWhenUsed/>
    <w:rsid w:val="007922C3"/>
    <w:pPr>
      <w:ind w:firstLine="567"/>
      <w:jc w:val="both"/>
    </w:pPr>
    <w:rPr>
      <w:rFonts w:ascii="Courier" w:hAnsi="Courier"/>
      <w:sz w:val="22"/>
    </w:rPr>
  </w:style>
  <w:style w:type="character" w:customStyle="1" w:styleId="13">
    <w:name w:val="Текст примечания Знак1"/>
    <w:aliases w:val="!Равноширинный текст документа Знак"/>
    <w:basedOn w:val="a2"/>
    <w:rsid w:val="007922C3"/>
  </w:style>
  <w:style w:type="paragraph" w:styleId="af2">
    <w:name w:val="footer"/>
    <w:basedOn w:val="a1"/>
    <w:link w:val="af3"/>
    <w:uiPriority w:val="99"/>
    <w:unhideWhenUsed/>
    <w:rsid w:val="007922C3"/>
    <w:pPr>
      <w:tabs>
        <w:tab w:val="center" w:pos="4677"/>
        <w:tab w:val="right" w:pos="9355"/>
      </w:tabs>
      <w:ind w:firstLine="567"/>
      <w:jc w:val="both"/>
    </w:pPr>
    <w:rPr>
      <w:rFonts w:ascii="Arial" w:hAnsi="Arial"/>
      <w:sz w:val="24"/>
      <w:szCs w:val="24"/>
    </w:rPr>
  </w:style>
  <w:style w:type="character" w:customStyle="1" w:styleId="af3">
    <w:name w:val="Нижний колонтитул Знак"/>
    <w:basedOn w:val="a2"/>
    <w:link w:val="af2"/>
    <w:uiPriority w:val="99"/>
    <w:rsid w:val="007922C3"/>
    <w:rPr>
      <w:rFonts w:ascii="Arial" w:hAnsi="Arial"/>
      <w:sz w:val="24"/>
      <w:szCs w:val="24"/>
    </w:rPr>
  </w:style>
  <w:style w:type="character" w:customStyle="1" w:styleId="ab">
    <w:name w:val="Название Знак"/>
    <w:basedOn w:val="a2"/>
    <w:link w:val="aa"/>
    <w:uiPriority w:val="10"/>
    <w:rsid w:val="007922C3"/>
    <w:rPr>
      <w:sz w:val="24"/>
    </w:rPr>
  </w:style>
  <w:style w:type="character" w:customStyle="1" w:styleId="a9">
    <w:name w:val="Основной текст с отступом Знак"/>
    <w:basedOn w:val="a2"/>
    <w:link w:val="a8"/>
    <w:rsid w:val="007922C3"/>
    <w:rPr>
      <w:sz w:val="28"/>
      <w:szCs w:val="24"/>
    </w:rPr>
  </w:style>
  <w:style w:type="character" w:customStyle="1" w:styleId="a7">
    <w:name w:val="Текст выноски Знак"/>
    <w:basedOn w:val="a2"/>
    <w:link w:val="a6"/>
    <w:uiPriority w:val="99"/>
    <w:rsid w:val="007922C3"/>
    <w:rPr>
      <w:rFonts w:ascii="Tahoma" w:hAnsi="Tahoma" w:cs="Tahoma"/>
      <w:sz w:val="16"/>
      <w:szCs w:val="16"/>
    </w:rPr>
  </w:style>
  <w:style w:type="paragraph" w:customStyle="1" w:styleId="Title">
    <w:name w:val="Title!Название НПА"/>
    <w:basedOn w:val="a1"/>
    <w:rsid w:val="007922C3"/>
    <w:pPr>
      <w:ind w:firstLine="567"/>
      <w:jc w:val="center"/>
    </w:pPr>
    <w:rPr>
      <w:rFonts w:ascii="Arial" w:hAnsi="Arial" w:cs="Arial"/>
      <w:b/>
      <w:bCs/>
      <w:sz w:val="32"/>
      <w:szCs w:val="32"/>
    </w:rPr>
  </w:style>
  <w:style w:type="table" w:styleId="af4">
    <w:name w:val="Table Grid"/>
    <w:basedOn w:val="a3"/>
    <w:uiPriority w:val="59"/>
    <w:rsid w:val="00DC3C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a1"/>
    <w:rsid w:val="00DC3C2C"/>
    <w:pPr>
      <w:spacing w:before="100" w:beforeAutospacing="1" w:after="100" w:afterAutospacing="1"/>
    </w:pPr>
    <w:rPr>
      <w:sz w:val="24"/>
      <w:szCs w:val="24"/>
    </w:rPr>
  </w:style>
  <w:style w:type="character" w:customStyle="1" w:styleId="normaltextrun">
    <w:name w:val="normaltextrun"/>
    <w:basedOn w:val="a2"/>
    <w:rsid w:val="00DC3C2C"/>
  </w:style>
  <w:style w:type="character" w:customStyle="1" w:styleId="eop">
    <w:name w:val="eop"/>
    <w:basedOn w:val="a2"/>
    <w:rsid w:val="00DC3C2C"/>
  </w:style>
  <w:style w:type="character" w:customStyle="1" w:styleId="contextualspellingandgrammarerror">
    <w:name w:val="contextualspellingandgrammarerror"/>
    <w:basedOn w:val="a2"/>
    <w:rsid w:val="00DC3C2C"/>
  </w:style>
  <w:style w:type="paragraph" w:customStyle="1" w:styleId="western">
    <w:name w:val="western"/>
    <w:basedOn w:val="a1"/>
    <w:rsid w:val="00DC3C2C"/>
    <w:pPr>
      <w:spacing w:before="100" w:beforeAutospacing="1" w:after="142" w:line="288" w:lineRule="auto"/>
    </w:pPr>
    <w:rPr>
      <w:color w:val="000000"/>
      <w:sz w:val="28"/>
      <w:szCs w:val="28"/>
    </w:rPr>
  </w:style>
  <w:style w:type="paragraph" w:customStyle="1" w:styleId="210">
    <w:name w:val="Заголовок 21"/>
    <w:basedOn w:val="a1"/>
    <w:uiPriority w:val="1"/>
    <w:qFormat/>
    <w:rsid w:val="00DC3C2C"/>
    <w:pPr>
      <w:widowControl w:val="0"/>
      <w:autoSpaceDE w:val="0"/>
      <w:autoSpaceDN w:val="0"/>
      <w:ind w:left="67"/>
      <w:outlineLvl w:val="2"/>
    </w:pPr>
    <w:rPr>
      <w:b/>
      <w:bCs/>
      <w:sz w:val="28"/>
      <w:szCs w:val="28"/>
      <w:lang w:eastAsia="en-US"/>
    </w:rPr>
  </w:style>
  <w:style w:type="character" w:customStyle="1" w:styleId="button-search">
    <w:name w:val="button-search"/>
    <w:basedOn w:val="a2"/>
    <w:rsid w:val="005E0337"/>
  </w:style>
  <w:style w:type="character" w:customStyle="1" w:styleId="71">
    <w:name w:val="Основной текст (7)"/>
    <w:basedOn w:val="a2"/>
    <w:rsid w:val="005E0337"/>
    <w:rPr>
      <w:rFonts w:ascii="Times New Roman" w:eastAsia="Times New Roman" w:hAnsi="Times New Roman" w:cs="Times New Roman"/>
      <w:b/>
      <w:bCs/>
      <w:i w:val="0"/>
      <w:iCs w:val="0"/>
      <w:smallCaps w:val="0"/>
      <w:strike w:val="0"/>
      <w:color w:val="000000"/>
      <w:spacing w:val="-10"/>
      <w:w w:val="100"/>
      <w:position w:val="0"/>
      <w:sz w:val="28"/>
      <w:szCs w:val="28"/>
      <w:u w:val="none"/>
      <w:lang w:val="ru-RU" w:eastAsia="ru-RU" w:bidi="ru-RU"/>
    </w:rPr>
  </w:style>
  <w:style w:type="paragraph" w:styleId="af5">
    <w:name w:val="List Paragraph"/>
    <w:aliases w:val="Абзац списка нумерованный"/>
    <w:basedOn w:val="a1"/>
    <w:link w:val="af6"/>
    <w:uiPriority w:val="34"/>
    <w:qFormat/>
    <w:rsid w:val="00DB3F94"/>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af7">
    <w:name w:val="Гипертекстовая ссылка"/>
    <w:basedOn w:val="a2"/>
    <w:uiPriority w:val="99"/>
    <w:qFormat/>
    <w:rsid w:val="005C3871"/>
    <w:rPr>
      <w:rFonts w:cs="Times New Roman"/>
      <w:b w:val="0"/>
      <w:color w:val="106BBE"/>
    </w:rPr>
  </w:style>
  <w:style w:type="paragraph" w:styleId="af8">
    <w:name w:val="Normal (Web)"/>
    <w:basedOn w:val="a1"/>
    <w:uiPriority w:val="99"/>
    <w:rsid w:val="0030581A"/>
    <w:pPr>
      <w:spacing w:before="100" w:beforeAutospacing="1" w:after="100" w:afterAutospacing="1"/>
    </w:pPr>
    <w:rPr>
      <w:sz w:val="24"/>
      <w:szCs w:val="24"/>
    </w:rPr>
  </w:style>
  <w:style w:type="character" w:styleId="af9">
    <w:name w:val="Strong"/>
    <w:uiPriority w:val="99"/>
    <w:qFormat/>
    <w:rsid w:val="0030581A"/>
    <w:rPr>
      <w:b/>
      <w:bCs/>
    </w:rPr>
  </w:style>
  <w:style w:type="character" w:customStyle="1" w:styleId="afa">
    <w:name w:val="Цветовое выделение"/>
    <w:uiPriority w:val="99"/>
    <w:rsid w:val="000D2BE9"/>
    <w:rPr>
      <w:b/>
      <w:color w:val="000080"/>
    </w:rPr>
  </w:style>
  <w:style w:type="paragraph" w:styleId="afb">
    <w:name w:val="Body Text"/>
    <w:basedOn w:val="a1"/>
    <w:link w:val="afc"/>
    <w:rsid w:val="009F212B"/>
    <w:pPr>
      <w:spacing w:after="120"/>
    </w:pPr>
  </w:style>
  <w:style w:type="character" w:customStyle="1" w:styleId="afc">
    <w:name w:val="Основной текст Знак"/>
    <w:basedOn w:val="a2"/>
    <w:link w:val="afb"/>
    <w:rsid w:val="009F212B"/>
  </w:style>
  <w:style w:type="paragraph" w:customStyle="1" w:styleId="afd">
    <w:name w:val="Знак"/>
    <w:basedOn w:val="a1"/>
    <w:rsid w:val="00322937"/>
    <w:pPr>
      <w:spacing w:before="100" w:beforeAutospacing="1" w:after="100" w:afterAutospacing="1"/>
    </w:pPr>
    <w:rPr>
      <w:rFonts w:ascii="Tahoma" w:hAnsi="Tahoma"/>
      <w:lang w:val="en-US" w:eastAsia="en-US"/>
    </w:rPr>
  </w:style>
  <w:style w:type="character" w:styleId="afe">
    <w:name w:val="page number"/>
    <w:basedOn w:val="a2"/>
    <w:rsid w:val="00322937"/>
  </w:style>
  <w:style w:type="paragraph" w:customStyle="1" w:styleId="aff">
    <w:name w:val="Комментарий"/>
    <w:basedOn w:val="a1"/>
    <w:next w:val="a1"/>
    <w:uiPriority w:val="99"/>
    <w:rsid w:val="00322937"/>
    <w:pPr>
      <w:widowControl w:val="0"/>
      <w:autoSpaceDE w:val="0"/>
      <w:autoSpaceDN w:val="0"/>
      <w:adjustRightInd w:val="0"/>
      <w:ind w:left="170"/>
      <w:jc w:val="both"/>
    </w:pPr>
    <w:rPr>
      <w:rFonts w:ascii="Arial" w:hAnsi="Arial" w:cs="Arial"/>
      <w:i/>
      <w:iCs/>
      <w:color w:val="800080"/>
      <w:sz w:val="22"/>
      <w:szCs w:val="22"/>
    </w:rPr>
  </w:style>
  <w:style w:type="paragraph" w:customStyle="1" w:styleId="aff0">
    <w:name w:val="Текст (лев. подпись)"/>
    <w:basedOn w:val="a1"/>
    <w:next w:val="a1"/>
    <w:rsid w:val="00322937"/>
    <w:pPr>
      <w:widowControl w:val="0"/>
      <w:autoSpaceDE w:val="0"/>
      <w:autoSpaceDN w:val="0"/>
      <w:adjustRightInd w:val="0"/>
    </w:pPr>
    <w:rPr>
      <w:rFonts w:ascii="Arial" w:hAnsi="Arial" w:cs="Arial"/>
      <w:sz w:val="22"/>
      <w:szCs w:val="22"/>
    </w:rPr>
  </w:style>
  <w:style w:type="paragraph" w:customStyle="1" w:styleId="aff1">
    <w:name w:val="Текст (прав. подпись)"/>
    <w:basedOn w:val="a1"/>
    <w:next w:val="a1"/>
    <w:rsid w:val="00322937"/>
    <w:pPr>
      <w:widowControl w:val="0"/>
      <w:autoSpaceDE w:val="0"/>
      <w:autoSpaceDN w:val="0"/>
      <w:adjustRightInd w:val="0"/>
      <w:jc w:val="right"/>
    </w:pPr>
    <w:rPr>
      <w:rFonts w:ascii="Arial" w:hAnsi="Arial" w:cs="Arial"/>
      <w:sz w:val="22"/>
      <w:szCs w:val="22"/>
    </w:rPr>
  </w:style>
  <w:style w:type="paragraph" w:customStyle="1" w:styleId="aff2">
    <w:name w:val="Знак"/>
    <w:basedOn w:val="a1"/>
    <w:rsid w:val="00322937"/>
    <w:pPr>
      <w:spacing w:before="100" w:beforeAutospacing="1" w:after="100" w:afterAutospacing="1"/>
    </w:pPr>
    <w:rPr>
      <w:rFonts w:ascii="Tahoma" w:hAnsi="Tahoma"/>
      <w:lang w:val="en-US" w:eastAsia="en-US"/>
    </w:rPr>
  </w:style>
  <w:style w:type="paragraph" w:customStyle="1" w:styleId="ConsPlusTitle">
    <w:name w:val="ConsPlusTitle"/>
    <w:rsid w:val="00322937"/>
    <w:pPr>
      <w:widowControl w:val="0"/>
      <w:suppressAutoHyphens/>
      <w:autoSpaceDE w:val="0"/>
    </w:pPr>
    <w:rPr>
      <w:rFonts w:ascii="Arial" w:eastAsia="Arial" w:hAnsi="Arial" w:cs="Arial"/>
      <w:b/>
      <w:bCs/>
      <w:lang w:eastAsia="ar-SA"/>
    </w:rPr>
  </w:style>
  <w:style w:type="numbering" w:customStyle="1" w:styleId="14">
    <w:name w:val="Нет списка1"/>
    <w:next w:val="a4"/>
    <w:semiHidden/>
    <w:rsid w:val="00322937"/>
  </w:style>
  <w:style w:type="paragraph" w:customStyle="1" w:styleId="s1">
    <w:name w:val="s_1"/>
    <w:basedOn w:val="a1"/>
    <w:rsid w:val="00322937"/>
    <w:pPr>
      <w:spacing w:before="100" w:beforeAutospacing="1" w:after="100" w:afterAutospacing="1"/>
    </w:pPr>
    <w:rPr>
      <w:sz w:val="24"/>
      <w:szCs w:val="24"/>
    </w:rPr>
  </w:style>
  <w:style w:type="paragraph" w:customStyle="1" w:styleId="Default">
    <w:name w:val="Default"/>
    <w:rsid w:val="00322937"/>
    <w:pPr>
      <w:autoSpaceDE w:val="0"/>
      <w:autoSpaceDN w:val="0"/>
      <w:adjustRightInd w:val="0"/>
    </w:pPr>
    <w:rPr>
      <w:color w:val="000000"/>
      <w:sz w:val="24"/>
      <w:szCs w:val="24"/>
    </w:rPr>
  </w:style>
  <w:style w:type="paragraph" w:styleId="aff3">
    <w:name w:val="Block Text"/>
    <w:basedOn w:val="a1"/>
    <w:rsid w:val="00322937"/>
    <w:pPr>
      <w:widowControl w:val="0"/>
      <w:autoSpaceDE w:val="0"/>
      <w:autoSpaceDN w:val="0"/>
      <w:adjustRightInd w:val="0"/>
      <w:spacing w:line="500" w:lineRule="auto"/>
      <w:ind w:left="1880" w:right="1800"/>
      <w:jc w:val="center"/>
    </w:pPr>
    <w:rPr>
      <w:rFonts w:cs="Arial"/>
      <w:b/>
      <w:bCs/>
    </w:rPr>
  </w:style>
  <w:style w:type="paragraph" w:customStyle="1" w:styleId="211">
    <w:name w:val="Основной текст с отступом 21"/>
    <w:basedOn w:val="a1"/>
    <w:rsid w:val="00322937"/>
    <w:pPr>
      <w:suppressAutoHyphens/>
      <w:ind w:firstLine="540"/>
      <w:jc w:val="both"/>
    </w:pPr>
    <w:rPr>
      <w:color w:val="000000"/>
      <w:sz w:val="28"/>
      <w:szCs w:val="24"/>
      <w:lang w:eastAsia="ar-SA"/>
    </w:rPr>
  </w:style>
  <w:style w:type="paragraph" w:customStyle="1" w:styleId="ConsNormal">
    <w:name w:val="ConsNormal"/>
    <w:uiPriority w:val="99"/>
    <w:rsid w:val="00322937"/>
    <w:pPr>
      <w:widowControl w:val="0"/>
      <w:autoSpaceDE w:val="0"/>
      <w:autoSpaceDN w:val="0"/>
      <w:adjustRightInd w:val="0"/>
      <w:ind w:right="19772" w:firstLine="720"/>
    </w:pPr>
    <w:rPr>
      <w:rFonts w:ascii="Arial" w:hAnsi="Arial" w:cs="Arial"/>
      <w:sz w:val="38"/>
      <w:szCs w:val="38"/>
    </w:rPr>
  </w:style>
  <w:style w:type="paragraph" w:customStyle="1" w:styleId="22">
    <w:name w:val="Знак Знак Знак Знак2"/>
    <w:basedOn w:val="a1"/>
    <w:rsid w:val="00322937"/>
    <w:pPr>
      <w:spacing w:before="100" w:beforeAutospacing="1" w:after="100" w:afterAutospacing="1"/>
      <w:jc w:val="both"/>
    </w:pPr>
    <w:rPr>
      <w:rFonts w:ascii="Tahoma" w:hAnsi="Tahoma"/>
      <w:lang w:val="en-US" w:eastAsia="en-US"/>
    </w:rPr>
  </w:style>
  <w:style w:type="paragraph" w:customStyle="1" w:styleId="Heading">
    <w:name w:val="Heading"/>
    <w:uiPriority w:val="99"/>
    <w:rsid w:val="00322937"/>
    <w:pPr>
      <w:autoSpaceDE w:val="0"/>
      <w:autoSpaceDN w:val="0"/>
      <w:adjustRightInd w:val="0"/>
    </w:pPr>
    <w:rPr>
      <w:rFonts w:ascii="Arial" w:hAnsi="Arial" w:cs="Arial"/>
      <w:b/>
      <w:bCs/>
      <w:sz w:val="22"/>
      <w:szCs w:val="22"/>
    </w:rPr>
  </w:style>
  <w:style w:type="character" w:customStyle="1" w:styleId="link">
    <w:name w:val="link"/>
    <w:uiPriority w:val="99"/>
    <w:rsid w:val="00322937"/>
    <w:rPr>
      <w:rFonts w:cs="Times New Roman"/>
      <w:u w:val="none"/>
      <w:effect w:val="none"/>
    </w:rPr>
  </w:style>
  <w:style w:type="paragraph" w:styleId="aff4">
    <w:name w:val="footnote text"/>
    <w:basedOn w:val="a1"/>
    <w:link w:val="aff5"/>
    <w:uiPriority w:val="99"/>
    <w:unhideWhenUsed/>
    <w:rsid w:val="00322937"/>
  </w:style>
  <w:style w:type="character" w:customStyle="1" w:styleId="aff5">
    <w:name w:val="Текст сноски Знак"/>
    <w:basedOn w:val="a2"/>
    <w:link w:val="aff4"/>
    <w:uiPriority w:val="99"/>
    <w:rsid w:val="00322937"/>
  </w:style>
  <w:style w:type="paragraph" w:customStyle="1" w:styleId="ConsTitle">
    <w:name w:val="ConsTitle"/>
    <w:rsid w:val="00322937"/>
    <w:pPr>
      <w:widowControl w:val="0"/>
      <w:suppressAutoHyphens/>
    </w:pPr>
    <w:rPr>
      <w:rFonts w:ascii="Arial" w:eastAsia="Arial" w:hAnsi="Arial"/>
      <w:b/>
      <w:lang w:eastAsia="ar-SA"/>
    </w:rPr>
  </w:style>
  <w:style w:type="character" w:customStyle="1" w:styleId="aff6">
    <w:name w:val="Сравнение редакций. Добавленный фрагмент"/>
    <w:uiPriority w:val="99"/>
    <w:rsid w:val="00322937"/>
    <w:rPr>
      <w:color w:val="000000"/>
      <w:shd w:val="clear" w:color="auto" w:fill="C1D7FF"/>
    </w:rPr>
  </w:style>
  <w:style w:type="paragraph" w:customStyle="1" w:styleId="aff7">
    <w:name w:val="Заголовок статьи"/>
    <w:basedOn w:val="a1"/>
    <w:next w:val="a1"/>
    <w:rsid w:val="00322937"/>
    <w:pPr>
      <w:autoSpaceDE w:val="0"/>
      <w:autoSpaceDN w:val="0"/>
      <w:adjustRightInd w:val="0"/>
      <w:ind w:left="1612" w:hanging="892"/>
      <w:jc w:val="both"/>
    </w:pPr>
    <w:rPr>
      <w:rFonts w:ascii="Arial" w:eastAsia="Calibri" w:hAnsi="Arial" w:cs="Arial"/>
      <w:sz w:val="24"/>
      <w:szCs w:val="24"/>
      <w:lang w:eastAsia="en-US"/>
    </w:rPr>
  </w:style>
  <w:style w:type="paragraph" w:customStyle="1" w:styleId="aff8">
    <w:name w:val="Прижатый влево"/>
    <w:basedOn w:val="a1"/>
    <w:next w:val="a1"/>
    <w:uiPriority w:val="99"/>
    <w:rsid w:val="00322937"/>
    <w:pPr>
      <w:autoSpaceDE w:val="0"/>
      <w:autoSpaceDN w:val="0"/>
      <w:adjustRightInd w:val="0"/>
    </w:pPr>
    <w:rPr>
      <w:rFonts w:ascii="Arial" w:hAnsi="Arial" w:cs="Arial"/>
      <w:sz w:val="24"/>
      <w:szCs w:val="24"/>
    </w:rPr>
  </w:style>
  <w:style w:type="character" w:customStyle="1" w:styleId="FontStyle20">
    <w:name w:val="Font Style20"/>
    <w:rsid w:val="00322937"/>
    <w:rPr>
      <w:rFonts w:ascii="Times New Roman" w:hAnsi="Times New Roman" w:cs="Times New Roman"/>
      <w:sz w:val="24"/>
      <w:szCs w:val="24"/>
    </w:rPr>
  </w:style>
  <w:style w:type="character" w:customStyle="1" w:styleId="ConsPlusNormal0">
    <w:name w:val="ConsPlusNormal Знак"/>
    <w:link w:val="ConsPlusNormal"/>
    <w:locked/>
    <w:rsid w:val="00322937"/>
    <w:rPr>
      <w:rFonts w:ascii="Arial" w:eastAsia="Calibri" w:hAnsi="Arial" w:cs="Arial"/>
      <w:lang w:eastAsia="en-US"/>
    </w:rPr>
  </w:style>
  <w:style w:type="paragraph" w:customStyle="1" w:styleId="headertext">
    <w:name w:val="headertext"/>
    <w:basedOn w:val="a1"/>
    <w:rsid w:val="00322937"/>
    <w:pPr>
      <w:spacing w:before="100" w:beforeAutospacing="1" w:after="100" w:afterAutospacing="1"/>
    </w:pPr>
    <w:rPr>
      <w:sz w:val="24"/>
      <w:szCs w:val="24"/>
    </w:rPr>
  </w:style>
  <w:style w:type="character" w:styleId="aff9">
    <w:name w:val="footnote reference"/>
    <w:basedOn w:val="a2"/>
    <w:uiPriority w:val="99"/>
    <w:unhideWhenUsed/>
    <w:rsid w:val="00322937"/>
    <w:rPr>
      <w:vertAlign w:val="superscript"/>
    </w:rPr>
  </w:style>
  <w:style w:type="paragraph" w:styleId="affa">
    <w:name w:val="No Spacing"/>
    <w:link w:val="affb"/>
    <w:qFormat/>
    <w:rsid w:val="00322937"/>
    <w:rPr>
      <w:rFonts w:ascii="Calibri" w:eastAsia="Calibri" w:hAnsi="Calibri"/>
      <w:sz w:val="22"/>
      <w:szCs w:val="22"/>
      <w:lang w:eastAsia="en-US"/>
    </w:rPr>
  </w:style>
  <w:style w:type="character" w:customStyle="1" w:styleId="affb">
    <w:name w:val="Без интервала Знак"/>
    <w:link w:val="affa"/>
    <w:locked/>
    <w:rsid w:val="00322937"/>
    <w:rPr>
      <w:rFonts w:ascii="Calibri" w:eastAsia="Calibri" w:hAnsi="Calibri"/>
      <w:sz w:val="22"/>
      <w:szCs w:val="22"/>
      <w:lang w:eastAsia="en-US"/>
    </w:rPr>
  </w:style>
  <w:style w:type="character" w:styleId="affc">
    <w:name w:val="Emphasis"/>
    <w:uiPriority w:val="20"/>
    <w:qFormat/>
    <w:rsid w:val="00322937"/>
    <w:rPr>
      <w:i/>
      <w:iCs/>
    </w:rPr>
  </w:style>
  <w:style w:type="paragraph" w:customStyle="1" w:styleId="15">
    <w:name w:val="нум список 1"/>
    <w:basedOn w:val="a1"/>
    <w:rsid w:val="00322937"/>
    <w:pPr>
      <w:tabs>
        <w:tab w:val="left" w:pos="360"/>
      </w:tabs>
      <w:spacing w:before="120" w:after="120"/>
      <w:jc w:val="both"/>
    </w:pPr>
    <w:rPr>
      <w:sz w:val="24"/>
      <w:lang w:eastAsia="ar-SA"/>
    </w:rPr>
  </w:style>
  <w:style w:type="paragraph" w:customStyle="1" w:styleId="ConsNonformat">
    <w:name w:val="ConsNonformat"/>
    <w:rsid w:val="00F86733"/>
    <w:pPr>
      <w:widowControl w:val="0"/>
      <w:autoSpaceDE w:val="0"/>
      <w:autoSpaceDN w:val="0"/>
      <w:adjustRightInd w:val="0"/>
      <w:ind w:right="19772"/>
    </w:pPr>
    <w:rPr>
      <w:rFonts w:ascii="Courier New" w:hAnsi="Courier New" w:cs="Courier New"/>
      <w:lang w:eastAsia="en-US"/>
    </w:rPr>
  </w:style>
  <w:style w:type="character" w:customStyle="1" w:styleId="fontstyle31">
    <w:name w:val="fontstyle31"/>
    <w:rsid w:val="00F86733"/>
    <w:rPr>
      <w:rFonts w:ascii="TimesNewRomanPSMT" w:hAnsi="TimesNewRomanPSMT" w:hint="default"/>
      <w:b w:val="0"/>
      <w:bCs w:val="0"/>
      <w:i w:val="0"/>
      <w:iCs w:val="0"/>
      <w:color w:val="000000"/>
      <w:sz w:val="24"/>
      <w:szCs w:val="24"/>
    </w:rPr>
  </w:style>
  <w:style w:type="paragraph" w:customStyle="1" w:styleId="ConsPlusNonformat">
    <w:name w:val="ConsPlusNonformat"/>
    <w:basedOn w:val="a1"/>
    <w:next w:val="a1"/>
    <w:uiPriority w:val="99"/>
    <w:rsid w:val="00036FAE"/>
    <w:pPr>
      <w:widowControl w:val="0"/>
      <w:suppressAutoHyphens/>
      <w:autoSpaceDE w:val="0"/>
    </w:pPr>
    <w:rPr>
      <w:rFonts w:ascii="Courier New" w:eastAsia="Courier New" w:hAnsi="Courier New" w:cs="Courier New"/>
      <w:lang w:bidi="ru-RU"/>
    </w:rPr>
  </w:style>
  <w:style w:type="character" w:customStyle="1" w:styleId="90">
    <w:name w:val="Заголовок 9 Знак"/>
    <w:basedOn w:val="a2"/>
    <w:link w:val="9"/>
    <w:uiPriority w:val="9"/>
    <w:rsid w:val="00036FAE"/>
    <w:rPr>
      <w:rFonts w:asciiTheme="majorHAnsi" w:eastAsiaTheme="majorEastAsia" w:hAnsiTheme="majorHAnsi" w:cstheme="majorBidi"/>
      <w:i/>
      <w:iCs/>
      <w:color w:val="404040" w:themeColor="text1" w:themeTint="BF"/>
    </w:rPr>
  </w:style>
  <w:style w:type="character" w:customStyle="1" w:styleId="23">
    <w:name w:val="Основной текст (2)_"/>
    <w:basedOn w:val="a2"/>
    <w:link w:val="24"/>
    <w:rsid w:val="00036FAE"/>
    <w:rPr>
      <w:sz w:val="26"/>
      <w:szCs w:val="26"/>
      <w:shd w:val="clear" w:color="auto" w:fill="FFFFFF"/>
    </w:rPr>
  </w:style>
  <w:style w:type="paragraph" w:customStyle="1" w:styleId="24">
    <w:name w:val="Основной текст (2)"/>
    <w:basedOn w:val="a1"/>
    <w:link w:val="23"/>
    <w:rsid w:val="00036FAE"/>
    <w:pPr>
      <w:widowControl w:val="0"/>
      <w:shd w:val="clear" w:color="auto" w:fill="FFFFFF"/>
      <w:spacing w:before="2400" w:line="302" w:lineRule="exact"/>
      <w:jc w:val="both"/>
    </w:pPr>
    <w:rPr>
      <w:sz w:val="26"/>
      <w:szCs w:val="26"/>
    </w:rPr>
  </w:style>
  <w:style w:type="paragraph" w:customStyle="1" w:styleId="affd">
    <w:name w:val="Таблицы (моноширинный)"/>
    <w:basedOn w:val="a1"/>
    <w:next w:val="a1"/>
    <w:rsid w:val="00036FAE"/>
    <w:pPr>
      <w:widowControl w:val="0"/>
      <w:autoSpaceDE w:val="0"/>
      <w:autoSpaceDN w:val="0"/>
      <w:adjustRightInd w:val="0"/>
      <w:jc w:val="both"/>
    </w:pPr>
    <w:rPr>
      <w:rFonts w:ascii="Courier New" w:hAnsi="Courier New" w:cs="Courier New"/>
      <w:sz w:val="24"/>
      <w:szCs w:val="24"/>
    </w:rPr>
  </w:style>
  <w:style w:type="paragraph" w:customStyle="1" w:styleId="formattext">
    <w:name w:val="formattext"/>
    <w:basedOn w:val="a1"/>
    <w:rsid w:val="00FD592C"/>
    <w:pPr>
      <w:spacing w:before="100" w:beforeAutospacing="1" w:after="100" w:afterAutospacing="1"/>
    </w:pPr>
    <w:rPr>
      <w:sz w:val="24"/>
      <w:szCs w:val="24"/>
    </w:rPr>
  </w:style>
  <w:style w:type="paragraph" w:customStyle="1" w:styleId="c7e0e3eeebeee2eeea1">
    <w:name w:val="Зc7аe0гe3оeeлebоeeвe2оeeкea 1"/>
    <w:basedOn w:val="a1"/>
    <w:uiPriority w:val="99"/>
    <w:rsid w:val="00930821"/>
    <w:pPr>
      <w:widowControl w:val="0"/>
      <w:autoSpaceDE w:val="0"/>
      <w:autoSpaceDN w:val="0"/>
      <w:adjustRightInd w:val="0"/>
      <w:spacing w:before="108" w:after="108"/>
      <w:jc w:val="center"/>
    </w:pPr>
    <w:rPr>
      <w:rFonts w:ascii="Arial" w:hAnsi="Arial" w:cs="Arial"/>
      <w:b/>
      <w:bCs/>
      <w:color w:val="26282F"/>
      <w:sz w:val="24"/>
      <w:szCs w:val="24"/>
    </w:rPr>
  </w:style>
  <w:style w:type="character" w:customStyle="1" w:styleId="c3e8efe5f0f2e5eaf1f2eee2e0fff1f1fbebeae0">
    <w:name w:val="Гc3иe8пefеe5рf0тf2еe5кeaсf1тf2оeeвe2аe0яff сf1сf1ыfbлebкeaаe0"/>
    <w:basedOn w:val="a2"/>
    <w:uiPriority w:val="99"/>
    <w:rsid w:val="00930821"/>
    <w:rPr>
      <w:rFonts w:ascii="Times New Roman" w:cs="Times New Roman"/>
      <w:b/>
      <w:color w:val="106BBE"/>
    </w:rPr>
  </w:style>
  <w:style w:type="paragraph" w:customStyle="1" w:styleId="c7e0e3ebe0e2e8e5">
    <w:name w:val="Зc7аe0гe3лebаe0вe2иe8еe5"/>
    <w:basedOn w:val="a1"/>
    <w:uiPriority w:val="99"/>
    <w:rsid w:val="00930821"/>
    <w:pPr>
      <w:autoSpaceDE w:val="0"/>
      <w:autoSpaceDN w:val="0"/>
      <w:adjustRightInd w:val="0"/>
      <w:jc w:val="center"/>
    </w:pPr>
    <w:rPr>
      <w:b/>
      <w:bCs/>
      <w:sz w:val="24"/>
      <w:szCs w:val="24"/>
    </w:rPr>
  </w:style>
  <w:style w:type="paragraph" w:customStyle="1" w:styleId="cef1edeee2edeee9f2e5eaf1f2f1eef2f1f2f3efeeec">
    <w:name w:val="Оceсf1нedоeeвe2нedоeeйe9 тf2еe5кeaсf1тf2 сf1 оeeтf2сf1тf2уf3пefоeeмec"/>
    <w:basedOn w:val="a1"/>
    <w:uiPriority w:val="99"/>
    <w:rsid w:val="00930821"/>
    <w:pPr>
      <w:autoSpaceDE w:val="0"/>
      <w:autoSpaceDN w:val="0"/>
      <w:adjustRightInd w:val="0"/>
      <w:ind w:firstLine="567"/>
      <w:jc w:val="both"/>
    </w:pPr>
    <w:rPr>
      <w:rFonts w:ascii="Arial" w:hAnsi="Arial" w:cs="Arial"/>
      <w:sz w:val="28"/>
      <w:szCs w:val="28"/>
    </w:rPr>
  </w:style>
  <w:style w:type="character" w:customStyle="1" w:styleId="c3c3e8e8efefe5e5f0f0f2f2e5e5eaeaf1f1f2f2eeeee2e2e0e0fffff1f1f1f1fbfbebebeaeae0e0">
    <w:name w:val="Гc3c3иe8e8пefefеe5e5рf0f0тf2f2еe5e5кeaeaсf1f1тf2f2оeeeeвe2e2аe0e0яffff сf1f1сf1f1ыfbfbлebebкeaeaаe0e0"/>
    <w:basedOn w:val="a2"/>
    <w:uiPriority w:val="99"/>
    <w:rsid w:val="00930821"/>
    <w:rPr>
      <w:rFonts w:ascii="Times New Roman" w:hAnsi="Times New Roman" w:cs="Times New Roman"/>
      <w:b/>
      <w:color w:val="106BBE"/>
    </w:rPr>
  </w:style>
  <w:style w:type="character" w:customStyle="1" w:styleId="c7c7e0e0e3e3eeeeebebeeeee2e2eeeeeaeab9b91Exact">
    <w:name w:val="Зc7c7аe0e0гe3e3оeeeeлebebоeeeeвe2e2оeeeeкeaea №b9b91 Exact"/>
    <w:uiPriority w:val="99"/>
    <w:rsid w:val="00930821"/>
    <w:rPr>
      <w:rFonts w:ascii="Times New Roman" w:hAnsi="Times New Roman"/>
      <w:b/>
      <w:sz w:val="28"/>
    </w:rPr>
  </w:style>
  <w:style w:type="character" w:customStyle="1" w:styleId="cecef1f1ededeeeee2e2ededeeeee9e9f2f2e5e5eaeaf1f1f2f22Exact">
    <w:name w:val="Оceceсf1f1нededоeeeeвe2e2нededоeeeeйe9e9 тf2f2еe5e5кeaeaсf1f1тf2f2 (2) Exact"/>
    <w:uiPriority w:val="99"/>
    <w:rsid w:val="00930821"/>
    <w:rPr>
      <w:rFonts w:ascii="Times New Roman" w:hAnsi="Times New Roman"/>
      <w:sz w:val="28"/>
    </w:rPr>
  </w:style>
  <w:style w:type="paragraph" w:customStyle="1" w:styleId="c7c7e0e0e3e3eeeeebebeeeee2e2eeeeeaea1">
    <w:name w:val="Зc7c7аe0e0гe3e3оeeeeлebebоeeeeвe2e2оeeeeкeaea 1"/>
    <w:basedOn w:val="a1"/>
    <w:uiPriority w:val="99"/>
    <w:rsid w:val="00930821"/>
    <w:pPr>
      <w:widowControl w:val="0"/>
      <w:suppressAutoHyphens/>
      <w:autoSpaceDE w:val="0"/>
      <w:autoSpaceDN w:val="0"/>
      <w:adjustRightInd w:val="0"/>
      <w:spacing w:before="108" w:after="108"/>
      <w:jc w:val="center"/>
    </w:pPr>
    <w:rPr>
      <w:rFonts w:ascii="Arial" w:hAnsi="Arial" w:cs="Arial"/>
      <w:b/>
      <w:bCs/>
      <w:color w:val="26282F"/>
      <w:kern w:val="1"/>
      <w:sz w:val="24"/>
      <w:szCs w:val="24"/>
    </w:rPr>
  </w:style>
  <w:style w:type="paragraph" w:customStyle="1" w:styleId="c7c7e0e0e3e3ebebe0e0e2e2e8e8e5e5">
    <w:name w:val="Зc7c7аe0e0гe3e3лebebаe0e0вe2e2иe8e8еe5e5"/>
    <w:basedOn w:val="a1"/>
    <w:uiPriority w:val="99"/>
    <w:rsid w:val="00930821"/>
    <w:pPr>
      <w:suppressAutoHyphens/>
      <w:autoSpaceDE w:val="0"/>
      <w:autoSpaceDN w:val="0"/>
      <w:adjustRightInd w:val="0"/>
      <w:jc w:val="center"/>
    </w:pPr>
    <w:rPr>
      <w:b/>
      <w:bCs/>
      <w:kern w:val="1"/>
      <w:sz w:val="24"/>
      <w:szCs w:val="24"/>
    </w:rPr>
  </w:style>
  <w:style w:type="paragraph" w:customStyle="1" w:styleId="cecef1f1ededeeeee2e2ededeeeee9e9f2f2e5e5eaeaf1f1f2f2f1f1eeeef2f2f1f1f2f2f3f3efefeeeeecec">
    <w:name w:val="Оceceсf1f1нededоeeeeвe2e2нededоeeeeйe9e9 тf2f2еe5e5кeaeaсf1f1тf2f2 сf1f1 оeeeeтf2f2сf1f1тf2f2уf3f3пefefоeeeeмecec"/>
    <w:basedOn w:val="a1"/>
    <w:uiPriority w:val="99"/>
    <w:rsid w:val="00930821"/>
    <w:pPr>
      <w:suppressAutoHyphens/>
      <w:autoSpaceDE w:val="0"/>
      <w:autoSpaceDN w:val="0"/>
      <w:adjustRightInd w:val="0"/>
      <w:ind w:firstLine="567"/>
      <w:jc w:val="both"/>
    </w:pPr>
    <w:rPr>
      <w:rFonts w:ascii="Arial" w:hAnsi="Arial" w:cs="Arial"/>
      <w:kern w:val="1"/>
      <w:sz w:val="28"/>
      <w:szCs w:val="28"/>
    </w:rPr>
  </w:style>
  <w:style w:type="paragraph" w:customStyle="1" w:styleId="cecef1f1ededeeeee2e2ededeeeee9e9f2f2e5e5eaeaf1f1f2f22">
    <w:name w:val="Оceceсf1f1нededоeeeeвe2e2нededоeeeeйe9e9 тf2f2еe5e5кeaeaсf1f1тf2f2 (2)"/>
    <w:basedOn w:val="a1"/>
    <w:uiPriority w:val="99"/>
    <w:rsid w:val="00930821"/>
    <w:pPr>
      <w:widowControl w:val="0"/>
      <w:shd w:val="clear" w:color="auto" w:fill="FFFFFF"/>
      <w:suppressAutoHyphens/>
      <w:autoSpaceDE w:val="0"/>
      <w:autoSpaceDN w:val="0"/>
      <w:adjustRightInd w:val="0"/>
      <w:spacing w:before="660" w:line="322" w:lineRule="exact"/>
      <w:jc w:val="both"/>
    </w:pPr>
    <w:rPr>
      <w:rFonts w:ascii="Sylfaen" w:hAnsi="Sylfaen" w:cs="Sylfaen"/>
      <w:kern w:val="1"/>
      <w:sz w:val="26"/>
      <w:szCs w:val="26"/>
    </w:rPr>
  </w:style>
  <w:style w:type="paragraph" w:customStyle="1" w:styleId="c7c7e0e0e3e3eeeeebebeeeee2e2eeeeeaeab9b91">
    <w:name w:val="Зc7c7аe0e0гe3e3оeeeeлebebоeeeeвe2e2оeeeeкeaea №b9b91"/>
    <w:basedOn w:val="a1"/>
    <w:uiPriority w:val="99"/>
    <w:rsid w:val="00930821"/>
    <w:pPr>
      <w:widowControl w:val="0"/>
      <w:shd w:val="clear" w:color="auto" w:fill="FFFFFF"/>
      <w:suppressAutoHyphens/>
      <w:autoSpaceDE w:val="0"/>
      <w:autoSpaceDN w:val="0"/>
      <w:adjustRightInd w:val="0"/>
      <w:spacing w:before="600" w:line="322" w:lineRule="exact"/>
      <w:jc w:val="both"/>
    </w:pPr>
    <w:rPr>
      <w:rFonts w:ascii="Arial" w:hAnsi="Arial"/>
      <w:b/>
      <w:bCs/>
      <w:kern w:val="1"/>
      <w:sz w:val="28"/>
      <w:szCs w:val="28"/>
    </w:rPr>
  </w:style>
  <w:style w:type="paragraph" w:styleId="affe">
    <w:name w:val="Plain Text"/>
    <w:basedOn w:val="a1"/>
    <w:link w:val="afff"/>
    <w:rsid w:val="00930821"/>
    <w:rPr>
      <w:rFonts w:ascii="Courier New" w:hAnsi="Courier New" w:cs="Courier New"/>
    </w:rPr>
  </w:style>
  <w:style w:type="character" w:customStyle="1" w:styleId="afff">
    <w:name w:val="Текст Знак"/>
    <w:basedOn w:val="a2"/>
    <w:link w:val="affe"/>
    <w:rsid w:val="00930821"/>
    <w:rPr>
      <w:rFonts w:ascii="Courier New" w:hAnsi="Courier New" w:cs="Courier New"/>
    </w:rPr>
  </w:style>
  <w:style w:type="paragraph" w:customStyle="1" w:styleId="xl123">
    <w:name w:val="xl123"/>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24">
    <w:name w:val="xl124"/>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25">
    <w:name w:val="xl125"/>
    <w:basedOn w:val="a1"/>
    <w:rsid w:val="00115316"/>
    <w:pPr>
      <w:spacing w:before="100" w:beforeAutospacing="1" w:after="100" w:afterAutospacing="1"/>
    </w:pPr>
    <w:rPr>
      <w:sz w:val="28"/>
      <w:szCs w:val="28"/>
      <w:u w:val="single"/>
    </w:rPr>
  </w:style>
  <w:style w:type="paragraph" w:customStyle="1" w:styleId="xl126">
    <w:name w:val="xl126"/>
    <w:basedOn w:val="a1"/>
    <w:rsid w:val="00115316"/>
    <w:pPr>
      <w:spacing w:before="100" w:beforeAutospacing="1" w:after="100" w:afterAutospacing="1"/>
      <w:jc w:val="center"/>
    </w:pPr>
    <w:rPr>
      <w:sz w:val="28"/>
      <w:szCs w:val="28"/>
    </w:rPr>
  </w:style>
  <w:style w:type="paragraph" w:customStyle="1" w:styleId="xl127">
    <w:name w:val="xl127"/>
    <w:basedOn w:val="a1"/>
    <w:rsid w:val="00115316"/>
    <w:pPr>
      <w:spacing w:before="100" w:beforeAutospacing="1" w:after="100" w:afterAutospacing="1"/>
      <w:jc w:val="center"/>
    </w:pPr>
    <w:rPr>
      <w:b/>
      <w:bCs/>
      <w:sz w:val="28"/>
      <w:szCs w:val="28"/>
    </w:rPr>
  </w:style>
  <w:style w:type="paragraph" w:customStyle="1" w:styleId="xl128">
    <w:name w:val="xl128"/>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9">
    <w:name w:val="xl129"/>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30">
    <w:name w:val="xl130"/>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31">
    <w:name w:val="xl131"/>
    <w:basedOn w:val="a1"/>
    <w:rsid w:val="00115316"/>
    <w:pPr>
      <w:spacing w:before="100" w:beforeAutospacing="1" w:after="100" w:afterAutospacing="1"/>
    </w:pPr>
    <w:rPr>
      <w:sz w:val="28"/>
      <w:szCs w:val="28"/>
    </w:rPr>
  </w:style>
  <w:style w:type="paragraph" w:customStyle="1" w:styleId="xl132">
    <w:name w:val="xl132"/>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33">
    <w:name w:val="xl133"/>
    <w:basedOn w:val="a1"/>
    <w:rsid w:val="00115316"/>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4">
    <w:name w:val="xl134"/>
    <w:basedOn w:val="a1"/>
    <w:rsid w:val="00115316"/>
    <w:pPr>
      <w:spacing w:before="100" w:beforeAutospacing="1" w:after="100" w:afterAutospacing="1"/>
      <w:jc w:val="center"/>
    </w:pPr>
    <w:rPr>
      <w:sz w:val="28"/>
      <w:szCs w:val="28"/>
    </w:rPr>
  </w:style>
  <w:style w:type="paragraph" w:customStyle="1" w:styleId="xl135">
    <w:name w:val="xl135"/>
    <w:basedOn w:val="a1"/>
    <w:rsid w:val="00115316"/>
    <w:pPr>
      <w:spacing w:before="100" w:beforeAutospacing="1" w:after="100" w:afterAutospacing="1"/>
      <w:jc w:val="center"/>
    </w:pPr>
    <w:rPr>
      <w:sz w:val="44"/>
      <w:szCs w:val="44"/>
    </w:rPr>
  </w:style>
  <w:style w:type="paragraph" w:customStyle="1" w:styleId="xl136">
    <w:name w:val="xl136"/>
    <w:basedOn w:val="a1"/>
    <w:rsid w:val="00115316"/>
    <w:pPr>
      <w:shd w:val="clear" w:color="000000" w:fill="FFFFFF"/>
      <w:spacing w:before="100" w:beforeAutospacing="1" w:after="100" w:afterAutospacing="1"/>
      <w:jc w:val="center"/>
    </w:pPr>
    <w:rPr>
      <w:sz w:val="44"/>
      <w:szCs w:val="44"/>
    </w:rPr>
  </w:style>
  <w:style w:type="paragraph" w:customStyle="1" w:styleId="xl137">
    <w:name w:val="xl137"/>
    <w:basedOn w:val="a1"/>
    <w:rsid w:val="0011531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38">
    <w:name w:val="xl138"/>
    <w:basedOn w:val="a1"/>
    <w:rsid w:val="0011531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39">
    <w:name w:val="xl139"/>
    <w:basedOn w:val="a1"/>
    <w:rsid w:val="00115316"/>
    <w:pPr>
      <w:pBdr>
        <w:top w:val="single" w:sz="4" w:space="0" w:color="auto"/>
        <w:left w:val="single" w:sz="4" w:space="0" w:color="auto"/>
        <w:right w:val="single" w:sz="4" w:space="0" w:color="auto"/>
      </w:pBdr>
      <w:spacing w:before="100" w:beforeAutospacing="1" w:after="100" w:afterAutospacing="1"/>
    </w:pPr>
    <w:rPr>
      <w:color w:val="000000"/>
      <w:sz w:val="28"/>
      <w:szCs w:val="28"/>
    </w:rPr>
  </w:style>
  <w:style w:type="paragraph" w:customStyle="1" w:styleId="xl140">
    <w:name w:val="xl140"/>
    <w:basedOn w:val="a1"/>
    <w:rsid w:val="00115316"/>
    <w:pPr>
      <w:pBdr>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41">
    <w:name w:val="xl141"/>
    <w:basedOn w:val="a1"/>
    <w:rsid w:val="00115316"/>
    <w:pPr>
      <w:spacing w:before="100" w:beforeAutospacing="1" w:after="100" w:afterAutospacing="1"/>
    </w:pPr>
    <w:rPr>
      <w:b/>
      <w:bCs/>
      <w:sz w:val="28"/>
      <w:szCs w:val="28"/>
    </w:rPr>
  </w:style>
  <w:style w:type="paragraph" w:customStyle="1" w:styleId="xl142">
    <w:name w:val="xl142"/>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143">
    <w:name w:val="xl143"/>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44">
    <w:name w:val="xl144"/>
    <w:basedOn w:val="a1"/>
    <w:rsid w:val="00115316"/>
    <w:pPr>
      <w:spacing w:before="100" w:beforeAutospacing="1" w:after="100" w:afterAutospacing="1"/>
      <w:jc w:val="right"/>
    </w:pPr>
    <w:rPr>
      <w:sz w:val="28"/>
      <w:szCs w:val="28"/>
    </w:rPr>
  </w:style>
  <w:style w:type="paragraph" w:customStyle="1" w:styleId="xl145">
    <w:name w:val="xl145"/>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6">
    <w:name w:val="xl146"/>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7">
    <w:name w:val="xl147"/>
    <w:basedOn w:val="a1"/>
    <w:rsid w:val="00115316"/>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48">
    <w:name w:val="xl148"/>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149">
    <w:name w:val="xl149"/>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50">
    <w:name w:val="xl150"/>
    <w:basedOn w:val="a1"/>
    <w:rsid w:val="00115316"/>
    <w:pPr>
      <w:spacing w:before="100" w:beforeAutospacing="1" w:after="100" w:afterAutospacing="1"/>
      <w:jc w:val="center"/>
    </w:pPr>
    <w:rPr>
      <w:b/>
      <w:bCs/>
      <w:sz w:val="32"/>
      <w:szCs w:val="32"/>
    </w:rPr>
  </w:style>
  <w:style w:type="paragraph" w:customStyle="1" w:styleId="xl151">
    <w:name w:val="xl151"/>
    <w:basedOn w:val="a1"/>
    <w:rsid w:val="00115316"/>
    <w:pPr>
      <w:spacing w:before="100" w:beforeAutospacing="1" w:after="100" w:afterAutospacing="1"/>
    </w:pPr>
    <w:rPr>
      <w:b/>
      <w:bCs/>
      <w:sz w:val="32"/>
      <w:szCs w:val="32"/>
    </w:rPr>
  </w:style>
  <w:style w:type="paragraph" w:customStyle="1" w:styleId="xl152">
    <w:name w:val="xl152"/>
    <w:basedOn w:val="a1"/>
    <w:rsid w:val="00115316"/>
    <w:pPr>
      <w:spacing w:before="100" w:beforeAutospacing="1" w:after="100" w:afterAutospacing="1"/>
    </w:pPr>
    <w:rPr>
      <w:color w:val="000000"/>
      <w:sz w:val="28"/>
      <w:szCs w:val="28"/>
    </w:rPr>
  </w:style>
  <w:style w:type="paragraph" w:customStyle="1" w:styleId="xl153">
    <w:name w:val="xl153"/>
    <w:basedOn w:val="a1"/>
    <w:rsid w:val="00115316"/>
    <w:pPr>
      <w:pBdr>
        <w:top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54">
    <w:name w:val="xl154"/>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5">
    <w:name w:val="xl155"/>
    <w:basedOn w:val="a1"/>
    <w:rsid w:val="00115316"/>
    <w:pPr>
      <w:spacing w:before="100" w:beforeAutospacing="1" w:after="100" w:afterAutospacing="1"/>
      <w:jc w:val="center"/>
    </w:pPr>
    <w:rPr>
      <w:sz w:val="28"/>
      <w:szCs w:val="28"/>
    </w:rPr>
  </w:style>
  <w:style w:type="paragraph" w:customStyle="1" w:styleId="xl156">
    <w:name w:val="xl156"/>
    <w:basedOn w:val="a1"/>
    <w:rsid w:val="00115316"/>
    <w:pPr>
      <w:spacing w:before="100" w:beforeAutospacing="1" w:after="100" w:afterAutospacing="1"/>
    </w:pPr>
    <w:rPr>
      <w:sz w:val="28"/>
      <w:szCs w:val="28"/>
      <w:u w:val="single"/>
    </w:rPr>
  </w:style>
  <w:style w:type="paragraph" w:customStyle="1" w:styleId="xl157">
    <w:name w:val="xl157"/>
    <w:basedOn w:val="a1"/>
    <w:rsid w:val="00115316"/>
    <w:pPr>
      <w:pBdr>
        <w:top w:val="single" w:sz="8" w:space="0" w:color="auto"/>
        <w:left w:val="single" w:sz="8" w:space="0" w:color="auto"/>
        <w:right w:val="single" w:sz="4" w:space="0" w:color="auto"/>
      </w:pBdr>
      <w:spacing w:before="100" w:beforeAutospacing="1" w:after="100" w:afterAutospacing="1"/>
      <w:jc w:val="center"/>
    </w:pPr>
    <w:rPr>
      <w:sz w:val="28"/>
      <w:szCs w:val="28"/>
    </w:rPr>
  </w:style>
  <w:style w:type="paragraph" w:customStyle="1" w:styleId="xl158">
    <w:name w:val="xl158"/>
    <w:basedOn w:val="a1"/>
    <w:rsid w:val="00115316"/>
    <w:pPr>
      <w:pBdr>
        <w:left w:val="single" w:sz="8" w:space="0" w:color="auto"/>
        <w:bottom w:val="single" w:sz="8" w:space="0" w:color="auto"/>
        <w:right w:val="single" w:sz="4" w:space="0" w:color="auto"/>
      </w:pBdr>
      <w:spacing w:before="100" w:beforeAutospacing="1" w:after="100" w:afterAutospacing="1"/>
      <w:jc w:val="center"/>
    </w:pPr>
    <w:rPr>
      <w:sz w:val="28"/>
      <w:szCs w:val="28"/>
    </w:rPr>
  </w:style>
  <w:style w:type="paragraph" w:customStyle="1" w:styleId="xl159">
    <w:name w:val="xl159"/>
    <w:basedOn w:val="a1"/>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0">
    <w:name w:val="xl160"/>
    <w:basedOn w:val="a1"/>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1">
    <w:name w:val="xl161"/>
    <w:basedOn w:val="a1"/>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2">
    <w:name w:val="xl162"/>
    <w:basedOn w:val="a1"/>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3">
    <w:name w:val="xl163"/>
    <w:basedOn w:val="a1"/>
    <w:rsid w:val="00115316"/>
    <w:pPr>
      <w:pBdr>
        <w:top w:val="single" w:sz="8" w:space="0" w:color="auto"/>
        <w:left w:val="single" w:sz="4" w:space="0" w:color="auto"/>
        <w:right w:val="single" w:sz="4" w:space="0" w:color="auto"/>
      </w:pBdr>
      <w:spacing w:before="100" w:beforeAutospacing="1" w:after="100" w:afterAutospacing="1"/>
      <w:textAlignment w:val="center"/>
    </w:pPr>
    <w:rPr>
      <w:sz w:val="28"/>
      <w:szCs w:val="28"/>
    </w:rPr>
  </w:style>
  <w:style w:type="paragraph" w:customStyle="1" w:styleId="xl164">
    <w:name w:val="xl164"/>
    <w:basedOn w:val="a1"/>
    <w:rsid w:val="00115316"/>
    <w:pPr>
      <w:pBdr>
        <w:left w:val="single" w:sz="4" w:space="0" w:color="auto"/>
        <w:bottom w:val="single" w:sz="8" w:space="0" w:color="auto"/>
        <w:right w:val="single" w:sz="4" w:space="0" w:color="auto"/>
      </w:pBdr>
      <w:spacing w:before="100" w:beforeAutospacing="1" w:after="100" w:afterAutospacing="1"/>
      <w:textAlignment w:val="center"/>
    </w:pPr>
    <w:rPr>
      <w:sz w:val="28"/>
      <w:szCs w:val="28"/>
    </w:rPr>
  </w:style>
  <w:style w:type="paragraph" w:customStyle="1" w:styleId="msonormalmailrucssattributepostfix">
    <w:name w:val="msonormal_mailru_css_attribute_postfix"/>
    <w:basedOn w:val="a1"/>
    <w:rsid w:val="00951A08"/>
    <w:pPr>
      <w:spacing w:before="100" w:beforeAutospacing="1" w:after="100" w:afterAutospacing="1"/>
    </w:pPr>
    <w:rPr>
      <w:sz w:val="24"/>
      <w:szCs w:val="24"/>
    </w:rPr>
  </w:style>
  <w:style w:type="paragraph" w:customStyle="1" w:styleId="16">
    <w:name w:val="Абзац списка1"/>
    <w:basedOn w:val="a1"/>
    <w:rsid w:val="00951A08"/>
    <w:pPr>
      <w:ind w:left="720"/>
    </w:pPr>
    <w:rPr>
      <w:sz w:val="24"/>
      <w:szCs w:val="24"/>
    </w:rPr>
  </w:style>
  <w:style w:type="character" w:customStyle="1" w:styleId="afff0">
    <w:name w:val="Основной текст_"/>
    <w:link w:val="32"/>
    <w:rsid w:val="00387354"/>
    <w:rPr>
      <w:sz w:val="29"/>
      <w:szCs w:val="29"/>
      <w:shd w:val="clear" w:color="auto" w:fill="FFFFFF"/>
    </w:rPr>
  </w:style>
  <w:style w:type="paragraph" w:customStyle="1" w:styleId="32">
    <w:name w:val="Основной текст3"/>
    <w:basedOn w:val="a1"/>
    <w:link w:val="afff0"/>
    <w:rsid w:val="00387354"/>
    <w:pPr>
      <w:shd w:val="clear" w:color="auto" w:fill="FFFFFF"/>
      <w:spacing w:after="60" w:line="0" w:lineRule="atLeast"/>
      <w:ind w:hanging="380"/>
    </w:pPr>
    <w:rPr>
      <w:sz w:val="29"/>
      <w:szCs w:val="29"/>
    </w:rPr>
  </w:style>
  <w:style w:type="paragraph" w:styleId="25">
    <w:name w:val="Body Text 2"/>
    <w:basedOn w:val="a1"/>
    <w:link w:val="26"/>
    <w:semiHidden/>
    <w:unhideWhenUsed/>
    <w:rsid w:val="0063689E"/>
    <w:pPr>
      <w:spacing w:after="120" w:line="480" w:lineRule="auto"/>
    </w:pPr>
  </w:style>
  <w:style w:type="character" w:customStyle="1" w:styleId="26">
    <w:name w:val="Основной текст 2 Знак"/>
    <w:basedOn w:val="a2"/>
    <w:link w:val="25"/>
    <w:semiHidden/>
    <w:rsid w:val="0063689E"/>
  </w:style>
  <w:style w:type="paragraph" w:styleId="afff1">
    <w:name w:val="Subtitle"/>
    <w:basedOn w:val="a1"/>
    <w:link w:val="afff2"/>
    <w:qFormat/>
    <w:rsid w:val="0063689E"/>
    <w:pPr>
      <w:jc w:val="both"/>
    </w:pPr>
    <w:rPr>
      <w:sz w:val="24"/>
    </w:rPr>
  </w:style>
  <w:style w:type="character" w:customStyle="1" w:styleId="afff2">
    <w:name w:val="Подзаголовок Знак"/>
    <w:basedOn w:val="a2"/>
    <w:link w:val="afff1"/>
    <w:rsid w:val="0063689E"/>
    <w:rPr>
      <w:sz w:val="24"/>
    </w:rPr>
  </w:style>
  <w:style w:type="paragraph" w:styleId="33">
    <w:name w:val="Body Text 3"/>
    <w:basedOn w:val="a1"/>
    <w:link w:val="34"/>
    <w:rsid w:val="0063689E"/>
    <w:pPr>
      <w:widowControl w:val="0"/>
      <w:autoSpaceDE w:val="0"/>
      <w:autoSpaceDN w:val="0"/>
      <w:spacing w:after="120"/>
    </w:pPr>
    <w:rPr>
      <w:b/>
      <w:bCs/>
      <w:sz w:val="16"/>
      <w:szCs w:val="16"/>
    </w:rPr>
  </w:style>
  <w:style w:type="character" w:customStyle="1" w:styleId="34">
    <w:name w:val="Основной текст 3 Знак"/>
    <w:basedOn w:val="a2"/>
    <w:link w:val="33"/>
    <w:rsid w:val="0063689E"/>
    <w:rPr>
      <w:b/>
      <w:bCs/>
      <w:sz w:val="16"/>
      <w:szCs w:val="16"/>
    </w:rPr>
  </w:style>
  <w:style w:type="paragraph" w:customStyle="1" w:styleId="17">
    <w:name w:val="Обычный1"/>
    <w:rsid w:val="0063689E"/>
    <w:pPr>
      <w:widowControl w:val="0"/>
      <w:snapToGrid w:val="0"/>
      <w:spacing w:line="259" w:lineRule="auto"/>
      <w:ind w:left="120" w:firstLine="380"/>
    </w:pPr>
    <w:rPr>
      <w:sz w:val="22"/>
    </w:rPr>
  </w:style>
  <w:style w:type="paragraph" w:customStyle="1" w:styleId="51">
    <w:name w:val="Основной текст5"/>
    <w:basedOn w:val="a1"/>
    <w:rsid w:val="0063689E"/>
    <w:pPr>
      <w:widowControl w:val="0"/>
      <w:shd w:val="clear" w:color="auto" w:fill="FFFFFF"/>
      <w:spacing w:before="60" w:line="274" w:lineRule="exact"/>
      <w:jc w:val="both"/>
    </w:pPr>
    <w:rPr>
      <w:sz w:val="22"/>
      <w:szCs w:val="22"/>
      <w:lang w:eastAsia="en-US"/>
    </w:rPr>
  </w:style>
  <w:style w:type="character" w:customStyle="1" w:styleId="blk">
    <w:name w:val="blk"/>
    <w:basedOn w:val="a2"/>
    <w:rsid w:val="0063689E"/>
  </w:style>
  <w:style w:type="character" w:customStyle="1" w:styleId="13pt">
    <w:name w:val="Основной текст + 13 pt"/>
    <w:basedOn w:val="afff0"/>
    <w:rsid w:val="0063689E"/>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35">
    <w:name w:val="Основной текст (3)_"/>
    <w:basedOn w:val="a2"/>
    <w:link w:val="36"/>
    <w:rsid w:val="0063689E"/>
    <w:rPr>
      <w:sz w:val="17"/>
      <w:szCs w:val="17"/>
      <w:shd w:val="clear" w:color="auto" w:fill="FFFFFF"/>
    </w:rPr>
  </w:style>
  <w:style w:type="paragraph" w:customStyle="1" w:styleId="36">
    <w:name w:val="Основной текст (3)"/>
    <w:basedOn w:val="a1"/>
    <w:link w:val="35"/>
    <w:rsid w:val="0063689E"/>
    <w:pPr>
      <w:widowControl w:val="0"/>
      <w:shd w:val="clear" w:color="auto" w:fill="FFFFFF"/>
      <w:spacing w:before="600" w:after="60" w:line="206" w:lineRule="exact"/>
      <w:ind w:firstLine="560"/>
      <w:jc w:val="both"/>
    </w:pPr>
    <w:rPr>
      <w:sz w:val="17"/>
      <w:szCs w:val="17"/>
    </w:rPr>
  </w:style>
  <w:style w:type="paragraph" w:customStyle="1" w:styleId="afff3">
    <w:name w:val="Нормальный (таблица)"/>
    <w:basedOn w:val="a1"/>
    <w:next w:val="a1"/>
    <w:uiPriority w:val="99"/>
    <w:rsid w:val="005A3646"/>
    <w:pPr>
      <w:widowControl w:val="0"/>
      <w:autoSpaceDE w:val="0"/>
      <w:autoSpaceDN w:val="0"/>
      <w:adjustRightInd w:val="0"/>
      <w:jc w:val="both"/>
    </w:pPr>
    <w:rPr>
      <w:rFonts w:ascii="Arial" w:hAnsi="Arial"/>
      <w:sz w:val="24"/>
      <w:szCs w:val="24"/>
    </w:rPr>
  </w:style>
  <w:style w:type="paragraph" w:customStyle="1" w:styleId="font5">
    <w:name w:val="font5"/>
    <w:basedOn w:val="a1"/>
    <w:rsid w:val="00161D78"/>
    <w:pPr>
      <w:spacing w:before="100" w:beforeAutospacing="1" w:after="100" w:afterAutospacing="1"/>
    </w:pPr>
  </w:style>
  <w:style w:type="paragraph" w:customStyle="1" w:styleId="font6">
    <w:name w:val="font6"/>
    <w:basedOn w:val="a1"/>
    <w:rsid w:val="00161D78"/>
    <w:pPr>
      <w:spacing w:before="100" w:beforeAutospacing="1" w:after="100" w:afterAutospacing="1"/>
    </w:pPr>
    <w:rPr>
      <w:u w:val="single"/>
    </w:rPr>
  </w:style>
  <w:style w:type="paragraph" w:customStyle="1" w:styleId="xl65">
    <w:name w:val="xl65"/>
    <w:basedOn w:val="a1"/>
    <w:rsid w:val="00161D78"/>
    <w:pPr>
      <w:spacing w:before="100" w:beforeAutospacing="1" w:after="100" w:afterAutospacing="1"/>
    </w:pPr>
    <w:rPr>
      <w:sz w:val="24"/>
      <w:szCs w:val="24"/>
    </w:rPr>
  </w:style>
  <w:style w:type="paragraph" w:customStyle="1" w:styleId="xl66">
    <w:name w:val="xl66"/>
    <w:basedOn w:val="a1"/>
    <w:rsid w:val="00161D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
    <w:name w:val="xl67"/>
    <w:basedOn w:val="a1"/>
    <w:rsid w:val="00161D78"/>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afff4">
    <w:name w:val="Основное меню"/>
    <w:basedOn w:val="a1"/>
    <w:next w:val="a1"/>
    <w:rsid w:val="00EF4538"/>
    <w:pPr>
      <w:widowControl w:val="0"/>
      <w:autoSpaceDE w:val="0"/>
      <w:autoSpaceDN w:val="0"/>
      <w:adjustRightInd w:val="0"/>
      <w:ind w:firstLine="720"/>
      <w:jc w:val="both"/>
    </w:pPr>
    <w:rPr>
      <w:rFonts w:ascii="Verdana" w:hAnsi="Verdana" w:cs="Verdana"/>
      <w:sz w:val="22"/>
      <w:szCs w:val="22"/>
    </w:rPr>
  </w:style>
  <w:style w:type="paragraph" w:customStyle="1" w:styleId="afff5">
    <w:basedOn w:val="afff4"/>
    <w:next w:val="a1"/>
    <w:rsid w:val="00EF4538"/>
    <w:rPr>
      <w:b/>
      <w:bCs/>
      <w:color w:val="C0C0C0"/>
    </w:rPr>
  </w:style>
  <w:style w:type="paragraph" w:customStyle="1" w:styleId="afff6">
    <w:name w:val="Интерактивный заголовок"/>
    <w:basedOn w:val="aa"/>
    <w:next w:val="a1"/>
    <w:rsid w:val="00EF4538"/>
    <w:pPr>
      <w:widowControl w:val="0"/>
      <w:autoSpaceDE w:val="0"/>
      <w:autoSpaceDN w:val="0"/>
      <w:adjustRightInd w:val="0"/>
      <w:ind w:firstLine="720"/>
      <w:jc w:val="both"/>
    </w:pPr>
    <w:rPr>
      <w:rFonts w:ascii="Verdana" w:hAnsi="Verdana" w:cs="Verdana"/>
      <w:b/>
      <w:bCs/>
      <w:color w:val="C0C0C0"/>
      <w:sz w:val="22"/>
      <w:szCs w:val="22"/>
      <w:u w:val="single"/>
    </w:rPr>
  </w:style>
  <w:style w:type="paragraph" w:customStyle="1" w:styleId="afff7">
    <w:name w:val="Колонтитул (левый)"/>
    <w:basedOn w:val="aff0"/>
    <w:next w:val="a1"/>
    <w:rsid w:val="00EF4538"/>
    <w:rPr>
      <w:sz w:val="14"/>
      <w:szCs w:val="14"/>
    </w:rPr>
  </w:style>
  <w:style w:type="paragraph" w:customStyle="1" w:styleId="afff8">
    <w:name w:val="Колонтитул (правый)"/>
    <w:basedOn w:val="aff1"/>
    <w:next w:val="a1"/>
    <w:rsid w:val="00EF4538"/>
    <w:rPr>
      <w:sz w:val="14"/>
      <w:szCs w:val="14"/>
    </w:rPr>
  </w:style>
  <w:style w:type="paragraph" w:customStyle="1" w:styleId="afff9">
    <w:name w:val="Комментарий пользователя"/>
    <w:basedOn w:val="aff"/>
    <w:next w:val="a1"/>
    <w:rsid w:val="00EF4538"/>
    <w:pPr>
      <w:jc w:val="left"/>
    </w:pPr>
    <w:rPr>
      <w:color w:val="000080"/>
      <w:sz w:val="20"/>
      <w:szCs w:val="20"/>
    </w:rPr>
  </w:style>
  <w:style w:type="character" w:customStyle="1" w:styleId="afffa">
    <w:name w:val="Найденные слова"/>
    <w:basedOn w:val="afa"/>
    <w:rsid w:val="00EF4538"/>
    <w:rPr>
      <w:b/>
      <w:bCs/>
      <w:color w:val="000080"/>
      <w:sz w:val="20"/>
      <w:szCs w:val="20"/>
    </w:rPr>
  </w:style>
  <w:style w:type="character" w:customStyle="1" w:styleId="afffb">
    <w:name w:val="Не вступил в силу"/>
    <w:rsid w:val="00EF4538"/>
    <w:rPr>
      <w:b/>
      <w:bCs/>
      <w:color w:val="008080"/>
      <w:sz w:val="20"/>
      <w:szCs w:val="20"/>
    </w:rPr>
  </w:style>
  <w:style w:type="paragraph" w:customStyle="1" w:styleId="afffc">
    <w:name w:val="Объект"/>
    <w:basedOn w:val="a1"/>
    <w:next w:val="a1"/>
    <w:rsid w:val="00EF4538"/>
    <w:pPr>
      <w:widowControl w:val="0"/>
      <w:autoSpaceDE w:val="0"/>
      <w:autoSpaceDN w:val="0"/>
      <w:adjustRightInd w:val="0"/>
      <w:ind w:firstLine="720"/>
      <w:jc w:val="both"/>
    </w:pPr>
    <w:rPr>
      <w:rFonts w:ascii="Arial" w:hAnsi="Arial" w:cs="Arial"/>
    </w:rPr>
  </w:style>
  <w:style w:type="paragraph" w:customStyle="1" w:styleId="afffd">
    <w:name w:val="Оглавление"/>
    <w:basedOn w:val="affd"/>
    <w:next w:val="a1"/>
    <w:rsid w:val="00EF4538"/>
    <w:pPr>
      <w:ind w:left="140"/>
    </w:pPr>
    <w:rPr>
      <w:sz w:val="20"/>
      <w:szCs w:val="20"/>
    </w:rPr>
  </w:style>
  <w:style w:type="paragraph" w:customStyle="1" w:styleId="afffe">
    <w:name w:val="Переменная часть"/>
    <w:basedOn w:val="afff4"/>
    <w:next w:val="a1"/>
    <w:rsid w:val="00EF4538"/>
    <w:rPr>
      <w:sz w:val="18"/>
      <w:szCs w:val="18"/>
    </w:rPr>
  </w:style>
  <w:style w:type="paragraph" w:customStyle="1" w:styleId="affff">
    <w:name w:val="Постоянная часть"/>
    <w:basedOn w:val="afff4"/>
    <w:next w:val="a1"/>
    <w:rsid w:val="00EF4538"/>
    <w:rPr>
      <w:sz w:val="20"/>
      <w:szCs w:val="20"/>
    </w:rPr>
  </w:style>
  <w:style w:type="character" w:customStyle="1" w:styleId="affff0">
    <w:name w:val="Продолжение ссылки"/>
    <w:basedOn w:val="af7"/>
    <w:rsid w:val="00EF4538"/>
    <w:rPr>
      <w:rFonts w:cs="Times New Roman"/>
      <w:b/>
      <w:bCs/>
      <w:color w:val="008000"/>
      <w:sz w:val="20"/>
      <w:szCs w:val="20"/>
      <w:u w:val="single"/>
    </w:rPr>
  </w:style>
  <w:style w:type="paragraph" w:customStyle="1" w:styleId="affff1">
    <w:name w:val="Словарная статья"/>
    <w:basedOn w:val="a1"/>
    <w:next w:val="a1"/>
    <w:rsid w:val="00EF4538"/>
    <w:pPr>
      <w:widowControl w:val="0"/>
      <w:autoSpaceDE w:val="0"/>
      <w:autoSpaceDN w:val="0"/>
      <w:adjustRightInd w:val="0"/>
      <w:ind w:right="118"/>
      <w:jc w:val="both"/>
    </w:pPr>
    <w:rPr>
      <w:rFonts w:ascii="Arial" w:hAnsi="Arial" w:cs="Arial"/>
    </w:rPr>
  </w:style>
  <w:style w:type="paragraph" w:customStyle="1" w:styleId="affff2">
    <w:name w:val="Текст (справка)"/>
    <w:basedOn w:val="a1"/>
    <w:next w:val="a1"/>
    <w:uiPriority w:val="99"/>
    <w:rsid w:val="00EF4538"/>
    <w:pPr>
      <w:widowControl w:val="0"/>
      <w:autoSpaceDE w:val="0"/>
      <w:autoSpaceDN w:val="0"/>
      <w:adjustRightInd w:val="0"/>
      <w:ind w:left="170" w:right="170"/>
    </w:pPr>
    <w:rPr>
      <w:rFonts w:ascii="Arial" w:hAnsi="Arial" w:cs="Arial"/>
    </w:rPr>
  </w:style>
  <w:style w:type="character" w:customStyle="1" w:styleId="affff3">
    <w:name w:val="Утратил силу"/>
    <w:rsid w:val="00EF4538"/>
    <w:rPr>
      <w:b/>
      <w:bCs/>
      <w:strike/>
      <w:color w:val="808000"/>
      <w:sz w:val="20"/>
      <w:szCs w:val="20"/>
    </w:rPr>
  </w:style>
  <w:style w:type="paragraph" w:customStyle="1" w:styleId="Style4">
    <w:name w:val="Style4"/>
    <w:basedOn w:val="a1"/>
    <w:uiPriority w:val="99"/>
    <w:rsid w:val="00EF4538"/>
    <w:pPr>
      <w:widowControl w:val="0"/>
      <w:autoSpaceDE w:val="0"/>
      <w:autoSpaceDN w:val="0"/>
      <w:adjustRightInd w:val="0"/>
      <w:spacing w:line="320" w:lineRule="exact"/>
      <w:jc w:val="center"/>
    </w:pPr>
    <w:rPr>
      <w:rFonts w:ascii="Microsoft Sans Serif" w:hAnsi="Microsoft Sans Serif" w:cs="Microsoft Sans Serif"/>
      <w:sz w:val="24"/>
      <w:szCs w:val="24"/>
    </w:rPr>
  </w:style>
  <w:style w:type="character" w:customStyle="1" w:styleId="FontStyle233">
    <w:name w:val="Font Style233"/>
    <w:uiPriority w:val="99"/>
    <w:rsid w:val="00EF4538"/>
    <w:rPr>
      <w:rFonts w:ascii="Times New Roman" w:hAnsi="Times New Roman" w:cs="Times New Roman"/>
      <w:b/>
      <w:bCs/>
      <w:sz w:val="26"/>
      <w:szCs w:val="26"/>
    </w:rPr>
  </w:style>
  <w:style w:type="paragraph" w:customStyle="1" w:styleId="affff4">
    <w:name w:val="Текст информации об изменениях"/>
    <w:basedOn w:val="a1"/>
    <w:next w:val="a1"/>
    <w:uiPriority w:val="99"/>
    <w:rsid w:val="00EF4538"/>
    <w:pPr>
      <w:widowControl w:val="0"/>
      <w:autoSpaceDE w:val="0"/>
      <w:autoSpaceDN w:val="0"/>
      <w:adjustRightInd w:val="0"/>
      <w:ind w:firstLine="720"/>
      <w:jc w:val="both"/>
    </w:pPr>
    <w:rPr>
      <w:rFonts w:ascii="Arial" w:hAnsi="Arial" w:cs="Arial"/>
      <w:color w:val="353842"/>
      <w:sz w:val="18"/>
      <w:szCs w:val="18"/>
    </w:rPr>
  </w:style>
  <w:style w:type="paragraph" w:customStyle="1" w:styleId="affff5">
    <w:name w:val="Информация об изменениях"/>
    <w:basedOn w:val="affff4"/>
    <w:next w:val="a1"/>
    <w:uiPriority w:val="99"/>
    <w:rsid w:val="00EF4538"/>
    <w:pPr>
      <w:spacing w:before="180"/>
      <w:ind w:left="360" w:right="360" w:firstLine="0"/>
    </w:pPr>
    <w:rPr>
      <w:shd w:val="clear" w:color="auto" w:fill="EAEFED"/>
    </w:rPr>
  </w:style>
  <w:style w:type="paragraph" w:customStyle="1" w:styleId="affff6">
    <w:name w:val="Информация об изменениях документа"/>
    <w:basedOn w:val="aff"/>
    <w:next w:val="a1"/>
    <w:uiPriority w:val="99"/>
    <w:rsid w:val="00EF4538"/>
    <w:pPr>
      <w:spacing w:before="75"/>
    </w:pPr>
    <w:rPr>
      <w:color w:val="353842"/>
      <w:sz w:val="24"/>
      <w:szCs w:val="24"/>
      <w:shd w:val="clear" w:color="auto" w:fill="F0F0F0"/>
    </w:rPr>
  </w:style>
  <w:style w:type="paragraph" w:customStyle="1" w:styleId="affff7">
    <w:name w:val="Подзаголовок для информации об изменениях"/>
    <w:basedOn w:val="affff4"/>
    <w:next w:val="a1"/>
    <w:uiPriority w:val="99"/>
    <w:rsid w:val="00EF4538"/>
    <w:rPr>
      <w:b/>
      <w:bCs/>
    </w:rPr>
  </w:style>
  <w:style w:type="character" w:customStyle="1" w:styleId="affff8">
    <w:name w:val="Цветовое выделение для Текст"/>
    <w:uiPriority w:val="99"/>
    <w:rsid w:val="00EF4538"/>
  </w:style>
  <w:style w:type="character" w:customStyle="1" w:styleId="61">
    <w:name w:val="Основной текст (6)_"/>
    <w:link w:val="62"/>
    <w:rsid w:val="00EF4538"/>
    <w:rPr>
      <w:sz w:val="23"/>
      <w:szCs w:val="23"/>
      <w:shd w:val="clear" w:color="auto" w:fill="FFFFFF"/>
    </w:rPr>
  </w:style>
  <w:style w:type="paragraph" w:customStyle="1" w:styleId="62">
    <w:name w:val="Основной текст (6)"/>
    <w:basedOn w:val="a1"/>
    <w:link w:val="61"/>
    <w:rsid w:val="00EF4538"/>
    <w:pPr>
      <w:shd w:val="clear" w:color="auto" w:fill="FFFFFF"/>
      <w:spacing w:line="0" w:lineRule="atLeast"/>
      <w:ind w:hanging="240"/>
    </w:pPr>
    <w:rPr>
      <w:sz w:val="23"/>
      <w:szCs w:val="23"/>
    </w:rPr>
  </w:style>
  <w:style w:type="character" w:customStyle="1" w:styleId="60">
    <w:name w:val="Заголовок 6 Знак"/>
    <w:basedOn w:val="a2"/>
    <w:link w:val="6"/>
    <w:rsid w:val="00A928BF"/>
    <w:rPr>
      <w:rFonts w:ascii="Calibri" w:hAnsi="Calibri"/>
      <w:color w:val="1F3864"/>
      <w:sz w:val="22"/>
      <w:szCs w:val="22"/>
      <w:lang w:val="x-none" w:eastAsia="en-US"/>
    </w:rPr>
  </w:style>
  <w:style w:type="character" w:customStyle="1" w:styleId="70">
    <w:name w:val="Заголовок 7 Знак"/>
    <w:basedOn w:val="a2"/>
    <w:link w:val="7"/>
    <w:uiPriority w:val="9"/>
    <w:semiHidden/>
    <w:rsid w:val="00A928BF"/>
    <w:rPr>
      <w:rFonts w:ascii="Calibri Light" w:hAnsi="Calibri Light"/>
      <w:i/>
      <w:iCs/>
      <w:color w:val="1F3864"/>
      <w:sz w:val="22"/>
      <w:szCs w:val="22"/>
      <w:lang w:val="x-none" w:eastAsia="en-US"/>
    </w:rPr>
  </w:style>
  <w:style w:type="character" w:customStyle="1" w:styleId="80">
    <w:name w:val="Заголовок 8 Знак"/>
    <w:basedOn w:val="a2"/>
    <w:link w:val="8"/>
    <w:uiPriority w:val="9"/>
    <w:semiHidden/>
    <w:rsid w:val="00A928BF"/>
    <w:rPr>
      <w:rFonts w:ascii="Calibri" w:hAnsi="Calibri"/>
      <w:color w:val="262626"/>
      <w:sz w:val="21"/>
      <w:szCs w:val="21"/>
      <w:lang w:val="x-none" w:eastAsia="en-US"/>
    </w:rPr>
  </w:style>
  <w:style w:type="numbering" w:customStyle="1" w:styleId="27">
    <w:name w:val="Нет списка2"/>
    <w:next w:val="a4"/>
    <w:uiPriority w:val="99"/>
    <w:semiHidden/>
    <w:unhideWhenUsed/>
    <w:rsid w:val="00A928BF"/>
  </w:style>
  <w:style w:type="character" w:customStyle="1" w:styleId="18">
    <w:name w:val="Основной текст Знак1"/>
    <w:basedOn w:val="a2"/>
    <w:uiPriority w:val="99"/>
    <w:semiHidden/>
    <w:rsid w:val="00A928BF"/>
    <w:rPr>
      <w:sz w:val="28"/>
      <w:szCs w:val="28"/>
    </w:rPr>
  </w:style>
  <w:style w:type="character" w:customStyle="1" w:styleId="212">
    <w:name w:val="Основной текст 2 Знак1"/>
    <w:basedOn w:val="a2"/>
    <w:uiPriority w:val="99"/>
    <w:semiHidden/>
    <w:rsid w:val="00A928BF"/>
    <w:rPr>
      <w:sz w:val="28"/>
      <w:szCs w:val="28"/>
    </w:rPr>
  </w:style>
  <w:style w:type="character" w:customStyle="1" w:styleId="28">
    <w:name w:val="Знак Знак2"/>
    <w:semiHidden/>
    <w:rsid w:val="00A928BF"/>
    <w:rPr>
      <w:rFonts w:ascii="Calibri" w:hAnsi="Calibri" w:cs="Calibri"/>
      <w:sz w:val="28"/>
      <w:szCs w:val="28"/>
      <w:lang w:val="ru-RU" w:eastAsia="ru-RU" w:bidi="ar-SA"/>
    </w:rPr>
  </w:style>
  <w:style w:type="paragraph" w:customStyle="1" w:styleId="OEM">
    <w:name w:val="Нормальный (OEM)"/>
    <w:basedOn w:val="a1"/>
    <w:next w:val="a1"/>
    <w:rsid w:val="00A928BF"/>
    <w:pPr>
      <w:widowControl w:val="0"/>
      <w:autoSpaceDE w:val="0"/>
      <w:autoSpaceDN w:val="0"/>
      <w:adjustRightInd w:val="0"/>
      <w:jc w:val="both"/>
    </w:pPr>
    <w:rPr>
      <w:rFonts w:ascii="Courier New" w:hAnsi="Courier New" w:cs="Courier New"/>
    </w:rPr>
  </w:style>
  <w:style w:type="character" w:customStyle="1" w:styleId="29">
    <w:name w:val="Заголовок №2_"/>
    <w:link w:val="2a"/>
    <w:rsid w:val="00A928BF"/>
    <w:rPr>
      <w:b/>
      <w:bCs/>
      <w:sz w:val="26"/>
      <w:szCs w:val="26"/>
      <w:shd w:val="clear" w:color="auto" w:fill="FFFFFF"/>
    </w:rPr>
  </w:style>
  <w:style w:type="character" w:customStyle="1" w:styleId="19">
    <w:name w:val="Заголовок №1_"/>
    <w:link w:val="1a"/>
    <w:rsid w:val="00A928BF"/>
    <w:rPr>
      <w:b/>
      <w:bCs/>
      <w:sz w:val="27"/>
      <w:szCs w:val="27"/>
      <w:shd w:val="clear" w:color="auto" w:fill="FFFFFF"/>
    </w:rPr>
  </w:style>
  <w:style w:type="character" w:customStyle="1" w:styleId="213">
    <w:name w:val="Основной текст (2) + 13"/>
    <w:aliases w:val="5 pt"/>
    <w:rsid w:val="00A928BF"/>
    <w:rPr>
      <w:b/>
      <w:bCs/>
      <w:sz w:val="27"/>
      <w:szCs w:val="27"/>
      <w:lang w:bidi="ar-SA"/>
    </w:rPr>
  </w:style>
  <w:style w:type="character" w:customStyle="1" w:styleId="111">
    <w:name w:val="Основной текст + 11"/>
    <w:aliases w:val="5 pt6"/>
    <w:rsid w:val="00A928BF"/>
    <w:rPr>
      <w:rFonts w:ascii="Calibri" w:hAnsi="Calibri" w:cs="Calibri"/>
      <w:sz w:val="23"/>
      <w:szCs w:val="23"/>
      <w:lang w:val="ru-RU" w:eastAsia="ru-RU" w:bidi="ar-SA"/>
    </w:rPr>
  </w:style>
  <w:style w:type="character" w:customStyle="1" w:styleId="313">
    <w:name w:val="Основной текст (3) + 13"/>
    <w:aliases w:val="5 pt5,Не курсив,Интервал 0 pt"/>
    <w:rsid w:val="00A928BF"/>
    <w:rPr>
      <w:sz w:val="27"/>
      <w:szCs w:val="27"/>
      <w:lang w:bidi="ar-SA"/>
    </w:rPr>
  </w:style>
  <w:style w:type="character" w:customStyle="1" w:styleId="3132">
    <w:name w:val="Основной текст (3) + 132"/>
    <w:aliases w:val="5 pt4"/>
    <w:rsid w:val="00A928BF"/>
    <w:rPr>
      <w:sz w:val="27"/>
      <w:szCs w:val="27"/>
      <w:lang w:bidi="ar-SA"/>
    </w:rPr>
  </w:style>
  <w:style w:type="character" w:customStyle="1" w:styleId="112">
    <w:name w:val="Основной текст + 112"/>
    <w:aliases w:val="5 pt3"/>
    <w:rsid w:val="00A928BF"/>
    <w:rPr>
      <w:rFonts w:ascii="Calibri" w:hAnsi="Calibri" w:cs="Calibri"/>
      <w:sz w:val="23"/>
      <w:szCs w:val="23"/>
      <w:lang w:val="ru-RU" w:eastAsia="ru-RU" w:bidi="ar-SA"/>
    </w:rPr>
  </w:style>
  <w:style w:type="character" w:customStyle="1" w:styleId="3131">
    <w:name w:val="Основной текст (3) + 131"/>
    <w:aliases w:val="5 pt2"/>
    <w:rsid w:val="00A928BF"/>
    <w:rPr>
      <w:sz w:val="27"/>
      <w:szCs w:val="27"/>
      <w:lang w:bidi="ar-SA"/>
    </w:rPr>
  </w:style>
  <w:style w:type="paragraph" w:customStyle="1" w:styleId="2a">
    <w:name w:val="Заголовок №2"/>
    <w:basedOn w:val="a1"/>
    <w:link w:val="29"/>
    <w:rsid w:val="00A928BF"/>
    <w:pPr>
      <w:shd w:val="clear" w:color="auto" w:fill="FFFFFF"/>
      <w:spacing w:before="600" w:line="317" w:lineRule="exact"/>
      <w:jc w:val="center"/>
      <w:outlineLvl w:val="1"/>
    </w:pPr>
    <w:rPr>
      <w:b/>
      <w:bCs/>
      <w:sz w:val="26"/>
      <w:szCs w:val="26"/>
    </w:rPr>
  </w:style>
  <w:style w:type="paragraph" w:customStyle="1" w:styleId="1a">
    <w:name w:val="Заголовок №1"/>
    <w:basedOn w:val="a1"/>
    <w:link w:val="19"/>
    <w:rsid w:val="00A928BF"/>
    <w:pPr>
      <w:shd w:val="clear" w:color="auto" w:fill="FFFFFF"/>
      <w:spacing w:before="420" w:line="322" w:lineRule="exact"/>
      <w:jc w:val="center"/>
      <w:outlineLvl w:val="0"/>
    </w:pPr>
    <w:rPr>
      <w:b/>
      <w:bCs/>
      <w:sz w:val="27"/>
      <w:szCs w:val="27"/>
    </w:rPr>
  </w:style>
  <w:style w:type="character" w:customStyle="1" w:styleId="affff9">
    <w:name w:val="Сноска_"/>
    <w:link w:val="affffa"/>
    <w:semiHidden/>
    <w:locked/>
    <w:rsid w:val="00A928BF"/>
    <w:rPr>
      <w:sz w:val="26"/>
      <w:szCs w:val="26"/>
      <w:shd w:val="clear" w:color="auto" w:fill="FFFFFF"/>
    </w:rPr>
  </w:style>
  <w:style w:type="paragraph" w:customStyle="1" w:styleId="affffa">
    <w:name w:val="Сноска"/>
    <w:basedOn w:val="a1"/>
    <w:link w:val="affff9"/>
    <w:semiHidden/>
    <w:rsid w:val="00A928BF"/>
    <w:pPr>
      <w:shd w:val="clear" w:color="auto" w:fill="FFFFFF"/>
      <w:spacing w:line="641" w:lineRule="exact"/>
      <w:ind w:firstLine="709"/>
      <w:jc w:val="both"/>
    </w:pPr>
    <w:rPr>
      <w:sz w:val="26"/>
      <w:szCs w:val="26"/>
    </w:rPr>
  </w:style>
  <w:style w:type="paragraph" w:customStyle="1" w:styleId="42">
    <w:name w:val="Основной текст4"/>
    <w:basedOn w:val="a1"/>
    <w:rsid w:val="00A928BF"/>
    <w:pPr>
      <w:shd w:val="clear" w:color="auto" w:fill="FFFFFF"/>
      <w:spacing w:line="324" w:lineRule="exact"/>
      <w:ind w:hanging="1000"/>
      <w:jc w:val="both"/>
    </w:pPr>
    <w:rPr>
      <w:sz w:val="26"/>
      <w:szCs w:val="26"/>
    </w:rPr>
  </w:style>
  <w:style w:type="character" w:customStyle="1" w:styleId="43">
    <w:name w:val="Основной текст (4)_"/>
    <w:link w:val="44"/>
    <w:semiHidden/>
    <w:locked/>
    <w:rsid w:val="00A928BF"/>
    <w:rPr>
      <w:shd w:val="clear" w:color="auto" w:fill="FFFFFF"/>
    </w:rPr>
  </w:style>
  <w:style w:type="paragraph" w:customStyle="1" w:styleId="44">
    <w:name w:val="Основной текст (4)"/>
    <w:basedOn w:val="a1"/>
    <w:link w:val="43"/>
    <w:semiHidden/>
    <w:rsid w:val="00A928BF"/>
    <w:pPr>
      <w:shd w:val="clear" w:color="auto" w:fill="FFFFFF"/>
      <w:spacing w:line="0" w:lineRule="atLeast"/>
      <w:ind w:firstLine="709"/>
      <w:jc w:val="center"/>
    </w:pPr>
  </w:style>
  <w:style w:type="character" w:customStyle="1" w:styleId="37">
    <w:name w:val="Заголовок №3_"/>
    <w:link w:val="38"/>
    <w:semiHidden/>
    <w:locked/>
    <w:rsid w:val="00A928BF"/>
    <w:rPr>
      <w:b/>
      <w:bCs/>
      <w:sz w:val="27"/>
      <w:szCs w:val="27"/>
      <w:shd w:val="clear" w:color="auto" w:fill="FFFFFF"/>
    </w:rPr>
  </w:style>
  <w:style w:type="paragraph" w:customStyle="1" w:styleId="38">
    <w:name w:val="Заголовок №3"/>
    <w:basedOn w:val="a1"/>
    <w:link w:val="37"/>
    <w:semiHidden/>
    <w:rsid w:val="00A928BF"/>
    <w:pPr>
      <w:shd w:val="clear" w:color="auto" w:fill="FFFFFF"/>
      <w:spacing w:line="324" w:lineRule="exact"/>
      <w:ind w:firstLine="1900"/>
      <w:jc w:val="both"/>
      <w:outlineLvl w:val="2"/>
    </w:pPr>
    <w:rPr>
      <w:b/>
      <w:bCs/>
      <w:sz w:val="27"/>
      <w:szCs w:val="27"/>
    </w:rPr>
  </w:style>
  <w:style w:type="character" w:customStyle="1" w:styleId="affffb">
    <w:name w:val="Подпись к таблице_"/>
    <w:link w:val="affffc"/>
    <w:semiHidden/>
    <w:locked/>
    <w:rsid w:val="00A928BF"/>
    <w:rPr>
      <w:sz w:val="26"/>
      <w:szCs w:val="26"/>
      <w:shd w:val="clear" w:color="auto" w:fill="FFFFFF"/>
    </w:rPr>
  </w:style>
  <w:style w:type="paragraph" w:customStyle="1" w:styleId="affffc">
    <w:name w:val="Подпись к таблице"/>
    <w:basedOn w:val="a1"/>
    <w:link w:val="affffb"/>
    <w:semiHidden/>
    <w:rsid w:val="00A928BF"/>
    <w:pPr>
      <w:shd w:val="clear" w:color="auto" w:fill="FFFFFF"/>
      <w:spacing w:line="0" w:lineRule="atLeast"/>
      <w:ind w:firstLine="709"/>
      <w:jc w:val="both"/>
    </w:pPr>
    <w:rPr>
      <w:sz w:val="26"/>
      <w:szCs w:val="26"/>
    </w:rPr>
  </w:style>
  <w:style w:type="character" w:customStyle="1" w:styleId="320">
    <w:name w:val="Заголовок №3 (2)_"/>
    <w:link w:val="321"/>
    <w:semiHidden/>
    <w:locked/>
    <w:rsid w:val="00A928BF"/>
    <w:rPr>
      <w:sz w:val="26"/>
      <w:szCs w:val="26"/>
      <w:shd w:val="clear" w:color="auto" w:fill="FFFFFF"/>
    </w:rPr>
  </w:style>
  <w:style w:type="paragraph" w:customStyle="1" w:styleId="321">
    <w:name w:val="Заголовок №3 (2)"/>
    <w:basedOn w:val="a1"/>
    <w:link w:val="320"/>
    <w:semiHidden/>
    <w:rsid w:val="00A928BF"/>
    <w:pPr>
      <w:shd w:val="clear" w:color="auto" w:fill="FFFFFF"/>
      <w:spacing w:line="0" w:lineRule="atLeast"/>
      <w:ind w:firstLine="709"/>
      <w:jc w:val="both"/>
      <w:outlineLvl w:val="2"/>
    </w:pPr>
    <w:rPr>
      <w:sz w:val="26"/>
      <w:szCs w:val="26"/>
    </w:rPr>
  </w:style>
  <w:style w:type="paragraph" w:customStyle="1" w:styleId="240">
    <w:name w:val="Основной текст 24"/>
    <w:basedOn w:val="a1"/>
    <w:uiPriority w:val="99"/>
    <w:semiHidden/>
    <w:rsid w:val="00A928BF"/>
    <w:pPr>
      <w:tabs>
        <w:tab w:val="left" w:pos="567"/>
        <w:tab w:val="left" w:pos="709"/>
      </w:tabs>
      <w:suppressAutoHyphens/>
      <w:autoSpaceDE w:val="0"/>
      <w:jc w:val="both"/>
    </w:pPr>
    <w:rPr>
      <w:sz w:val="28"/>
      <w:szCs w:val="28"/>
      <w:lang w:eastAsia="ar-SA"/>
    </w:rPr>
  </w:style>
  <w:style w:type="character" w:customStyle="1" w:styleId="1b">
    <w:name w:val="Основной текст1"/>
    <w:rsid w:val="00A928BF"/>
    <w:rPr>
      <w:rFonts w:ascii="Times New Roman" w:eastAsia="Times New Roman" w:hAnsi="Times New Roman" w:cs="Times New Roman" w:hint="default"/>
      <w:b w:val="0"/>
      <w:bCs w:val="0"/>
      <w:i w:val="0"/>
      <w:iCs w:val="0"/>
      <w:smallCaps w:val="0"/>
      <w:strike w:val="0"/>
      <w:dstrike w:val="0"/>
      <w:sz w:val="26"/>
      <w:szCs w:val="26"/>
      <w:u w:val="none"/>
      <w:effect w:val="none"/>
    </w:rPr>
  </w:style>
  <w:style w:type="character" w:customStyle="1" w:styleId="3pt">
    <w:name w:val="Основной текст + Интервал 3 pt"/>
    <w:rsid w:val="00A928BF"/>
    <w:rPr>
      <w:color w:val="000000"/>
      <w:spacing w:val="70"/>
      <w:w w:val="100"/>
      <w:position w:val="0"/>
      <w:sz w:val="26"/>
      <w:szCs w:val="26"/>
      <w:shd w:val="clear" w:color="auto" w:fill="FFFFFF"/>
      <w:lang w:val="ru-RU"/>
    </w:rPr>
  </w:style>
  <w:style w:type="character" w:customStyle="1" w:styleId="affffd">
    <w:name w:val="Колонтитул_"/>
    <w:rsid w:val="00A928BF"/>
    <w:rPr>
      <w:rFonts w:ascii="Times New Roman" w:eastAsia="Times New Roman" w:hAnsi="Times New Roman" w:cs="Times New Roman" w:hint="default"/>
      <w:b w:val="0"/>
      <w:bCs w:val="0"/>
      <w:i w:val="0"/>
      <w:iCs w:val="0"/>
      <w:smallCaps w:val="0"/>
      <w:strike w:val="0"/>
      <w:dstrike w:val="0"/>
      <w:spacing w:val="10"/>
      <w:sz w:val="21"/>
      <w:szCs w:val="21"/>
      <w:u w:val="none"/>
      <w:effect w:val="none"/>
    </w:rPr>
  </w:style>
  <w:style w:type="character" w:customStyle="1" w:styleId="2b">
    <w:name w:val="Основной текст2"/>
    <w:rsid w:val="00A928BF"/>
    <w:rPr>
      <w:color w:val="000000"/>
      <w:spacing w:val="0"/>
      <w:w w:val="100"/>
      <w:position w:val="0"/>
      <w:sz w:val="26"/>
      <w:szCs w:val="26"/>
      <w:shd w:val="clear" w:color="auto" w:fill="FFFFFF"/>
      <w:lang w:val="ru-RU"/>
    </w:rPr>
  </w:style>
  <w:style w:type="character" w:customStyle="1" w:styleId="323pt">
    <w:name w:val="Заголовок №3 (2) + Интервал 3 pt"/>
    <w:rsid w:val="00A928BF"/>
    <w:rPr>
      <w:color w:val="000000"/>
      <w:spacing w:val="70"/>
      <w:w w:val="100"/>
      <w:position w:val="0"/>
      <w:sz w:val="26"/>
      <w:szCs w:val="26"/>
      <w:shd w:val="clear" w:color="auto" w:fill="FFFFFF"/>
      <w:lang w:val="ru-RU"/>
    </w:rPr>
  </w:style>
  <w:style w:type="character" w:customStyle="1" w:styleId="123pt">
    <w:name w:val="Заголовок №1 + 23 pt"/>
    <w:rsid w:val="00A928BF"/>
    <w:rPr>
      <w:b/>
      <w:bCs/>
      <w:color w:val="000000"/>
      <w:spacing w:val="0"/>
      <w:w w:val="100"/>
      <w:position w:val="0"/>
      <w:sz w:val="46"/>
      <w:szCs w:val="46"/>
      <w:shd w:val="clear" w:color="auto" w:fill="FFFFFF"/>
      <w:lang w:bidi="ar-SA"/>
    </w:rPr>
  </w:style>
  <w:style w:type="character" w:customStyle="1" w:styleId="affffe">
    <w:name w:val="Колонтитул"/>
    <w:rsid w:val="00A928BF"/>
    <w:rPr>
      <w:rFonts w:ascii="Times New Roman" w:eastAsia="Times New Roman" w:hAnsi="Times New Roman" w:cs="Times New Roman" w:hint="default"/>
      <w:b w:val="0"/>
      <w:bCs w:val="0"/>
      <w:i w:val="0"/>
      <w:iCs w:val="0"/>
      <w:smallCaps w:val="0"/>
      <w:strike w:val="0"/>
      <w:dstrike w:val="0"/>
      <w:color w:val="000000"/>
      <w:spacing w:val="10"/>
      <w:w w:val="100"/>
      <w:position w:val="0"/>
      <w:sz w:val="21"/>
      <w:szCs w:val="21"/>
      <w:u w:val="none"/>
      <w:effect w:val="none"/>
    </w:rPr>
  </w:style>
  <w:style w:type="character" w:customStyle="1" w:styleId="213pt">
    <w:name w:val="Основной текст (2) + 13 pt"/>
    <w:rsid w:val="00A928BF"/>
    <w:rPr>
      <w:b/>
      <w:bCs/>
      <w:color w:val="000000"/>
      <w:spacing w:val="0"/>
      <w:w w:val="100"/>
      <w:position w:val="0"/>
      <w:sz w:val="26"/>
      <w:szCs w:val="26"/>
      <w:shd w:val="clear" w:color="auto" w:fill="FFFFFF"/>
      <w:lang w:val="ru-RU" w:bidi="ar-SA"/>
    </w:rPr>
  </w:style>
  <w:style w:type="character" w:customStyle="1" w:styleId="nobr">
    <w:name w:val="nobr"/>
    <w:rsid w:val="00A928BF"/>
  </w:style>
  <w:style w:type="paragraph" w:customStyle="1" w:styleId="pboth">
    <w:name w:val="pboth"/>
    <w:basedOn w:val="a1"/>
    <w:rsid w:val="00A928BF"/>
    <w:pPr>
      <w:spacing w:before="100" w:beforeAutospacing="1" w:after="100" w:afterAutospacing="1"/>
    </w:pPr>
    <w:rPr>
      <w:sz w:val="28"/>
      <w:szCs w:val="28"/>
    </w:rPr>
  </w:style>
  <w:style w:type="paragraph" w:customStyle="1" w:styleId="123">
    <w:name w:val="_Список_123"/>
    <w:rsid w:val="00A928BF"/>
    <w:pPr>
      <w:tabs>
        <w:tab w:val="left" w:pos="851"/>
        <w:tab w:val="left" w:pos="1644"/>
        <w:tab w:val="left" w:pos="1928"/>
        <w:tab w:val="left" w:pos="2325"/>
      </w:tabs>
      <w:spacing w:after="60"/>
      <w:jc w:val="both"/>
    </w:pPr>
    <w:rPr>
      <w:sz w:val="24"/>
    </w:rPr>
  </w:style>
  <w:style w:type="character" w:customStyle="1" w:styleId="af6">
    <w:name w:val="Абзац списка Знак"/>
    <w:aliases w:val="Абзац списка нумерованный Знак"/>
    <w:link w:val="af5"/>
    <w:uiPriority w:val="34"/>
    <w:locked/>
    <w:rsid w:val="00A928BF"/>
    <w:rPr>
      <w:rFonts w:asciiTheme="minorHAnsi" w:eastAsiaTheme="minorHAnsi" w:hAnsiTheme="minorHAnsi" w:cstheme="minorBidi"/>
      <w:sz w:val="22"/>
      <w:szCs w:val="22"/>
      <w:lang w:eastAsia="en-US"/>
    </w:rPr>
  </w:style>
  <w:style w:type="paragraph" w:styleId="afffff">
    <w:name w:val="TOC Heading"/>
    <w:basedOn w:val="10"/>
    <w:next w:val="a1"/>
    <w:uiPriority w:val="39"/>
    <w:unhideWhenUsed/>
    <w:qFormat/>
    <w:rsid w:val="00A928BF"/>
    <w:pPr>
      <w:keepLines/>
      <w:spacing w:before="240" w:line="259" w:lineRule="auto"/>
      <w:jc w:val="left"/>
      <w:outlineLvl w:val="9"/>
    </w:pPr>
    <w:rPr>
      <w:rFonts w:ascii="Calibri Light" w:hAnsi="Calibri Light"/>
      <w:color w:val="2F5496"/>
      <w:spacing w:val="0"/>
      <w:sz w:val="32"/>
      <w:szCs w:val="32"/>
      <w:lang w:val="x-none" w:eastAsia="en-US"/>
    </w:rPr>
  </w:style>
  <w:style w:type="paragraph" w:styleId="1c">
    <w:name w:val="toc 1"/>
    <w:basedOn w:val="a1"/>
    <w:next w:val="a1"/>
    <w:autoRedefine/>
    <w:uiPriority w:val="39"/>
    <w:unhideWhenUsed/>
    <w:rsid w:val="00A928BF"/>
    <w:pPr>
      <w:tabs>
        <w:tab w:val="left" w:pos="284"/>
        <w:tab w:val="right" w:leader="dot" w:pos="9911"/>
      </w:tabs>
      <w:spacing w:after="160"/>
    </w:pPr>
    <w:rPr>
      <w:rFonts w:eastAsia="Calibri"/>
      <w:bCs/>
      <w:noProof/>
      <w:sz w:val="28"/>
      <w:szCs w:val="28"/>
      <w:lang w:eastAsia="en-US"/>
    </w:rPr>
  </w:style>
  <w:style w:type="paragraph" w:styleId="2c">
    <w:name w:val="toc 2"/>
    <w:basedOn w:val="a1"/>
    <w:next w:val="a1"/>
    <w:autoRedefine/>
    <w:uiPriority w:val="39"/>
    <w:unhideWhenUsed/>
    <w:rsid w:val="00A928BF"/>
    <w:pPr>
      <w:tabs>
        <w:tab w:val="left" w:pos="284"/>
        <w:tab w:val="left" w:pos="709"/>
        <w:tab w:val="left" w:pos="851"/>
        <w:tab w:val="right" w:leader="dot" w:pos="10195"/>
      </w:tabs>
      <w:spacing w:after="160" w:line="312" w:lineRule="auto"/>
      <w:ind w:left="284"/>
      <w:jc w:val="both"/>
    </w:pPr>
    <w:rPr>
      <w:b/>
      <w:noProof/>
      <w:sz w:val="28"/>
      <w:szCs w:val="28"/>
      <w:lang w:eastAsia="en-US"/>
    </w:rPr>
  </w:style>
  <w:style w:type="character" w:styleId="afffff0">
    <w:name w:val="annotation reference"/>
    <w:uiPriority w:val="99"/>
    <w:unhideWhenUsed/>
    <w:rsid w:val="00A928BF"/>
    <w:rPr>
      <w:sz w:val="16"/>
      <w:szCs w:val="16"/>
    </w:rPr>
  </w:style>
  <w:style w:type="character" w:customStyle="1" w:styleId="afffff1">
    <w:name w:val="Тема примечания Знак"/>
    <w:link w:val="afffff2"/>
    <w:uiPriority w:val="99"/>
    <w:rsid w:val="00A928BF"/>
    <w:rPr>
      <w:b/>
      <w:bCs/>
    </w:rPr>
  </w:style>
  <w:style w:type="paragraph" w:styleId="afffff2">
    <w:name w:val="annotation subject"/>
    <w:basedOn w:val="af1"/>
    <w:next w:val="af1"/>
    <w:link w:val="afffff1"/>
    <w:uiPriority w:val="99"/>
    <w:unhideWhenUsed/>
    <w:rsid w:val="00A928BF"/>
    <w:pPr>
      <w:spacing w:before="240" w:after="160" w:line="259" w:lineRule="auto"/>
      <w:ind w:firstLine="851"/>
    </w:pPr>
    <w:rPr>
      <w:rFonts w:ascii="Times New Roman" w:hAnsi="Times New Roman"/>
      <w:b/>
      <w:bCs/>
      <w:sz w:val="20"/>
    </w:rPr>
  </w:style>
  <w:style w:type="character" w:customStyle="1" w:styleId="1d">
    <w:name w:val="Тема примечания Знак1"/>
    <w:basedOn w:val="af0"/>
    <w:uiPriority w:val="99"/>
    <w:rsid w:val="00A928BF"/>
    <w:rPr>
      <w:rFonts w:ascii="Courier" w:hAnsi="Courier"/>
      <w:b/>
      <w:bCs/>
      <w:sz w:val="22"/>
    </w:rPr>
  </w:style>
  <w:style w:type="paragraph" w:styleId="39">
    <w:name w:val="toc 3"/>
    <w:basedOn w:val="a1"/>
    <w:next w:val="a1"/>
    <w:autoRedefine/>
    <w:uiPriority w:val="39"/>
    <w:unhideWhenUsed/>
    <w:rsid w:val="00A928BF"/>
    <w:pPr>
      <w:tabs>
        <w:tab w:val="left" w:pos="567"/>
        <w:tab w:val="right" w:leader="dot" w:pos="9911"/>
      </w:tabs>
      <w:spacing w:after="160" w:line="360" w:lineRule="auto"/>
      <w:ind w:right="57"/>
      <w:contextualSpacing/>
      <w:jc w:val="both"/>
    </w:pPr>
    <w:rPr>
      <w:rFonts w:ascii="Calibri" w:eastAsia="Calibri" w:hAnsi="Calibri"/>
      <w:sz w:val="28"/>
      <w:szCs w:val="28"/>
      <w:lang w:eastAsia="en-US"/>
    </w:rPr>
  </w:style>
  <w:style w:type="paragraph" w:styleId="afffff3">
    <w:name w:val="Revision"/>
    <w:hidden/>
    <w:uiPriority w:val="99"/>
    <w:semiHidden/>
    <w:rsid w:val="00A928BF"/>
    <w:rPr>
      <w:rFonts w:ascii="Calibri" w:hAnsi="Calibri"/>
      <w:sz w:val="22"/>
      <w:szCs w:val="22"/>
      <w:lang w:eastAsia="en-US"/>
    </w:rPr>
  </w:style>
  <w:style w:type="paragraph" w:customStyle="1" w:styleId="dt-p">
    <w:name w:val="dt-p"/>
    <w:basedOn w:val="a1"/>
    <w:rsid w:val="00A928BF"/>
    <w:pPr>
      <w:spacing w:before="100" w:beforeAutospacing="1" w:after="100" w:afterAutospacing="1" w:line="259" w:lineRule="auto"/>
    </w:pPr>
    <w:rPr>
      <w:rFonts w:ascii="Calibri" w:hAnsi="Calibri"/>
      <w:sz w:val="22"/>
      <w:szCs w:val="22"/>
      <w:lang w:eastAsia="en-US"/>
    </w:rPr>
  </w:style>
  <w:style w:type="character" w:customStyle="1" w:styleId="afffff4">
    <w:name w:val="_"/>
    <w:rsid w:val="00A928BF"/>
  </w:style>
  <w:style w:type="character" w:customStyle="1" w:styleId="ls0">
    <w:name w:val="ls0"/>
    <w:rsid w:val="00A928BF"/>
  </w:style>
  <w:style w:type="paragraph" w:styleId="a">
    <w:name w:val="List Bullet"/>
    <w:basedOn w:val="a1"/>
    <w:uiPriority w:val="99"/>
    <w:unhideWhenUsed/>
    <w:rsid w:val="00A928BF"/>
    <w:pPr>
      <w:numPr>
        <w:numId w:val="27"/>
      </w:numPr>
      <w:tabs>
        <w:tab w:val="clear" w:pos="813"/>
      </w:tabs>
      <w:spacing w:before="240" w:after="160" w:line="312" w:lineRule="auto"/>
      <w:ind w:left="720"/>
      <w:contextualSpacing/>
      <w:jc w:val="both"/>
    </w:pPr>
    <w:rPr>
      <w:rFonts w:ascii="Calibri" w:eastAsia="Calibri" w:hAnsi="Calibri"/>
      <w:sz w:val="28"/>
      <w:szCs w:val="28"/>
      <w:lang w:eastAsia="en-US"/>
    </w:rPr>
  </w:style>
  <w:style w:type="table" w:customStyle="1" w:styleId="1e">
    <w:name w:val="Сетка таблицы светлая1"/>
    <w:basedOn w:val="a3"/>
    <w:uiPriority w:val="40"/>
    <w:rsid w:val="00A928BF"/>
    <w:rPr>
      <w:rFonts w:ascii="Calibri" w:hAnsi="Calibri"/>
      <w:sz w:val="22"/>
      <w:szCs w:val="22"/>
      <w:lang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styleId="HTML0">
    <w:name w:val="HTML Preformatted"/>
    <w:basedOn w:val="a1"/>
    <w:link w:val="HTML1"/>
    <w:uiPriority w:val="99"/>
    <w:unhideWhenUsed/>
    <w:rsid w:val="00A928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pPr>
    <w:rPr>
      <w:rFonts w:ascii="Courier New" w:hAnsi="Courier New"/>
      <w:lang w:val="x-none" w:eastAsia="en-US"/>
    </w:rPr>
  </w:style>
  <w:style w:type="character" w:customStyle="1" w:styleId="HTML1">
    <w:name w:val="Стандартный HTML Знак"/>
    <w:basedOn w:val="a2"/>
    <w:link w:val="HTML0"/>
    <w:uiPriority w:val="99"/>
    <w:rsid w:val="00A928BF"/>
    <w:rPr>
      <w:rFonts w:ascii="Courier New" w:hAnsi="Courier New"/>
      <w:lang w:val="x-none" w:eastAsia="en-US"/>
    </w:rPr>
  </w:style>
  <w:style w:type="paragraph" w:styleId="afffff5">
    <w:name w:val="endnote text"/>
    <w:basedOn w:val="a1"/>
    <w:link w:val="afffff6"/>
    <w:uiPriority w:val="99"/>
    <w:unhideWhenUsed/>
    <w:rsid w:val="00A928BF"/>
    <w:pPr>
      <w:spacing w:after="160" w:line="259" w:lineRule="auto"/>
      <w:ind w:firstLine="851"/>
      <w:jc w:val="both"/>
    </w:pPr>
    <w:rPr>
      <w:rFonts w:ascii="Calibri" w:eastAsia="Calibri" w:hAnsi="Calibri"/>
      <w:lang w:val="x-none" w:eastAsia="en-US"/>
    </w:rPr>
  </w:style>
  <w:style w:type="character" w:customStyle="1" w:styleId="afffff6">
    <w:name w:val="Текст концевой сноски Знак"/>
    <w:basedOn w:val="a2"/>
    <w:link w:val="afffff5"/>
    <w:uiPriority w:val="99"/>
    <w:rsid w:val="00A928BF"/>
    <w:rPr>
      <w:rFonts w:ascii="Calibri" w:eastAsia="Calibri" w:hAnsi="Calibri"/>
      <w:lang w:val="x-none" w:eastAsia="en-US"/>
    </w:rPr>
  </w:style>
  <w:style w:type="character" w:styleId="afffff7">
    <w:name w:val="endnote reference"/>
    <w:uiPriority w:val="99"/>
    <w:unhideWhenUsed/>
    <w:rsid w:val="00A928BF"/>
    <w:rPr>
      <w:vertAlign w:val="superscript"/>
    </w:rPr>
  </w:style>
  <w:style w:type="table" w:customStyle="1" w:styleId="72">
    <w:name w:val="Сетка таблицы7"/>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8">
    <w:name w:val="caption"/>
    <w:basedOn w:val="a1"/>
    <w:next w:val="a1"/>
    <w:uiPriority w:val="35"/>
    <w:unhideWhenUsed/>
    <w:qFormat/>
    <w:rsid w:val="00A928BF"/>
    <w:pPr>
      <w:spacing w:after="200"/>
    </w:pPr>
    <w:rPr>
      <w:rFonts w:ascii="Calibri" w:hAnsi="Calibri"/>
      <w:i/>
      <w:iCs/>
      <w:color w:val="44546A"/>
      <w:sz w:val="18"/>
      <w:szCs w:val="18"/>
      <w:lang w:eastAsia="en-US"/>
    </w:rPr>
  </w:style>
  <w:style w:type="table" w:customStyle="1" w:styleId="113">
    <w:name w:val="Сетка таблицы11"/>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3"/>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9">
    <w:basedOn w:val="a1"/>
    <w:next w:val="a1"/>
    <w:link w:val="afffffa"/>
    <w:qFormat/>
    <w:rsid w:val="00A928BF"/>
    <w:pPr>
      <w:contextualSpacing/>
    </w:pPr>
    <w:rPr>
      <w:rFonts w:ascii="Calibri Light" w:hAnsi="Calibri Light"/>
      <w:spacing w:val="-10"/>
      <w:sz w:val="56"/>
      <w:szCs w:val="56"/>
      <w:lang w:eastAsia="en-US"/>
    </w:rPr>
  </w:style>
  <w:style w:type="character" w:customStyle="1" w:styleId="afffffa">
    <w:name w:val="Заголовок Знак"/>
    <w:link w:val="afffff9"/>
    <w:rsid w:val="00A928BF"/>
    <w:rPr>
      <w:rFonts w:ascii="Calibri Light" w:hAnsi="Calibri Light"/>
      <w:spacing w:val="-10"/>
      <w:sz w:val="56"/>
      <w:szCs w:val="56"/>
      <w:lang w:eastAsia="en-US"/>
    </w:rPr>
  </w:style>
  <w:style w:type="paragraph" w:customStyle="1" w:styleId="1110">
    <w:name w:val="Рег. 1.1.1"/>
    <w:basedOn w:val="a1"/>
    <w:qFormat/>
    <w:rsid w:val="00A928BF"/>
    <w:pPr>
      <w:spacing w:after="160" w:line="276" w:lineRule="auto"/>
      <w:jc w:val="both"/>
    </w:pPr>
    <w:rPr>
      <w:rFonts w:ascii="Calibri" w:eastAsia="Calibri" w:hAnsi="Calibri"/>
      <w:color w:val="00000A"/>
      <w:sz w:val="28"/>
      <w:szCs w:val="28"/>
      <w:lang w:eastAsia="en-US"/>
    </w:rPr>
  </w:style>
  <w:style w:type="paragraph" w:customStyle="1" w:styleId="afffffb">
    <w:name w:val="_Табл_Текст_лев"/>
    <w:basedOn w:val="a1"/>
    <w:rsid w:val="00A928BF"/>
    <w:pPr>
      <w:spacing w:after="160" w:line="259" w:lineRule="auto"/>
    </w:pPr>
    <w:rPr>
      <w:rFonts w:ascii="Calibri" w:hAnsi="Calibri"/>
      <w:sz w:val="22"/>
      <w:lang w:eastAsia="en-US"/>
    </w:rPr>
  </w:style>
  <w:style w:type="paragraph" w:customStyle="1" w:styleId="afffffc">
    <w:name w:val="_Заголовок таблицы"/>
    <w:rsid w:val="00A928BF"/>
    <w:pPr>
      <w:keepNext/>
      <w:pBdr>
        <w:top w:val="nil"/>
        <w:left w:val="nil"/>
        <w:bottom w:val="nil"/>
        <w:right w:val="nil"/>
        <w:between w:val="nil"/>
        <w:bar w:val="nil"/>
      </w:pBdr>
      <w:spacing w:before="120" w:after="120"/>
      <w:jc w:val="center"/>
    </w:pPr>
    <w:rPr>
      <w:rFonts w:ascii="Arial Unicode MS" w:eastAsia="Arial Unicode MS" w:cs="Arial Unicode MS"/>
      <w:b/>
      <w:bCs/>
      <w:color w:val="000000"/>
      <w:sz w:val="24"/>
      <w:szCs w:val="24"/>
      <w:u w:color="000000"/>
      <w:bdr w:val="nil"/>
    </w:rPr>
  </w:style>
  <w:style w:type="paragraph" w:customStyle="1" w:styleId="afffffd">
    <w:name w:val="_Основной с красной строки"/>
    <w:link w:val="afffffe"/>
    <w:qFormat/>
    <w:rsid w:val="00A928BF"/>
    <w:pPr>
      <w:pBdr>
        <w:top w:val="nil"/>
        <w:left w:val="nil"/>
        <w:bottom w:val="nil"/>
        <w:right w:val="nil"/>
        <w:between w:val="nil"/>
        <w:bar w:val="nil"/>
      </w:pBdr>
      <w:spacing w:line="360" w:lineRule="exact"/>
      <w:ind w:firstLine="709"/>
      <w:jc w:val="both"/>
    </w:pPr>
    <w:rPr>
      <w:color w:val="000000"/>
      <w:sz w:val="24"/>
      <w:szCs w:val="24"/>
      <w:u w:color="000000"/>
    </w:rPr>
  </w:style>
  <w:style w:type="character" w:customStyle="1" w:styleId="afffffe">
    <w:name w:val="_Основной с красной строки Знак"/>
    <w:link w:val="afffffd"/>
    <w:qFormat/>
    <w:locked/>
    <w:rsid w:val="00A928BF"/>
    <w:rPr>
      <w:color w:val="000000"/>
      <w:sz w:val="24"/>
      <w:szCs w:val="24"/>
      <w:u w:color="000000"/>
    </w:rPr>
  </w:style>
  <w:style w:type="numbering" w:customStyle="1" w:styleId="114">
    <w:name w:val="Нет списка11"/>
    <w:next w:val="a4"/>
    <w:uiPriority w:val="99"/>
    <w:semiHidden/>
    <w:unhideWhenUsed/>
    <w:rsid w:val="00A928BF"/>
  </w:style>
  <w:style w:type="paragraph" w:customStyle="1" w:styleId="1-">
    <w:name w:val="Рег. Заголовок 1-го уровня регламента"/>
    <w:basedOn w:val="10"/>
    <w:autoRedefine/>
    <w:uiPriority w:val="99"/>
    <w:qFormat/>
    <w:rsid w:val="00A928BF"/>
    <w:pPr>
      <w:keepLines/>
      <w:numPr>
        <w:numId w:val="28"/>
      </w:numPr>
      <w:tabs>
        <w:tab w:val="left" w:pos="284"/>
      </w:tabs>
      <w:spacing w:line="23" w:lineRule="atLeast"/>
      <w:ind w:left="0" w:firstLine="0"/>
    </w:pPr>
    <w:rPr>
      <w:rFonts w:ascii="Calibri Light" w:eastAsia="Calibri" w:hAnsi="Calibri Light"/>
      <w:color w:val="2F5496"/>
      <w:spacing w:val="0"/>
      <w:sz w:val="24"/>
      <w:szCs w:val="24"/>
      <w:lang w:val="x-none" w:eastAsia="ar-SA"/>
    </w:rPr>
  </w:style>
  <w:style w:type="table" w:customStyle="1" w:styleId="TableNormal">
    <w:name w:val="Table Normal"/>
    <w:rsid w:val="00A928BF"/>
    <w:pPr>
      <w:spacing w:before="240" w:line="312" w:lineRule="auto"/>
      <w:ind w:firstLine="851"/>
      <w:jc w:val="both"/>
    </w:pPr>
    <w:rPr>
      <w:sz w:val="28"/>
      <w:szCs w:val="28"/>
    </w:rPr>
    <w:tblPr>
      <w:tblCellMar>
        <w:top w:w="0" w:type="dxa"/>
        <w:left w:w="0" w:type="dxa"/>
        <w:bottom w:w="0" w:type="dxa"/>
        <w:right w:w="0" w:type="dxa"/>
      </w:tblCellMar>
    </w:tblPr>
  </w:style>
  <w:style w:type="paragraph" w:customStyle="1" w:styleId="msonormal0">
    <w:name w:val="msonormal"/>
    <w:basedOn w:val="a1"/>
    <w:rsid w:val="00A928BF"/>
    <w:pPr>
      <w:spacing w:before="100" w:beforeAutospacing="1" w:after="100" w:afterAutospacing="1" w:line="259" w:lineRule="auto"/>
    </w:pPr>
    <w:rPr>
      <w:rFonts w:ascii="Calibri" w:hAnsi="Calibri"/>
      <w:sz w:val="22"/>
      <w:szCs w:val="22"/>
      <w:lang w:eastAsia="en-US"/>
    </w:rPr>
  </w:style>
  <w:style w:type="paragraph" w:customStyle="1" w:styleId="font0">
    <w:name w:val="font0"/>
    <w:basedOn w:val="a1"/>
    <w:rsid w:val="00A928BF"/>
    <w:pPr>
      <w:spacing w:before="100" w:beforeAutospacing="1" w:after="100" w:afterAutospacing="1" w:line="259" w:lineRule="auto"/>
    </w:pPr>
    <w:rPr>
      <w:rFonts w:ascii="Calibri" w:hAnsi="Calibri" w:cs="Calibri"/>
      <w:color w:val="000000"/>
      <w:sz w:val="22"/>
      <w:szCs w:val="22"/>
      <w:lang w:eastAsia="en-US"/>
    </w:rPr>
  </w:style>
  <w:style w:type="paragraph" w:customStyle="1" w:styleId="xl165">
    <w:name w:val="xl165"/>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66">
    <w:name w:val="xl166"/>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67">
    <w:name w:val="xl167"/>
    <w:basedOn w:val="a1"/>
    <w:rsid w:val="00A928BF"/>
    <w:pPr>
      <w:pBdr>
        <w:top w:val="single" w:sz="4" w:space="0" w:color="auto"/>
        <w:left w:val="single" w:sz="4" w:space="0" w:color="auto"/>
        <w:bottom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68">
    <w:name w:val="xl168"/>
    <w:basedOn w:val="a1"/>
    <w:rsid w:val="00A928BF"/>
    <w:pPr>
      <w:pBdr>
        <w:top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69">
    <w:name w:val="xl169"/>
    <w:basedOn w:val="a1"/>
    <w:rsid w:val="00A928BF"/>
    <w:pP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70">
    <w:name w:val="xl170"/>
    <w:basedOn w:val="a1"/>
    <w:rsid w:val="00A928BF"/>
    <w:pPr>
      <w:pBdr>
        <w:bottom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71">
    <w:name w:val="xl171"/>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72">
    <w:name w:val="xl172"/>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73">
    <w:name w:val="xl173"/>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74">
    <w:name w:val="xl174"/>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75">
    <w:name w:val="xl175"/>
    <w:basedOn w:val="a1"/>
    <w:rsid w:val="00A928BF"/>
    <w:pPr>
      <w:pBdr>
        <w:left w:val="single" w:sz="4" w:space="0" w:color="auto"/>
        <w:bottom w:val="single" w:sz="4" w:space="0" w:color="auto"/>
      </w:pBdr>
      <w:shd w:val="clear" w:color="000000" w:fill="FFF2CC"/>
      <w:spacing w:before="100" w:beforeAutospacing="1" w:after="100" w:afterAutospacing="1" w:line="259" w:lineRule="auto"/>
      <w:textAlignment w:val="center"/>
    </w:pPr>
    <w:rPr>
      <w:rFonts w:ascii="Calibri" w:hAnsi="Calibri"/>
      <w:sz w:val="22"/>
      <w:szCs w:val="22"/>
      <w:lang w:eastAsia="en-US"/>
    </w:rPr>
  </w:style>
  <w:style w:type="paragraph" w:customStyle="1" w:styleId="xl176">
    <w:name w:val="xl176"/>
    <w:basedOn w:val="a1"/>
    <w:rsid w:val="00A928BF"/>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59" w:lineRule="auto"/>
      <w:textAlignment w:val="center"/>
    </w:pPr>
    <w:rPr>
      <w:rFonts w:ascii="Calibri" w:hAnsi="Calibri"/>
      <w:sz w:val="22"/>
      <w:szCs w:val="22"/>
      <w:lang w:eastAsia="en-US"/>
    </w:rPr>
  </w:style>
  <w:style w:type="paragraph" w:customStyle="1" w:styleId="xl177">
    <w:name w:val="xl177"/>
    <w:basedOn w:val="a1"/>
    <w:rsid w:val="00A928BF"/>
    <w:pPr>
      <w:pBdr>
        <w:top w:val="single" w:sz="4" w:space="0" w:color="auto"/>
        <w:left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78">
    <w:name w:val="xl178"/>
    <w:basedOn w:val="a1"/>
    <w:rsid w:val="00A928BF"/>
    <w:pPr>
      <w:pBdr>
        <w:top w:val="single" w:sz="4" w:space="0" w:color="auto"/>
        <w:left w:val="single" w:sz="4" w:space="0" w:color="auto"/>
        <w:right w:val="single" w:sz="4" w:space="0" w:color="auto"/>
      </w:pBdr>
      <w:shd w:val="clear" w:color="000000" w:fill="CCCCFF"/>
      <w:spacing w:before="100" w:beforeAutospacing="1" w:after="100" w:afterAutospacing="1" w:line="259" w:lineRule="auto"/>
      <w:textAlignment w:val="center"/>
    </w:pPr>
    <w:rPr>
      <w:rFonts w:ascii="Calibri" w:hAnsi="Calibri"/>
      <w:sz w:val="22"/>
      <w:szCs w:val="22"/>
      <w:lang w:eastAsia="en-US"/>
    </w:rPr>
  </w:style>
  <w:style w:type="paragraph" w:customStyle="1" w:styleId="xl179">
    <w:name w:val="xl179"/>
    <w:basedOn w:val="a1"/>
    <w:rsid w:val="00A928BF"/>
    <w:pPr>
      <w:pBdr>
        <w:left w:val="single" w:sz="4" w:space="0" w:color="auto"/>
        <w:bottom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80">
    <w:name w:val="xl180"/>
    <w:basedOn w:val="a1"/>
    <w:rsid w:val="00A928BF"/>
    <w:pPr>
      <w:pBdr>
        <w:top w:val="single" w:sz="4" w:space="0" w:color="auto"/>
        <w:left w:val="single" w:sz="4" w:space="0" w:color="auto"/>
        <w:right w:val="single" w:sz="4" w:space="0" w:color="auto"/>
      </w:pBdr>
      <w:shd w:val="clear" w:color="000000" w:fill="FCE4D6"/>
      <w:spacing w:before="100" w:beforeAutospacing="1" w:after="100" w:afterAutospacing="1" w:line="259" w:lineRule="auto"/>
      <w:textAlignment w:val="center"/>
    </w:pPr>
    <w:rPr>
      <w:rFonts w:ascii="Calibri" w:hAnsi="Calibri"/>
      <w:sz w:val="22"/>
      <w:szCs w:val="22"/>
      <w:lang w:eastAsia="en-US"/>
    </w:rPr>
  </w:style>
  <w:style w:type="paragraph" w:customStyle="1" w:styleId="xl181">
    <w:name w:val="xl181"/>
    <w:basedOn w:val="a1"/>
    <w:rsid w:val="00A928BF"/>
    <w:pPr>
      <w:pBdr>
        <w:left w:val="single" w:sz="4" w:space="0" w:color="auto"/>
        <w:right w:val="single" w:sz="4" w:space="0" w:color="auto"/>
      </w:pBdr>
      <w:shd w:val="clear" w:color="000000" w:fill="FCE4D6"/>
      <w:spacing w:before="100" w:beforeAutospacing="1" w:after="100" w:afterAutospacing="1" w:line="259" w:lineRule="auto"/>
      <w:textAlignment w:val="center"/>
    </w:pPr>
    <w:rPr>
      <w:rFonts w:ascii="Calibri" w:hAnsi="Calibri"/>
      <w:sz w:val="22"/>
      <w:szCs w:val="22"/>
      <w:lang w:eastAsia="en-US"/>
    </w:rPr>
  </w:style>
  <w:style w:type="paragraph" w:customStyle="1" w:styleId="xl182">
    <w:name w:val="xl182"/>
    <w:basedOn w:val="a1"/>
    <w:rsid w:val="00A928BF"/>
    <w:pPr>
      <w:pBdr>
        <w:left w:val="single" w:sz="4" w:space="0" w:color="auto"/>
        <w:bottom w:val="single" w:sz="4" w:space="0" w:color="auto"/>
        <w:right w:val="single" w:sz="4" w:space="0" w:color="auto"/>
      </w:pBdr>
      <w:shd w:val="clear" w:color="000000" w:fill="FCE4D6"/>
      <w:spacing w:before="100" w:beforeAutospacing="1" w:after="100" w:afterAutospacing="1" w:line="259" w:lineRule="auto"/>
      <w:textAlignment w:val="center"/>
    </w:pPr>
    <w:rPr>
      <w:rFonts w:ascii="Calibri" w:hAnsi="Calibri"/>
      <w:sz w:val="22"/>
      <w:szCs w:val="22"/>
      <w:lang w:eastAsia="en-US"/>
    </w:rPr>
  </w:style>
  <w:style w:type="paragraph" w:customStyle="1" w:styleId="font7">
    <w:name w:val="font7"/>
    <w:basedOn w:val="a1"/>
    <w:rsid w:val="00A928BF"/>
    <w:pPr>
      <w:spacing w:before="100" w:beforeAutospacing="1" w:after="100" w:afterAutospacing="1" w:line="259" w:lineRule="auto"/>
    </w:pPr>
    <w:rPr>
      <w:rFonts w:ascii="Calibri" w:hAnsi="Calibri" w:cs="Calibri"/>
      <w:color w:val="000001"/>
      <w:sz w:val="22"/>
      <w:szCs w:val="22"/>
      <w:lang w:eastAsia="en-US"/>
    </w:rPr>
  </w:style>
  <w:style w:type="paragraph" w:customStyle="1" w:styleId="xl183">
    <w:name w:val="xl183"/>
    <w:basedOn w:val="a1"/>
    <w:rsid w:val="00A928BF"/>
    <w:pPr>
      <w:pBdr>
        <w:lef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84">
    <w:name w:val="xl184"/>
    <w:basedOn w:val="a1"/>
    <w:rsid w:val="00A928BF"/>
    <w:pPr>
      <w:pBdr>
        <w:left w:val="single" w:sz="4" w:space="0" w:color="auto"/>
        <w:bottom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85">
    <w:name w:val="xl185"/>
    <w:basedOn w:val="a1"/>
    <w:rsid w:val="00A928BF"/>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86">
    <w:name w:val="xl186"/>
    <w:basedOn w:val="a1"/>
    <w:rsid w:val="00A928BF"/>
    <w:pPr>
      <w:pBdr>
        <w:top w:val="single" w:sz="4" w:space="0" w:color="auto"/>
        <w:left w:val="single" w:sz="4" w:space="0" w:color="auto"/>
        <w:right w:val="single" w:sz="4" w:space="0" w:color="auto"/>
      </w:pBdr>
      <w:shd w:val="clear" w:color="000000" w:fill="70AD47"/>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87">
    <w:name w:val="xl187"/>
    <w:basedOn w:val="a1"/>
    <w:rsid w:val="00A928BF"/>
    <w:pPr>
      <w:pBdr>
        <w:left w:val="single" w:sz="4" w:space="0" w:color="auto"/>
        <w:right w:val="single" w:sz="4" w:space="0" w:color="auto"/>
      </w:pBdr>
      <w:shd w:val="clear" w:color="000000" w:fill="70AD47"/>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88">
    <w:name w:val="xl188"/>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89">
    <w:name w:val="xl189"/>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90">
    <w:name w:val="xl190"/>
    <w:basedOn w:val="a1"/>
    <w:rsid w:val="00A928BF"/>
    <w:pPr>
      <w:pBdr>
        <w:left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91">
    <w:name w:val="xl191"/>
    <w:basedOn w:val="a1"/>
    <w:rsid w:val="00A928BF"/>
    <w:pPr>
      <w:pBdr>
        <w:top w:val="single" w:sz="4" w:space="0" w:color="auto"/>
        <w:left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92">
    <w:name w:val="xl192"/>
    <w:basedOn w:val="a1"/>
    <w:rsid w:val="00A928BF"/>
    <w:pPr>
      <w:pBdr>
        <w:left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93">
    <w:name w:val="xl193"/>
    <w:basedOn w:val="a1"/>
    <w:rsid w:val="00A928BF"/>
    <w:pPr>
      <w:pBdr>
        <w:left w:val="single" w:sz="4" w:space="0" w:color="auto"/>
        <w:right w:val="single" w:sz="4" w:space="0" w:color="auto"/>
      </w:pBdr>
      <w:shd w:val="clear" w:color="000000" w:fill="E2EFDA"/>
      <w:spacing w:before="100" w:beforeAutospacing="1" w:after="100" w:afterAutospacing="1" w:line="259" w:lineRule="auto"/>
      <w:textAlignment w:val="center"/>
    </w:pPr>
    <w:rPr>
      <w:rFonts w:ascii="Calibri" w:hAnsi="Calibri"/>
      <w:sz w:val="22"/>
      <w:szCs w:val="22"/>
      <w:lang w:eastAsia="en-US"/>
    </w:rPr>
  </w:style>
  <w:style w:type="paragraph" w:customStyle="1" w:styleId="xl194">
    <w:name w:val="xl194"/>
    <w:basedOn w:val="a1"/>
    <w:rsid w:val="00A928BF"/>
    <w:pPr>
      <w:pBdr>
        <w:left w:val="single" w:sz="4" w:space="0" w:color="auto"/>
        <w:right w:val="single" w:sz="4" w:space="0" w:color="auto"/>
      </w:pBdr>
      <w:spacing w:before="100" w:beforeAutospacing="1" w:after="100" w:afterAutospacing="1" w:line="259" w:lineRule="auto"/>
      <w:textAlignment w:val="center"/>
    </w:pPr>
    <w:rPr>
      <w:rFonts w:ascii="Calibri" w:hAnsi="Calibri"/>
      <w:color w:val="FF0000"/>
      <w:sz w:val="22"/>
      <w:szCs w:val="22"/>
      <w:lang w:eastAsia="en-US"/>
    </w:rPr>
  </w:style>
  <w:style w:type="paragraph" w:customStyle="1" w:styleId="xl195">
    <w:name w:val="xl195"/>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96">
    <w:name w:val="xl196"/>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97">
    <w:name w:val="xl197"/>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98">
    <w:name w:val="xl198"/>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color w:val="FF0000"/>
      <w:sz w:val="22"/>
      <w:szCs w:val="22"/>
      <w:lang w:eastAsia="en-US"/>
    </w:rPr>
  </w:style>
  <w:style w:type="paragraph" w:customStyle="1" w:styleId="xl199">
    <w:name w:val="xl199"/>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color w:val="FF0000"/>
      <w:sz w:val="22"/>
      <w:szCs w:val="22"/>
      <w:lang w:eastAsia="en-US"/>
    </w:rPr>
  </w:style>
  <w:style w:type="paragraph" w:customStyle="1" w:styleId="xl200">
    <w:name w:val="xl200"/>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color w:val="FF0000"/>
      <w:sz w:val="22"/>
      <w:szCs w:val="22"/>
      <w:lang w:eastAsia="en-US"/>
    </w:rPr>
  </w:style>
  <w:style w:type="paragraph" w:customStyle="1" w:styleId="xl201">
    <w:name w:val="xl201"/>
    <w:basedOn w:val="a1"/>
    <w:rsid w:val="00A928BF"/>
    <w:pPr>
      <w:pBdr>
        <w:left w:val="single" w:sz="4" w:space="0" w:color="auto"/>
        <w:bottom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202">
    <w:name w:val="xl202"/>
    <w:basedOn w:val="a1"/>
    <w:rsid w:val="00A928BF"/>
    <w:pPr>
      <w:pBdr>
        <w:left w:val="single" w:sz="4" w:space="0" w:color="auto"/>
        <w:bottom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203">
    <w:name w:val="xl203"/>
    <w:basedOn w:val="a1"/>
    <w:rsid w:val="00A928BF"/>
    <w:pPr>
      <w:pBdr>
        <w:left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204">
    <w:name w:val="xl204"/>
    <w:basedOn w:val="a1"/>
    <w:rsid w:val="00A928BF"/>
    <w:pPr>
      <w:pBdr>
        <w:left w:val="single" w:sz="4" w:space="0" w:color="auto"/>
        <w:right w:val="single" w:sz="4" w:space="0" w:color="auto"/>
      </w:pBdr>
      <w:shd w:val="clear" w:color="000000" w:fill="E2EFDA"/>
      <w:spacing w:before="100" w:beforeAutospacing="1" w:after="100" w:afterAutospacing="1" w:line="259" w:lineRule="auto"/>
      <w:textAlignment w:val="center"/>
    </w:pPr>
    <w:rPr>
      <w:rFonts w:ascii="Calibri" w:hAnsi="Calibri"/>
      <w:sz w:val="22"/>
      <w:szCs w:val="22"/>
      <w:lang w:eastAsia="en-US"/>
    </w:rPr>
  </w:style>
  <w:style w:type="paragraph" w:customStyle="1" w:styleId="xl205">
    <w:name w:val="xl205"/>
    <w:basedOn w:val="a1"/>
    <w:rsid w:val="00A928BF"/>
    <w:pPr>
      <w:pBdr>
        <w:top w:val="single" w:sz="4" w:space="0" w:color="auto"/>
        <w:left w:val="single" w:sz="4" w:space="0" w:color="auto"/>
        <w:right w:val="single" w:sz="4" w:space="0" w:color="auto"/>
      </w:pBdr>
      <w:shd w:val="clear" w:color="000000" w:fill="70AD47"/>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06">
    <w:name w:val="xl206"/>
    <w:basedOn w:val="a1"/>
    <w:rsid w:val="00A928BF"/>
    <w:pPr>
      <w:pBdr>
        <w:left w:val="single" w:sz="4" w:space="0" w:color="auto"/>
        <w:right w:val="single" w:sz="4" w:space="0" w:color="auto"/>
      </w:pBdr>
      <w:shd w:val="clear" w:color="000000" w:fill="70AD47"/>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07">
    <w:name w:val="xl207"/>
    <w:basedOn w:val="a1"/>
    <w:rsid w:val="00A928BF"/>
    <w:pPr>
      <w:pBdr>
        <w:left w:val="single" w:sz="4" w:space="0" w:color="auto"/>
        <w:bottom w:val="single" w:sz="4" w:space="0" w:color="auto"/>
        <w:right w:val="single" w:sz="4" w:space="0" w:color="auto"/>
      </w:pBdr>
      <w:shd w:val="clear" w:color="000000" w:fill="70AD47"/>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08">
    <w:name w:val="xl208"/>
    <w:basedOn w:val="a1"/>
    <w:rsid w:val="00A928BF"/>
    <w:pPr>
      <w:pBdr>
        <w:left w:val="single" w:sz="4" w:space="0" w:color="auto"/>
        <w:right w:val="single" w:sz="4" w:space="0" w:color="auto"/>
      </w:pBdr>
      <w:shd w:val="clear" w:color="000000" w:fill="FFF2CC"/>
      <w:spacing w:before="100" w:beforeAutospacing="1" w:after="100" w:afterAutospacing="1" w:line="259" w:lineRule="auto"/>
      <w:textAlignment w:val="center"/>
    </w:pPr>
    <w:rPr>
      <w:rFonts w:ascii="Calibri" w:hAnsi="Calibri"/>
      <w:sz w:val="22"/>
      <w:szCs w:val="22"/>
      <w:lang w:eastAsia="en-US"/>
    </w:rPr>
  </w:style>
  <w:style w:type="paragraph" w:customStyle="1" w:styleId="xl209">
    <w:name w:val="xl209"/>
    <w:basedOn w:val="a1"/>
    <w:rsid w:val="00A928BF"/>
    <w:pPr>
      <w:pBdr>
        <w:left w:val="single" w:sz="4" w:space="0" w:color="auto"/>
        <w:bottom w:val="single" w:sz="4" w:space="0" w:color="auto"/>
        <w:right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10">
    <w:name w:val="xl210"/>
    <w:basedOn w:val="a1"/>
    <w:rsid w:val="00A928BF"/>
    <w:pPr>
      <w:pBdr>
        <w:top w:val="single" w:sz="4" w:space="0" w:color="auto"/>
        <w:lef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211">
    <w:name w:val="xl211"/>
    <w:basedOn w:val="a1"/>
    <w:rsid w:val="00A928BF"/>
    <w:pPr>
      <w:pBdr>
        <w:lef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212">
    <w:name w:val="xl212"/>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13">
    <w:name w:val="xl213"/>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14">
    <w:name w:val="xl214"/>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15">
    <w:name w:val="xl215"/>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16">
    <w:name w:val="xl216"/>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textAlignment w:val="center"/>
    </w:pPr>
    <w:rPr>
      <w:rFonts w:ascii="Calibri" w:hAnsi="Calibri"/>
      <w:color w:val="7030A0"/>
      <w:sz w:val="22"/>
      <w:szCs w:val="22"/>
      <w:lang w:eastAsia="en-US"/>
    </w:rPr>
  </w:style>
  <w:style w:type="paragraph" w:customStyle="1" w:styleId="xl217">
    <w:name w:val="xl217"/>
    <w:basedOn w:val="a1"/>
    <w:rsid w:val="00A928BF"/>
    <w:pPr>
      <w:pBdr>
        <w:top w:val="single" w:sz="4" w:space="0" w:color="auto"/>
        <w:left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18">
    <w:name w:val="xl218"/>
    <w:basedOn w:val="a1"/>
    <w:rsid w:val="00A928BF"/>
    <w:pPr>
      <w:pBdr>
        <w:left w:val="single" w:sz="4" w:space="0" w:color="auto"/>
        <w:bottom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19">
    <w:name w:val="xl219"/>
    <w:basedOn w:val="a1"/>
    <w:rsid w:val="00A928BF"/>
    <w:pPr>
      <w:pBdr>
        <w:left w:val="single" w:sz="4" w:space="0" w:color="auto"/>
        <w:right w:val="single" w:sz="4" w:space="0" w:color="auto"/>
      </w:pBdr>
      <w:shd w:val="clear" w:color="000000" w:fill="FCE4D6"/>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20">
    <w:name w:val="xl220"/>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21">
    <w:name w:val="xl221"/>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22">
    <w:name w:val="xl222"/>
    <w:basedOn w:val="a1"/>
    <w:rsid w:val="00A928BF"/>
    <w:pPr>
      <w:spacing w:before="100" w:beforeAutospacing="1" w:after="100" w:afterAutospacing="1" w:line="259" w:lineRule="auto"/>
      <w:textAlignment w:val="center"/>
    </w:pPr>
    <w:rPr>
      <w:rFonts w:ascii="Calibri" w:hAnsi="Calibri"/>
      <w:b/>
      <w:bCs/>
      <w:sz w:val="22"/>
      <w:szCs w:val="22"/>
      <w:lang w:eastAsia="en-US"/>
    </w:rPr>
  </w:style>
  <w:style w:type="paragraph" w:customStyle="1" w:styleId="xl223">
    <w:name w:val="xl223"/>
    <w:basedOn w:val="a1"/>
    <w:rsid w:val="00A928BF"/>
    <w:pPr>
      <w:pBdr>
        <w:bottom w:val="single" w:sz="4" w:space="0" w:color="auto"/>
      </w:pBdr>
      <w:spacing w:before="100" w:beforeAutospacing="1" w:after="100" w:afterAutospacing="1" w:line="259" w:lineRule="auto"/>
      <w:textAlignment w:val="center"/>
    </w:pPr>
    <w:rPr>
      <w:rFonts w:ascii="Calibri" w:hAnsi="Calibri"/>
      <w:b/>
      <w:bCs/>
      <w:sz w:val="22"/>
      <w:szCs w:val="22"/>
      <w:lang w:eastAsia="en-US"/>
    </w:rPr>
  </w:style>
  <w:style w:type="paragraph" w:customStyle="1" w:styleId="xl224">
    <w:name w:val="xl224"/>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25">
    <w:name w:val="xl225"/>
    <w:basedOn w:val="a1"/>
    <w:rsid w:val="00A928BF"/>
    <w:pPr>
      <w:pBdr>
        <w:top w:val="single" w:sz="4" w:space="0" w:color="auto"/>
        <w:left w:val="single" w:sz="4" w:space="0" w:color="auto"/>
        <w:right w:val="single" w:sz="4" w:space="0" w:color="auto"/>
      </w:pBdr>
      <w:spacing w:before="100" w:beforeAutospacing="1" w:after="100" w:afterAutospacing="1" w:line="259" w:lineRule="auto"/>
      <w:textAlignment w:val="center"/>
    </w:pPr>
    <w:rPr>
      <w:rFonts w:ascii="Calibri" w:hAnsi="Calibri"/>
      <w:color w:val="7030A0"/>
      <w:sz w:val="22"/>
      <w:szCs w:val="22"/>
      <w:lang w:eastAsia="en-US"/>
    </w:rPr>
  </w:style>
  <w:style w:type="paragraph" w:customStyle="1" w:styleId="xl226">
    <w:name w:val="xl226"/>
    <w:basedOn w:val="a1"/>
    <w:rsid w:val="00A928BF"/>
    <w:pPr>
      <w:pBdr>
        <w:left w:val="single" w:sz="4" w:space="0" w:color="auto"/>
        <w:right w:val="single" w:sz="4" w:space="0" w:color="auto"/>
      </w:pBdr>
      <w:spacing w:before="100" w:beforeAutospacing="1" w:after="100" w:afterAutospacing="1" w:line="259" w:lineRule="auto"/>
      <w:textAlignment w:val="center"/>
    </w:pPr>
    <w:rPr>
      <w:rFonts w:ascii="Calibri" w:hAnsi="Calibri"/>
      <w:color w:val="7030A0"/>
      <w:sz w:val="22"/>
      <w:szCs w:val="22"/>
      <w:lang w:eastAsia="en-US"/>
    </w:rPr>
  </w:style>
  <w:style w:type="paragraph" w:customStyle="1" w:styleId="xl227">
    <w:name w:val="xl227"/>
    <w:basedOn w:val="a1"/>
    <w:rsid w:val="00A928BF"/>
    <w:pPr>
      <w:pBdr>
        <w:left w:val="single" w:sz="4" w:space="0" w:color="auto"/>
        <w:right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28">
    <w:name w:val="xl228"/>
    <w:basedOn w:val="a1"/>
    <w:rsid w:val="00A928BF"/>
    <w:pPr>
      <w:pBdr>
        <w:top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29">
    <w:name w:val="xl229"/>
    <w:basedOn w:val="a1"/>
    <w:rsid w:val="00A928BF"/>
    <w:pPr>
      <w:pBdr>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30">
    <w:name w:val="xl230"/>
    <w:basedOn w:val="a1"/>
    <w:rsid w:val="00A928BF"/>
    <w:pPr>
      <w:pBdr>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31">
    <w:name w:val="xl231"/>
    <w:basedOn w:val="a1"/>
    <w:rsid w:val="00A928BF"/>
    <w:pPr>
      <w:pBdr>
        <w:top w:val="single" w:sz="4" w:space="0" w:color="auto"/>
        <w:left w:val="single" w:sz="4" w:space="0" w:color="auto"/>
        <w:right w:val="single" w:sz="4" w:space="0" w:color="auto"/>
      </w:pBdr>
      <w:shd w:val="clear" w:color="000000" w:fill="FFF2CC"/>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2">
    <w:name w:val="xl232"/>
    <w:basedOn w:val="a1"/>
    <w:rsid w:val="00A928BF"/>
    <w:pPr>
      <w:pBdr>
        <w:left w:val="single" w:sz="4" w:space="0" w:color="auto"/>
        <w:right w:val="single" w:sz="4" w:space="0" w:color="auto"/>
      </w:pBdr>
      <w:shd w:val="clear" w:color="000000" w:fill="FFF2CC"/>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3">
    <w:name w:val="xl233"/>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4">
    <w:name w:val="xl234"/>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5">
    <w:name w:val="xl235"/>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6">
    <w:name w:val="xl236"/>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7">
    <w:name w:val="xl237"/>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8">
    <w:name w:val="xl238"/>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39">
    <w:name w:val="xl239"/>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40">
    <w:name w:val="xl240"/>
    <w:basedOn w:val="a1"/>
    <w:rsid w:val="00A928BF"/>
    <w:pPr>
      <w:pBdr>
        <w:top w:val="single" w:sz="4" w:space="0" w:color="auto"/>
        <w:left w:val="single" w:sz="4" w:space="0" w:color="auto"/>
        <w:bottom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41">
    <w:name w:val="xl241"/>
    <w:basedOn w:val="a1"/>
    <w:rsid w:val="00A928BF"/>
    <w:pPr>
      <w:pBdr>
        <w:top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42">
    <w:name w:val="xl242"/>
    <w:basedOn w:val="a1"/>
    <w:rsid w:val="00A928B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3">
    <w:name w:val="xl243"/>
    <w:basedOn w:val="a1"/>
    <w:rsid w:val="00A928BF"/>
    <w:pPr>
      <w:pBdr>
        <w:top w:val="single" w:sz="4" w:space="0" w:color="auto"/>
        <w:left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4">
    <w:name w:val="xl244"/>
    <w:basedOn w:val="a1"/>
    <w:rsid w:val="00A928BF"/>
    <w:pPr>
      <w:pBdr>
        <w:left w:val="single" w:sz="4" w:space="0" w:color="auto"/>
        <w:bottom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5">
    <w:name w:val="xl245"/>
    <w:basedOn w:val="a1"/>
    <w:rsid w:val="00A928BF"/>
    <w:pPr>
      <w:pBdr>
        <w:left w:val="single" w:sz="4" w:space="0" w:color="auto"/>
        <w:bottom w:val="single" w:sz="4" w:space="0" w:color="auto"/>
        <w:right w:val="single" w:sz="4" w:space="0" w:color="auto"/>
      </w:pBdr>
      <w:shd w:val="clear" w:color="000000" w:fill="CCCCFF"/>
      <w:spacing w:before="100" w:beforeAutospacing="1" w:after="100" w:afterAutospacing="1" w:line="259" w:lineRule="auto"/>
      <w:textAlignment w:val="center"/>
    </w:pPr>
    <w:rPr>
      <w:rFonts w:ascii="Calibri" w:hAnsi="Calibri"/>
      <w:sz w:val="22"/>
      <w:szCs w:val="22"/>
      <w:lang w:eastAsia="en-US"/>
    </w:rPr>
  </w:style>
  <w:style w:type="paragraph" w:customStyle="1" w:styleId="xl246">
    <w:name w:val="xl246"/>
    <w:basedOn w:val="a1"/>
    <w:rsid w:val="00A928BF"/>
    <w:pPr>
      <w:pBdr>
        <w:top w:val="single" w:sz="4" w:space="0" w:color="auto"/>
        <w:left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7">
    <w:name w:val="xl247"/>
    <w:basedOn w:val="a1"/>
    <w:rsid w:val="00A928BF"/>
    <w:pPr>
      <w:pBdr>
        <w:left w:val="single" w:sz="4" w:space="0" w:color="auto"/>
        <w:bottom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8">
    <w:name w:val="xl248"/>
    <w:basedOn w:val="a1"/>
    <w:rsid w:val="00A928BF"/>
    <w:pPr>
      <w:pBdr>
        <w:top w:val="single" w:sz="4" w:space="0" w:color="auto"/>
        <w:left w:val="single" w:sz="4" w:space="0" w:color="auto"/>
        <w:right w:val="single" w:sz="4" w:space="0" w:color="auto"/>
      </w:pBdr>
      <w:shd w:val="clear" w:color="000000" w:fill="DDEBF7"/>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9">
    <w:name w:val="xl249"/>
    <w:basedOn w:val="a1"/>
    <w:rsid w:val="00A928BF"/>
    <w:pPr>
      <w:pBdr>
        <w:left w:val="single" w:sz="4" w:space="0" w:color="auto"/>
        <w:right w:val="single" w:sz="4" w:space="0" w:color="auto"/>
      </w:pBdr>
      <w:shd w:val="clear" w:color="000000" w:fill="DDEBF7"/>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50">
    <w:name w:val="xl250"/>
    <w:basedOn w:val="a1"/>
    <w:rsid w:val="00A928BF"/>
    <w:pPr>
      <w:pBdr>
        <w:left w:val="single" w:sz="4" w:space="0" w:color="auto"/>
        <w:bottom w:val="single" w:sz="4" w:space="0" w:color="auto"/>
        <w:right w:val="single" w:sz="4" w:space="0" w:color="auto"/>
      </w:pBdr>
      <w:shd w:val="clear" w:color="000000" w:fill="DDEBF7"/>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51">
    <w:name w:val="xl251"/>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52">
    <w:name w:val="xl252"/>
    <w:basedOn w:val="a1"/>
    <w:rsid w:val="00A928BF"/>
    <w:pPr>
      <w:pBdr>
        <w:left w:val="single" w:sz="4" w:space="0" w:color="auto"/>
        <w:right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53">
    <w:name w:val="xl253"/>
    <w:basedOn w:val="a1"/>
    <w:rsid w:val="00A928BF"/>
    <w:pPr>
      <w:pBdr>
        <w:left w:val="single" w:sz="4" w:space="0" w:color="auto"/>
        <w:bottom w:val="single" w:sz="4" w:space="0" w:color="auto"/>
        <w:right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54">
    <w:name w:val="xl254"/>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pPr>
    <w:rPr>
      <w:rFonts w:ascii="Calibri" w:hAnsi="Calibri"/>
      <w:sz w:val="22"/>
      <w:szCs w:val="22"/>
      <w:lang w:eastAsia="en-US"/>
    </w:rPr>
  </w:style>
  <w:style w:type="paragraph" w:customStyle="1" w:styleId="xl255">
    <w:name w:val="xl255"/>
    <w:basedOn w:val="a1"/>
    <w:rsid w:val="00A928BF"/>
    <w:pPr>
      <w:pBdr>
        <w:left w:val="single" w:sz="4" w:space="0" w:color="auto"/>
        <w:right w:val="single" w:sz="4" w:space="0" w:color="auto"/>
      </w:pBdr>
      <w:spacing w:before="100" w:beforeAutospacing="1" w:after="100" w:afterAutospacing="1" w:line="259" w:lineRule="auto"/>
      <w:jc w:val="center"/>
    </w:pPr>
    <w:rPr>
      <w:rFonts w:ascii="Calibri" w:hAnsi="Calibri"/>
      <w:sz w:val="22"/>
      <w:szCs w:val="22"/>
      <w:lang w:eastAsia="en-US"/>
    </w:rPr>
  </w:style>
  <w:style w:type="paragraph" w:customStyle="1" w:styleId="xl256">
    <w:name w:val="xl256"/>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pPr>
    <w:rPr>
      <w:rFonts w:ascii="Calibri" w:hAnsi="Calibri"/>
      <w:sz w:val="22"/>
      <w:szCs w:val="22"/>
      <w:lang w:eastAsia="en-US"/>
    </w:rPr>
  </w:style>
  <w:style w:type="paragraph" w:customStyle="1" w:styleId="xl257">
    <w:name w:val="xl257"/>
    <w:basedOn w:val="a1"/>
    <w:rsid w:val="00A928BF"/>
    <w:pPr>
      <w:pBdr>
        <w:left w:val="single" w:sz="4" w:space="0" w:color="auto"/>
        <w:bottom w:val="single" w:sz="4" w:space="0" w:color="auto"/>
        <w:right w:val="single" w:sz="4" w:space="0" w:color="auto"/>
      </w:pBdr>
      <w:shd w:val="clear" w:color="000000" w:fill="CCCCFF"/>
      <w:spacing w:before="100" w:beforeAutospacing="1" w:after="100" w:afterAutospacing="1" w:line="259" w:lineRule="auto"/>
      <w:textAlignment w:val="center"/>
    </w:pPr>
    <w:rPr>
      <w:rFonts w:ascii="Calibri" w:hAnsi="Calibri"/>
      <w:sz w:val="22"/>
      <w:szCs w:val="22"/>
      <w:lang w:eastAsia="en-US"/>
    </w:rPr>
  </w:style>
  <w:style w:type="paragraph" w:customStyle="1" w:styleId="xl258">
    <w:name w:val="xl258"/>
    <w:basedOn w:val="a1"/>
    <w:rsid w:val="00A928BF"/>
    <w:pPr>
      <w:pBdr>
        <w:left w:val="single" w:sz="4" w:space="0" w:color="auto"/>
        <w:right w:val="single" w:sz="4" w:space="0" w:color="auto"/>
      </w:pBdr>
      <w:shd w:val="clear" w:color="000000" w:fill="FCE4D6"/>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59">
    <w:name w:val="xl259"/>
    <w:basedOn w:val="a1"/>
    <w:rsid w:val="00A928BF"/>
    <w:pPr>
      <w:pBdr>
        <w:top w:val="single" w:sz="4" w:space="0" w:color="auto"/>
        <w:left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0">
    <w:name w:val="xl260"/>
    <w:basedOn w:val="a1"/>
    <w:rsid w:val="00A928BF"/>
    <w:pPr>
      <w:pBdr>
        <w:left w:val="single" w:sz="4" w:space="0" w:color="auto"/>
        <w:bottom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1">
    <w:name w:val="xl261"/>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color w:val="FF0000"/>
      <w:sz w:val="22"/>
      <w:szCs w:val="22"/>
      <w:lang w:eastAsia="en-US"/>
    </w:rPr>
  </w:style>
  <w:style w:type="paragraph" w:customStyle="1" w:styleId="xl262">
    <w:name w:val="xl262"/>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color w:val="FF0000"/>
      <w:sz w:val="22"/>
      <w:szCs w:val="22"/>
      <w:lang w:eastAsia="en-US"/>
    </w:rPr>
  </w:style>
  <w:style w:type="paragraph" w:customStyle="1" w:styleId="xl263">
    <w:name w:val="xl263"/>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4">
    <w:name w:val="xl264"/>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5">
    <w:name w:val="xl265"/>
    <w:basedOn w:val="a1"/>
    <w:rsid w:val="00A928BF"/>
    <w:pPr>
      <w:pBdr>
        <w:top w:val="single" w:sz="4" w:space="0" w:color="auto"/>
        <w:left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6">
    <w:name w:val="xl266"/>
    <w:basedOn w:val="a1"/>
    <w:rsid w:val="00A928BF"/>
    <w:pPr>
      <w:pBdr>
        <w:left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7">
    <w:name w:val="xl267"/>
    <w:basedOn w:val="a1"/>
    <w:rsid w:val="00A928BF"/>
    <w:pPr>
      <w:pBdr>
        <w:left w:val="single" w:sz="4" w:space="0" w:color="auto"/>
        <w:bottom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8">
    <w:name w:val="xl268"/>
    <w:basedOn w:val="a1"/>
    <w:rsid w:val="00A928BF"/>
    <w:pPr>
      <w:pBdr>
        <w:top w:val="single" w:sz="4" w:space="0" w:color="auto"/>
        <w:left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9">
    <w:name w:val="xl269"/>
    <w:basedOn w:val="a1"/>
    <w:rsid w:val="00A928BF"/>
    <w:pPr>
      <w:pBdr>
        <w:left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font8">
    <w:name w:val="font8"/>
    <w:basedOn w:val="a1"/>
    <w:rsid w:val="00A928BF"/>
    <w:pPr>
      <w:spacing w:before="100" w:beforeAutospacing="1" w:after="100" w:afterAutospacing="1" w:line="259" w:lineRule="auto"/>
    </w:pPr>
    <w:rPr>
      <w:rFonts w:ascii="Calibri" w:hAnsi="Calibri" w:cs="Calibri"/>
      <w:color w:val="FF0000"/>
      <w:sz w:val="22"/>
      <w:szCs w:val="22"/>
      <w:lang w:eastAsia="en-US"/>
    </w:rPr>
  </w:style>
  <w:style w:type="table" w:customStyle="1" w:styleId="170">
    <w:name w:val="17"/>
    <w:basedOn w:val="a3"/>
    <w:rsid w:val="00A928BF"/>
    <w:pPr>
      <w:spacing w:before="240"/>
      <w:ind w:firstLine="851"/>
      <w:jc w:val="both"/>
    </w:pPr>
    <w:rPr>
      <w:sz w:val="28"/>
      <w:szCs w:val="28"/>
    </w:rPr>
    <w:tblPr>
      <w:tblStyleRowBandSize w:val="1"/>
      <w:tblStyleColBandSize w:val="1"/>
      <w:tblInd w:w="0" w:type="dxa"/>
      <w:tblCellMar>
        <w:top w:w="0" w:type="dxa"/>
        <w:left w:w="108" w:type="dxa"/>
        <w:bottom w:w="0" w:type="dxa"/>
        <w:right w:w="108" w:type="dxa"/>
      </w:tblCellMar>
    </w:tblPr>
  </w:style>
  <w:style w:type="table" w:customStyle="1" w:styleId="160">
    <w:name w:val="16"/>
    <w:basedOn w:val="a3"/>
    <w:rsid w:val="00A928BF"/>
    <w:pPr>
      <w:spacing w:before="240"/>
      <w:ind w:firstLine="851"/>
      <w:jc w:val="both"/>
    </w:pPr>
    <w:rPr>
      <w:sz w:val="28"/>
      <w:szCs w:val="28"/>
    </w:rPr>
    <w:tblPr>
      <w:tblStyleRowBandSize w:val="1"/>
      <w:tblStyleColBandSize w:val="1"/>
      <w:tblInd w:w="0" w:type="dxa"/>
      <w:tblCellMar>
        <w:top w:w="0" w:type="dxa"/>
        <w:left w:w="108" w:type="dxa"/>
        <w:bottom w:w="0" w:type="dxa"/>
        <w:right w:w="108" w:type="dxa"/>
      </w:tblCellMar>
    </w:tblPr>
  </w:style>
  <w:style w:type="paragraph" w:customStyle="1" w:styleId="xl63">
    <w:name w:val="xl63"/>
    <w:basedOn w:val="a1"/>
    <w:rsid w:val="00A928BF"/>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59" w:lineRule="auto"/>
      <w:textAlignment w:val="top"/>
    </w:pPr>
    <w:rPr>
      <w:rFonts w:ascii="Calibri" w:hAnsi="Calibri"/>
      <w:sz w:val="22"/>
      <w:szCs w:val="22"/>
      <w:lang w:eastAsia="en-US"/>
    </w:rPr>
  </w:style>
  <w:style w:type="paragraph" w:customStyle="1" w:styleId="xl64">
    <w:name w:val="xl64"/>
    <w:basedOn w:val="a1"/>
    <w:rsid w:val="00A928BF"/>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59" w:lineRule="auto"/>
      <w:textAlignment w:val="center"/>
    </w:pPr>
    <w:rPr>
      <w:rFonts w:ascii="Calibri" w:hAnsi="Calibri"/>
      <w:sz w:val="22"/>
      <w:szCs w:val="22"/>
      <w:lang w:eastAsia="en-US"/>
    </w:rPr>
  </w:style>
  <w:style w:type="character" w:customStyle="1" w:styleId="1f">
    <w:name w:val="Неразрешенное упоминание1"/>
    <w:uiPriority w:val="99"/>
    <w:semiHidden/>
    <w:unhideWhenUsed/>
    <w:rsid w:val="00A928BF"/>
    <w:rPr>
      <w:color w:val="605E5C"/>
      <w:shd w:val="clear" w:color="auto" w:fill="E1DFDD"/>
    </w:rPr>
  </w:style>
  <w:style w:type="paragraph" w:customStyle="1" w:styleId="2-">
    <w:name w:val="Рег. Заголовок 2-го уровня регламента"/>
    <w:basedOn w:val="a1"/>
    <w:qFormat/>
    <w:rsid w:val="00A928BF"/>
    <w:pPr>
      <w:autoSpaceDE w:val="0"/>
      <w:autoSpaceDN w:val="0"/>
      <w:adjustRightInd w:val="0"/>
      <w:spacing w:before="360" w:after="240" w:line="259" w:lineRule="auto"/>
      <w:ind w:left="720" w:hanging="360"/>
      <w:jc w:val="center"/>
      <w:outlineLvl w:val="1"/>
    </w:pPr>
    <w:rPr>
      <w:rFonts w:ascii="Calibri" w:eastAsia="Calibri" w:hAnsi="Calibri"/>
      <w:b/>
      <w:i/>
      <w:sz w:val="28"/>
      <w:szCs w:val="28"/>
      <w:lang w:eastAsia="en-US"/>
    </w:rPr>
  </w:style>
  <w:style w:type="paragraph" w:customStyle="1" w:styleId="115">
    <w:name w:val="Рег. Основной текст уровнеь 1.1 (базовый)"/>
    <w:basedOn w:val="a1"/>
    <w:qFormat/>
    <w:rsid w:val="00A928BF"/>
    <w:pPr>
      <w:autoSpaceDE w:val="0"/>
      <w:autoSpaceDN w:val="0"/>
      <w:adjustRightInd w:val="0"/>
      <w:spacing w:after="160" w:line="276" w:lineRule="auto"/>
      <w:ind w:left="1713" w:hanging="720"/>
      <w:jc w:val="both"/>
    </w:pPr>
    <w:rPr>
      <w:rFonts w:ascii="Calibri" w:eastAsia="Calibri" w:hAnsi="Calibri"/>
      <w:sz w:val="28"/>
      <w:szCs w:val="28"/>
      <w:lang w:eastAsia="en-US"/>
    </w:rPr>
  </w:style>
  <w:style w:type="paragraph" w:customStyle="1" w:styleId="affffff">
    <w:name w:val="Рег. Обычный с отступом"/>
    <w:basedOn w:val="a1"/>
    <w:qFormat/>
    <w:rsid w:val="00A928BF"/>
    <w:pPr>
      <w:suppressAutoHyphens/>
      <w:autoSpaceDE w:val="0"/>
      <w:autoSpaceDN w:val="0"/>
      <w:adjustRightInd w:val="0"/>
      <w:spacing w:after="160" w:line="276" w:lineRule="auto"/>
      <w:ind w:firstLine="540"/>
      <w:jc w:val="both"/>
    </w:pPr>
    <w:rPr>
      <w:rFonts w:ascii="Calibri" w:hAnsi="Calibri"/>
      <w:sz w:val="28"/>
      <w:szCs w:val="28"/>
      <w:lang w:eastAsia="ar-SA"/>
    </w:rPr>
  </w:style>
  <w:style w:type="paragraph" w:styleId="2d">
    <w:name w:val="Quote"/>
    <w:basedOn w:val="a1"/>
    <w:next w:val="a1"/>
    <w:link w:val="2e"/>
    <w:uiPriority w:val="29"/>
    <w:qFormat/>
    <w:rsid w:val="00A928BF"/>
    <w:pPr>
      <w:spacing w:before="200" w:after="160" w:line="259" w:lineRule="auto"/>
      <w:ind w:left="864" w:right="864"/>
    </w:pPr>
    <w:rPr>
      <w:rFonts w:ascii="Calibri" w:hAnsi="Calibri"/>
      <w:i/>
      <w:iCs/>
      <w:color w:val="404040"/>
      <w:sz w:val="22"/>
      <w:szCs w:val="22"/>
      <w:lang w:val="x-none" w:eastAsia="en-US"/>
    </w:rPr>
  </w:style>
  <w:style w:type="character" w:customStyle="1" w:styleId="2e">
    <w:name w:val="Цитата 2 Знак"/>
    <w:basedOn w:val="a2"/>
    <w:link w:val="2d"/>
    <w:uiPriority w:val="29"/>
    <w:rsid w:val="00A928BF"/>
    <w:rPr>
      <w:rFonts w:ascii="Calibri" w:hAnsi="Calibri"/>
      <w:i/>
      <w:iCs/>
      <w:color w:val="404040"/>
      <w:sz w:val="22"/>
      <w:szCs w:val="22"/>
      <w:lang w:val="x-none" w:eastAsia="en-US"/>
    </w:rPr>
  </w:style>
  <w:style w:type="paragraph" w:styleId="affffff0">
    <w:name w:val="Intense Quote"/>
    <w:basedOn w:val="a1"/>
    <w:next w:val="a1"/>
    <w:link w:val="affffff1"/>
    <w:uiPriority w:val="30"/>
    <w:qFormat/>
    <w:rsid w:val="00A928BF"/>
    <w:pPr>
      <w:pBdr>
        <w:top w:val="single" w:sz="4" w:space="10" w:color="4472C4"/>
        <w:bottom w:val="single" w:sz="4" w:space="10" w:color="4472C4"/>
      </w:pBdr>
      <w:spacing w:before="360" w:after="360" w:line="259" w:lineRule="auto"/>
      <w:ind w:left="864" w:right="864"/>
      <w:jc w:val="center"/>
    </w:pPr>
    <w:rPr>
      <w:rFonts w:ascii="Calibri" w:hAnsi="Calibri"/>
      <w:i/>
      <w:iCs/>
      <w:color w:val="4472C4"/>
      <w:sz w:val="22"/>
      <w:szCs w:val="22"/>
      <w:lang w:val="x-none" w:eastAsia="en-US"/>
    </w:rPr>
  </w:style>
  <w:style w:type="character" w:customStyle="1" w:styleId="affffff1">
    <w:name w:val="Выделенная цитата Знак"/>
    <w:basedOn w:val="a2"/>
    <w:link w:val="affffff0"/>
    <w:uiPriority w:val="30"/>
    <w:rsid w:val="00A928BF"/>
    <w:rPr>
      <w:rFonts w:ascii="Calibri" w:hAnsi="Calibri"/>
      <w:i/>
      <w:iCs/>
      <w:color w:val="4472C4"/>
      <w:sz w:val="22"/>
      <w:szCs w:val="22"/>
      <w:lang w:val="x-none" w:eastAsia="en-US"/>
    </w:rPr>
  </w:style>
  <w:style w:type="character" w:styleId="affffff2">
    <w:name w:val="Subtle Emphasis"/>
    <w:uiPriority w:val="19"/>
    <w:qFormat/>
    <w:rsid w:val="00A928BF"/>
    <w:rPr>
      <w:i/>
      <w:iCs/>
      <w:color w:val="404040"/>
    </w:rPr>
  </w:style>
  <w:style w:type="character" w:styleId="affffff3">
    <w:name w:val="Intense Emphasis"/>
    <w:uiPriority w:val="21"/>
    <w:qFormat/>
    <w:rsid w:val="00A928BF"/>
    <w:rPr>
      <w:i/>
      <w:iCs/>
      <w:color w:val="4472C4"/>
    </w:rPr>
  </w:style>
  <w:style w:type="character" w:styleId="affffff4">
    <w:name w:val="Subtle Reference"/>
    <w:uiPriority w:val="31"/>
    <w:qFormat/>
    <w:rsid w:val="00A928BF"/>
    <w:rPr>
      <w:smallCaps/>
      <w:color w:val="404040"/>
    </w:rPr>
  </w:style>
  <w:style w:type="character" w:styleId="affffff5">
    <w:name w:val="Intense Reference"/>
    <w:uiPriority w:val="32"/>
    <w:qFormat/>
    <w:rsid w:val="00A928BF"/>
    <w:rPr>
      <w:b/>
      <w:bCs/>
      <w:smallCaps/>
      <w:color w:val="4472C4"/>
      <w:spacing w:val="5"/>
    </w:rPr>
  </w:style>
  <w:style w:type="character" w:styleId="affffff6">
    <w:name w:val="Book Title"/>
    <w:uiPriority w:val="33"/>
    <w:qFormat/>
    <w:rsid w:val="00A928BF"/>
    <w:rPr>
      <w:b/>
      <w:bCs/>
      <w:i/>
      <w:iCs/>
      <w:spacing w:val="5"/>
    </w:rPr>
  </w:style>
  <w:style w:type="paragraph" w:customStyle="1" w:styleId="a0">
    <w:name w:val="МУ Обычный стиль"/>
    <w:basedOn w:val="a1"/>
    <w:autoRedefine/>
    <w:rsid w:val="00A928BF"/>
    <w:pPr>
      <w:numPr>
        <w:numId w:val="29"/>
      </w:numPr>
      <w:tabs>
        <w:tab w:val="left" w:pos="1276"/>
      </w:tabs>
      <w:autoSpaceDE w:val="0"/>
      <w:autoSpaceDN w:val="0"/>
      <w:adjustRightInd w:val="0"/>
      <w:spacing w:line="360" w:lineRule="auto"/>
      <w:jc w:val="both"/>
    </w:pPr>
    <w:rPr>
      <w:sz w:val="28"/>
      <w:szCs w:val="28"/>
    </w:rPr>
  </w:style>
  <w:style w:type="paragraph" w:customStyle="1" w:styleId="11">
    <w:name w:val="Рег. Основной текст уровень 1.1 (сценарии)"/>
    <w:basedOn w:val="115"/>
    <w:qFormat/>
    <w:rsid w:val="00A928BF"/>
    <w:pPr>
      <w:numPr>
        <w:ilvl w:val="1"/>
        <w:numId w:val="29"/>
      </w:numPr>
      <w:spacing w:before="360" w:after="240"/>
    </w:pPr>
    <w:rPr>
      <w:rFonts w:ascii="Times New Roman" w:hAnsi="Times New Roman"/>
      <w:i/>
    </w:rPr>
  </w:style>
  <w:style w:type="character" w:customStyle="1" w:styleId="apple-converted-space">
    <w:name w:val="apple-converted-space"/>
    <w:rsid w:val="00A928BF"/>
  </w:style>
  <w:style w:type="table" w:customStyle="1" w:styleId="81">
    <w:name w:val="Сетка таблицы8"/>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Рег. Основной нумерованный 1. текст"/>
    <w:basedOn w:val="ConsPlusNormal"/>
    <w:qFormat/>
    <w:rsid w:val="00A928BF"/>
    <w:pPr>
      <w:numPr>
        <w:numId w:val="30"/>
      </w:numPr>
      <w:spacing w:line="276" w:lineRule="auto"/>
      <w:jc w:val="both"/>
    </w:pPr>
    <w:rPr>
      <w:rFonts w:ascii="Times New Roman" w:hAnsi="Times New Roman" w:cs="Times New Roman"/>
      <w:sz w:val="28"/>
      <w:szCs w:val="28"/>
    </w:rPr>
  </w:style>
  <w:style w:type="table" w:customStyle="1" w:styleId="1f0">
    <w:name w:val="Сетка таблицы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
    <w:name w:val="Сетка таблицы2"/>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7">
    <w:name w:val="line number"/>
    <w:uiPriority w:val="99"/>
    <w:unhideWhenUsed/>
    <w:rsid w:val="00A928BF"/>
  </w:style>
  <w:style w:type="paragraph" w:customStyle="1" w:styleId="pcenter">
    <w:name w:val="pcenter"/>
    <w:basedOn w:val="a1"/>
    <w:rsid w:val="00A928BF"/>
    <w:pPr>
      <w:spacing w:before="100" w:beforeAutospacing="1" w:after="100" w:afterAutospacing="1"/>
    </w:pPr>
    <w:rPr>
      <w:sz w:val="24"/>
      <w:szCs w:val="24"/>
    </w:rPr>
  </w:style>
  <w:style w:type="table" w:customStyle="1" w:styleId="3a">
    <w:name w:val="Сетка таблицы3"/>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Сетка таблицы4"/>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710">
    <w:name w:val="Заголовок 71"/>
    <w:basedOn w:val="a1"/>
    <w:next w:val="a1"/>
    <w:uiPriority w:val="9"/>
    <w:semiHidden/>
    <w:unhideWhenUsed/>
    <w:qFormat/>
    <w:rsid w:val="00A928BF"/>
    <w:pPr>
      <w:keepNext/>
      <w:keepLines/>
      <w:spacing w:before="40" w:line="259" w:lineRule="auto"/>
      <w:ind w:left="4320"/>
      <w:outlineLvl w:val="6"/>
    </w:pPr>
    <w:rPr>
      <w:rFonts w:ascii="Calibri Light" w:hAnsi="Calibri Light"/>
      <w:i/>
      <w:iCs/>
      <w:color w:val="1F4D78"/>
      <w:sz w:val="22"/>
      <w:szCs w:val="22"/>
      <w:lang w:eastAsia="en-US"/>
    </w:rPr>
  </w:style>
  <w:style w:type="paragraph" w:customStyle="1" w:styleId="810">
    <w:name w:val="Заголовок 81"/>
    <w:basedOn w:val="a1"/>
    <w:next w:val="a1"/>
    <w:uiPriority w:val="9"/>
    <w:semiHidden/>
    <w:unhideWhenUsed/>
    <w:qFormat/>
    <w:rsid w:val="00A928BF"/>
    <w:pPr>
      <w:keepNext/>
      <w:keepLines/>
      <w:spacing w:before="40" w:line="259" w:lineRule="auto"/>
      <w:ind w:left="5040"/>
      <w:outlineLvl w:val="7"/>
    </w:pPr>
    <w:rPr>
      <w:rFonts w:ascii="Calibri Light" w:hAnsi="Calibri Light"/>
      <w:color w:val="272727"/>
      <w:sz w:val="21"/>
      <w:szCs w:val="21"/>
      <w:lang w:eastAsia="en-US"/>
    </w:rPr>
  </w:style>
  <w:style w:type="paragraph" w:customStyle="1" w:styleId="91">
    <w:name w:val="Заголовок 91"/>
    <w:basedOn w:val="a1"/>
    <w:next w:val="a1"/>
    <w:uiPriority w:val="9"/>
    <w:semiHidden/>
    <w:unhideWhenUsed/>
    <w:qFormat/>
    <w:rsid w:val="00A928BF"/>
    <w:pPr>
      <w:keepNext/>
      <w:keepLines/>
      <w:spacing w:before="40" w:line="259" w:lineRule="auto"/>
      <w:ind w:left="5760"/>
      <w:outlineLvl w:val="8"/>
    </w:pPr>
    <w:rPr>
      <w:rFonts w:ascii="Calibri Light" w:hAnsi="Calibri Light"/>
      <w:i/>
      <w:iCs/>
      <w:color w:val="272727"/>
      <w:sz w:val="21"/>
      <w:szCs w:val="21"/>
      <w:lang w:eastAsia="en-US"/>
    </w:rPr>
  </w:style>
  <w:style w:type="table" w:customStyle="1" w:styleId="52">
    <w:name w:val="Сетка таблицы5"/>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
    <w:next w:val="a4"/>
    <w:uiPriority w:val="99"/>
    <w:semiHidden/>
    <w:unhideWhenUsed/>
    <w:rsid w:val="00A928BF"/>
  </w:style>
  <w:style w:type="character" w:customStyle="1" w:styleId="711">
    <w:name w:val="Заголовок 7 Знак1"/>
    <w:uiPriority w:val="9"/>
    <w:semiHidden/>
    <w:rsid w:val="00A928BF"/>
    <w:rPr>
      <w:rFonts w:ascii="Calibri Light" w:eastAsia="Times New Roman" w:hAnsi="Calibri Light" w:cs="Times New Roman"/>
      <w:i/>
      <w:iCs/>
      <w:color w:val="1F3763"/>
      <w:sz w:val="28"/>
      <w:szCs w:val="28"/>
    </w:rPr>
  </w:style>
  <w:style w:type="character" w:customStyle="1" w:styleId="811">
    <w:name w:val="Заголовок 8 Знак1"/>
    <w:uiPriority w:val="9"/>
    <w:semiHidden/>
    <w:rsid w:val="00A928BF"/>
    <w:rPr>
      <w:rFonts w:ascii="Calibri Light" w:eastAsia="Times New Roman" w:hAnsi="Calibri Light" w:cs="Times New Roman"/>
      <w:color w:val="272727"/>
      <w:sz w:val="21"/>
      <w:szCs w:val="21"/>
    </w:rPr>
  </w:style>
  <w:style w:type="character" w:customStyle="1" w:styleId="910">
    <w:name w:val="Заголовок 9 Знак1"/>
    <w:uiPriority w:val="9"/>
    <w:semiHidden/>
    <w:rsid w:val="00A928BF"/>
    <w:rPr>
      <w:rFonts w:ascii="Calibri Light" w:eastAsia="Times New Roman" w:hAnsi="Calibri Light" w:cs="Times New Roman"/>
      <w:i/>
      <w:iCs/>
      <w:color w:val="272727"/>
      <w:sz w:val="21"/>
      <w:szCs w:val="21"/>
    </w:rPr>
  </w:style>
  <w:style w:type="table" w:customStyle="1" w:styleId="63">
    <w:name w:val="Сетка таблицы6"/>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
    <w:name w:val="Сетка таблицы8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
    <w:name w:val="Сетка таблицы82"/>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
    <w:name w:val="Сетка таблицы83"/>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
    <w:name w:val="Сетка таблицы71"/>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1"/>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1"/>
    <w:basedOn w:val="a3"/>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rsid w:val="00A928BF"/>
    <w:pPr>
      <w:spacing w:before="240" w:line="312" w:lineRule="auto"/>
      <w:ind w:firstLine="851"/>
      <w:jc w:val="both"/>
    </w:pPr>
    <w:rPr>
      <w:sz w:val="28"/>
      <w:szCs w:val="28"/>
    </w:rPr>
    <w:tblPr>
      <w:tblCellMar>
        <w:top w:w="0" w:type="dxa"/>
        <w:left w:w="0" w:type="dxa"/>
        <w:bottom w:w="0" w:type="dxa"/>
        <w:right w:w="0" w:type="dxa"/>
      </w:tblCellMar>
    </w:tblPr>
  </w:style>
  <w:style w:type="table" w:customStyle="1" w:styleId="171">
    <w:name w:val="171"/>
    <w:basedOn w:val="a3"/>
    <w:rsid w:val="00A928BF"/>
    <w:pPr>
      <w:spacing w:before="240"/>
      <w:ind w:firstLine="851"/>
      <w:jc w:val="both"/>
    </w:pPr>
    <w:rPr>
      <w:sz w:val="28"/>
      <w:szCs w:val="28"/>
    </w:rPr>
    <w:tblPr>
      <w:tblStyleRowBandSize w:val="1"/>
      <w:tblStyleColBandSize w:val="1"/>
      <w:tblInd w:w="0" w:type="dxa"/>
      <w:tblCellMar>
        <w:top w:w="0" w:type="dxa"/>
        <w:left w:w="108" w:type="dxa"/>
        <w:bottom w:w="0" w:type="dxa"/>
        <w:right w:w="108" w:type="dxa"/>
      </w:tblCellMar>
    </w:tblPr>
  </w:style>
  <w:style w:type="table" w:customStyle="1" w:styleId="161">
    <w:name w:val="161"/>
    <w:basedOn w:val="a3"/>
    <w:rsid w:val="00A928BF"/>
    <w:pPr>
      <w:spacing w:before="240"/>
      <w:ind w:firstLine="851"/>
      <w:jc w:val="both"/>
    </w:pPr>
    <w:rPr>
      <w:sz w:val="28"/>
      <w:szCs w:val="28"/>
    </w:rPr>
    <w:tblPr>
      <w:tblStyleRowBandSize w:val="1"/>
      <w:tblStyleColBandSize w:val="1"/>
      <w:tblInd w:w="0" w:type="dxa"/>
      <w:tblCellMar>
        <w:top w:w="0" w:type="dxa"/>
        <w:left w:w="108" w:type="dxa"/>
        <w:bottom w:w="0" w:type="dxa"/>
        <w:right w:w="108" w:type="dxa"/>
      </w:tblCellMar>
    </w:tblPr>
  </w:style>
  <w:style w:type="table" w:customStyle="1" w:styleId="84">
    <w:name w:val="Сетка таблицы84"/>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Сетка таблицы92"/>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0">
    <w:name w:val="Сетка таблицы91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0">
    <w:name w:val="Сетка таблицы81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
    <w:name w:val="Сетка таблицы83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Absatz-Standardschriftart111111111111">
    <w:name w:val="WW-Absatz-Standardschriftart111111111111"/>
    <w:rsid w:val="00A928BF"/>
  </w:style>
  <w:style w:type="numbering" w:customStyle="1" w:styleId="3b">
    <w:name w:val="Нет списка3"/>
    <w:next w:val="a4"/>
    <w:uiPriority w:val="99"/>
    <w:semiHidden/>
    <w:rsid w:val="00A928BF"/>
  </w:style>
  <w:style w:type="numbering" w:customStyle="1" w:styleId="122">
    <w:name w:val="Нет списка12"/>
    <w:next w:val="a4"/>
    <w:uiPriority w:val="99"/>
    <w:semiHidden/>
    <w:unhideWhenUsed/>
    <w:rsid w:val="00A928BF"/>
  </w:style>
  <w:style w:type="numbering" w:customStyle="1" w:styleId="1120">
    <w:name w:val="Нет списка112"/>
    <w:next w:val="a4"/>
    <w:uiPriority w:val="99"/>
    <w:semiHidden/>
    <w:unhideWhenUsed/>
    <w:rsid w:val="00A928BF"/>
  </w:style>
  <w:style w:type="character" w:customStyle="1" w:styleId="-">
    <w:name w:val="Интернет-ссылка"/>
    <w:unhideWhenUsed/>
    <w:rsid w:val="00A928BF"/>
    <w:rPr>
      <w:color w:val="0066CC"/>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012330">
      <w:bodyDiv w:val="1"/>
      <w:marLeft w:val="0"/>
      <w:marRight w:val="0"/>
      <w:marTop w:val="0"/>
      <w:marBottom w:val="0"/>
      <w:divBdr>
        <w:top w:val="none" w:sz="0" w:space="0" w:color="auto"/>
        <w:left w:val="none" w:sz="0" w:space="0" w:color="auto"/>
        <w:bottom w:val="none" w:sz="0" w:space="0" w:color="auto"/>
        <w:right w:val="none" w:sz="0" w:space="0" w:color="auto"/>
      </w:divBdr>
    </w:div>
    <w:div w:id="390202007">
      <w:bodyDiv w:val="1"/>
      <w:marLeft w:val="0"/>
      <w:marRight w:val="0"/>
      <w:marTop w:val="0"/>
      <w:marBottom w:val="0"/>
      <w:divBdr>
        <w:top w:val="none" w:sz="0" w:space="0" w:color="auto"/>
        <w:left w:val="none" w:sz="0" w:space="0" w:color="auto"/>
        <w:bottom w:val="none" w:sz="0" w:space="0" w:color="auto"/>
        <w:right w:val="none" w:sz="0" w:space="0" w:color="auto"/>
      </w:divBdr>
    </w:div>
    <w:div w:id="643045328">
      <w:bodyDiv w:val="1"/>
      <w:marLeft w:val="0"/>
      <w:marRight w:val="0"/>
      <w:marTop w:val="0"/>
      <w:marBottom w:val="0"/>
      <w:divBdr>
        <w:top w:val="none" w:sz="0" w:space="0" w:color="auto"/>
        <w:left w:val="none" w:sz="0" w:space="0" w:color="auto"/>
        <w:bottom w:val="none" w:sz="0" w:space="0" w:color="auto"/>
        <w:right w:val="none" w:sz="0" w:space="0" w:color="auto"/>
      </w:divBdr>
      <w:divsChild>
        <w:div w:id="470291435">
          <w:marLeft w:val="0"/>
          <w:marRight w:val="0"/>
          <w:marTop w:val="0"/>
          <w:marBottom w:val="0"/>
          <w:divBdr>
            <w:top w:val="none" w:sz="0" w:space="0" w:color="auto"/>
            <w:left w:val="none" w:sz="0" w:space="0" w:color="auto"/>
            <w:bottom w:val="none" w:sz="0" w:space="0" w:color="auto"/>
            <w:right w:val="none" w:sz="0" w:space="0" w:color="auto"/>
          </w:divBdr>
        </w:div>
        <w:div w:id="1020349980">
          <w:marLeft w:val="0"/>
          <w:marRight w:val="0"/>
          <w:marTop w:val="0"/>
          <w:marBottom w:val="0"/>
          <w:divBdr>
            <w:top w:val="none" w:sz="0" w:space="0" w:color="auto"/>
            <w:left w:val="none" w:sz="0" w:space="0" w:color="auto"/>
            <w:bottom w:val="none" w:sz="0" w:space="0" w:color="auto"/>
            <w:right w:val="none" w:sz="0" w:space="0" w:color="auto"/>
          </w:divBdr>
        </w:div>
      </w:divsChild>
    </w:div>
    <w:div w:id="756370400">
      <w:bodyDiv w:val="1"/>
      <w:marLeft w:val="0"/>
      <w:marRight w:val="0"/>
      <w:marTop w:val="0"/>
      <w:marBottom w:val="0"/>
      <w:divBdr>
        <w:top w:val="none" w:sz="0" w:space="0" w:color="auto"/>
        <w:left w:val="none" w:sz="0" w:space="0" w:color="auto"/>
        <w:bottom w:val="none" w:sz="0" w:space="0" w:color="auto"/>
        <w:right w:val="none" w:sz="0" w:space="0" w:color="auto"/>
      </w:divBdr>
    </w:div>
    <w:div w:id="779832766">
      <w:bodyDiv w:val="1"/>
      <w:marLeft w:val="0"/>
      <w:marRight w:val="0"/>
      <w:marTop w:val="0"/>
      <w:marBottom w:val="0"/>
      <w:divBdr>
        <w:top w:val="none" w:sz="0" w:space="0" w:color="auto"/>
        <w:left w:val="none" w:sz="0" w:space="0" w:color="auto"/>
        <w:bottom w:val="none" w:sz="0" w:space="0" w:color="auto"/>
        <w:right w:val="none" w:sz="0" w:space="0" w:color="auto"/>
      </w:divBdr>
    </w:div>
    <w:div w:id="1027147404">
      <w:bodyDiv w:val="1"/>
      <w:marLeft w:val="0"/>
      <w:marRight w:val="0"/>
      <w:marTop w:val="0"/>
      <w:marBottom w:val="0"/>
      <w:divBdr>
        <w:top w:val="none" w:sz="0" w:space="0" w:color="auto"/>
        <w:left w:val="none" w:sz="0" w:space="0" w:color="auto"/>
        <w:bottom w:val="none" w:sz="0" w:space="0" w:color="auto"/>
        <w:right w:val="none" w:sz="0" w:space="0" w:color="auto"/>
      </w:divBdr>
    </w:div>
    <w:div w:id="1144195428">
      <w:bodyDiv w:val="1"/>
      <w:marLeft w:val="0"/>
      <w:marRight w:val="0"/>
      <w:marTop w:val="0"/>
      <w:marBottom w:val="0"/>
      <w:divBdr>
        <w:top w:val="none" w:sz="0" w:space="0" w:color="auto"/>
        <w:left w:val="none" w:sz="0" w:space="0" w:color="auto"/>
        <w:bottom w:val="none" w:sz="0" w:space="0" w:color="auto"/>
        <w:right w:val="none" w:sz="0" w:space="0" w:color="auto"/>
      </w:divBdr>
    </w:div>
    <w:div w:id="1288467552">
      <w:bodyDiv w:val="1"/>
      <w:marLeft w:val="0"/>
      <w:marRight w:val="0"/>
      <w:marTop w:val="0"/>
      <w:marBottom w:val="0"/>
      <w:divBdr>
        <w:top w:val="none" w:sz="0" w:space="0" w:color="auto"/>
        <w:left w:val="none" w:sz="0" w:space="0" w:color="auto"/>
        <w:bottom w:val="none" w:sz="0" w:space="0" w:color="auto"/>
        <w:right w:val="none" w:sz="0" w:space="0" w:color="auto"/>
      </w:divBdr>
    </w:div>
    <w:div w:id="1636063826">
      <w:bodyDiv w:val="1"/>
      <w:marLeft w:val="0"/>
      <w:marRight w:val="0"/>
      <w:marTop w:val="0"/>
      <w:marBottom w:val="0"/>
      <w:divBdr>
        <w:top w:val="none" w:sz="0" w:space="0" w:color="auto"/>
        <w:left w:val="none" w:sz="0" w:space="0" w:color="auto"/>
        <w:bottom w:val="none" w:sz="0" w:space="0" w:color="auto"/>
        <w:right w:val="none" w:sz="0" w:space="0" w:color="auto"/>
      </w:divBdr>
    </w:div>
    <w:div w:id="1714768052">
      <w:bodyDiv w:val="1"/>
      <w:marLeft w:val="0"/>
      <w:marRight w:val="0"/>
      <w:marTop w:val="0"/>
      <w:marBottom w:val="0"/>
      <w:divBdr>
        <w:top w:val="none" w:sz="0" w:space="0" w:color="auto"/>
        <w:left w:val="none" w:sz="0" w:space="0" w:color="auto"/>
        <w:bottom w:val="none" w:sz="0" w:space="0" w:color="auto"/>
        <w:right w:val="none" w:sz="0" w:space="0" w:color="auto"/>
      </w:divBdr>
    </w:div>
    <w:div w:id="1874461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86367.16/" TargetMode="External"/><Relationship Id="rId13" Type="http://schemas.openxmlformats.org/officeDocument/2006/relationships/hyperlink" Target="garantF1://23878259.0"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hyperlink" Target="garantF1://12047594.27" TargetMode="External"/><Relationship Id="rId17" Type="http://schemas.openxmlformats.org/officeDocument/2006/relationships/hyperlink" Target="garantF1://12025267.814" TargetMode="External"/><Relationship Id="rId2" Type="http://schemas.openxmlformats.org/officeDocument/2006/relationships/numbering" Target="numbering.xml"/><Relationship Id="rId16" Type="http://schemas.openxmlformats.org/officeDocument/2006/relationships/hyperlink" Target="garantF1://23878259.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86367.16" TargetMode="External"/><Relationship Id="rId5" Type="http://schemas.openxmlformats.org/officeDocument/2006/relationships/settings" Target="settings.xml"/><Relationship Id="rId15" Type="http://schemas.openxmlformats.org/officeDocument/2006/relationships/hyperlink" Target="garantF1://23878259.2" TargetMode="External"/><Relationship Id="rId10" Type="http://schemas.openxmlformats.org/officeDocument/2006/relationships/hyperlink" Target="garantf1://23878259.0/"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garantf1://12047594.27/" TargetMode="External"/><Relationship Id="rId14" Type="http://schemas.openxmlformats.org/officeDocument/2006/relationships/hyperlink" Target="garantF1://23878259.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0FB6B8-50A3-4C76-A958-4C44DFCA78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617</TotalTime>
  <Pages>5</Pages>
  <Words>3949</Words>
  <Characters>22513</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Company>
  <LinksUpToDate>false</LinksUpToDate>
  <CharactersWithSpaces>26410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VOSHOD</dc:creator>
  <cp:keywords/>
  <cp:lastModifiedBy>1</cp:lastModifiedBy>
  <cp:revision>91</cp:revision>
  <cp:lastPrinted>2021-11-09T09:31:00Z</cp:lastPrinted>
  <dcterms:created xsi:type="dcterms:W3CDTF">2020-06-03T10:20:00Z</dcterms:created>
  <dcterms:modified xsi:type="dcterms:W3CDTF">2022-07-27T06:52:00Z</dcterms:modified>
</cp:coreProperties>
</file>