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6E" w:rsidRPr="00D8447A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КРАСНОДАРСКИЙ КРАЙ</w:t>
      </w:r>
    </w:p>
    <w:p w:rsidR="0018506E" w:rsidRPr="00D8447A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НОВОКУБАНСКИЙ РАЙОН</w:t>
      </w:r>
    </w:p>
    <w:p w:rsidR="0018506E" w:rsidRPr="00D8447A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СОВЕТ НОВОКУБАНСКОГО ГОРОДСКОГО ПОСЕЛЕНИЯ</w:t>
      </w:r>
    </w:p>
    <w:p w:rsidR="0018506E" w:rsidRPr="00D8447A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НОВОКУБАНСКОГО РАЙОНА</w:t>
      </w:r>
    </w:p>
    <w:p w:rsidR="0018506E" w:rsidRPr="00D8447A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РЕШЕНИЕ</w:t>
      </w:r>
    </w:p>
    <w:p w:rsidR="0018506E" w:rsidRPr="00D8447A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6E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18506E">
        <w:rPr>
          <w:rFonts w:ascii="Arial" w:hAnsi="Arial" w:cs="Arial"/>
          <w:color w:val="000000" w:themeColor="text1"/>
          <w:sz w:val="24"/>
          <w:szCs w:val="24"/>
        </w:rPr>
        <w:t>6</w:t>
      </w:r>
      <w:r w:rsidR="000827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сентября </w:t>
      </w:r>
      <w:r w:rsidRPr="00D8447A">
        <w:rPr>
          <w:rFonts w:ascii="Arial" w:hAnsi="Arial" w:cs="Arial"/>
          <w:color w:val="000000" w:themeColor="text1"/>
          <w:sz w:val="24"/>
          <w:szCs w:val="24"/>
        </w:rPr>
        <w:t xml:space="preserve">2025 года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№ 168</w:t>
      </w:r>
      <w:r w:rsidRPr="00D8447A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г. Новокубанск</w:t>
      </w:r>
    </w:p>
    <w:p w:rsidR="0018506E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18506E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18506E">
        <w:rPr>
          <w:rFonts w:ascii="Arial" w:hAnsi="Arial" w:cs="Arial"/>
          <w:b/>
          <w:sz w:val="32"/>
          <w:szCs w:val="32"/>
        </w:rPr>
        <w:t xml:space="preserve">О даче согласия администрации Новокубанского городского поселения Новокубанского района на передачу в безвозмездное срочное пользование Отделу Министерства внутренних дел Российской Федерации по </w:t>
      </w:r>
      <w:proofErr w:type="spellStart"/>
      <w:r w:rsidRPr="0018506E">
        <w:rPr>
          <w:rFonts w:ascii="Arial" w:hAnsi="Arial" w:cs="Arial"/>
          <w:b/>
          <w:sz w:val="32"/>
          <w:szCs w:val="32"/>
        </w:rPr>
        <w:t>Новокубанскому</w:t>
      </w:r>
      <w:proofErr w:type="spellEnd"/>
      <w:r w:rsidRPr="0018506E">
        <w:rPr>
          <w:rFonts w:ascii="Arial" w:hAnsi="Arial" w:cs="Arial"/>
          <w:b/>
          <w:sz w:val="32"/>
          <w:szCs w:val="32"/>
        </w:rPr>
        <w:t xml:space="preserve"> району (дислокация г. Новокубанск) нежилого помещения</w:t>
      </w:r>
    </w:p>
    <w:p w:rsidR="0018506E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sz w:val="32"/>
          <w:szCs w:val="32"/>
        </w:rPr>
      </w:pPr>
    </w:p>
    <w:p w:rsidR="0018506E" w:rsidRPr="0018506E" w:rsidRDefault="0018506E" w:rsidP="0018506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8506E">
        <w:rPr>
          <w:rFonts w:ascii="Arial" w:hAnsi="Arial" w:cs="Arial"/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Положением о порядке управления и распоряжения объектами муниципальной собственности Новокубанского городского поселения Новокубанского района, утвержденным решением Совета Новокубанского городского поселения Новокубанского района от 18 сентября 2015 года № 146, на основании письма начальника Отдела Министерства внутренних дел Российской Федерации по </w:t>
      </w:r>
      <w:proofErr w:type="spellStart"/>
      <w:r w:rsidRPr="0018506E">
        <w:rPr>
          <w:rFonts w:ascii="Arial" w:hAnsi="Arial" w:cs="Arial"/>
          <w:sz w:val="24"/>
          <w:szCs w:val="24"/>
        </w:rPr>
        <w:t>Нов</w:t>
      </w:r>
      <w:r w:rsidR="00082727">
        <w:rPr>
          <w:rFonts w:ascii="Arial" w:hAnsi="Arial" w:cs="Arial"/>
          <w:sz w:val="24"/>
          <w:szCs w:val="24"/>
        </w:rPr>
        <w:t>окубанскому</w:t>
      </w:r>
      <w:proofErr w:type="spellEnd"/>
      <w:proofErr w:type="gramEnd"/>
      <w:r w:rsidR="00082727">
        <w:rPr>
          <w:rFonts w:ascii="Arial" w:hAnsi="Arial" w:cs="Arial"/>
          <w:sz w:val="24"/>
          <w:szCs w:val="24"/>
        </w:rPr>
        <w:t xml:space="preserve"> району (дислокация</w:t>
      </w:r>
      <w:r w:rsidRPr="0018506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8506E">
        <w:rPr>
          <w:rFonts w:ascii="Arial" w:hAnsi="Arial" w:cs="Arial"/>
          <w:sz w:val="24"/>
          <w:szCs w:val="24"/>
        </w:rPr>
        <w:t>г</w:t>
      </w:r>
      <w:proofErr w:type="gramEnd"/>
      <w:r w:rsidRPr="0018506E">
        <w:rPr>
          <w:rFonts w:ascii="Arial" w:hAnsi="Arial" w:cs="Arial"/>
          <w:sz w:val="24"/>
          <w:szCs w:val="24"/>
        </w:rPr>
        <w:t>. Новокубанск) К.А. Анищенко от 29 августа 2025 года № 1/83/16-21589, Совет Новокубанского городского по</w:t>
      </w:r>
      <w:r w:rsidR="00082727">
        <w:rPr>
          <w:rFonts w:ascii="Arial" w:hAnsi="Arial" w:cs="Arial"/>
          <w:sz w:val="24"/>
          <w:szCs w:val="24"/>
        </w:rPr>
        <w:t xml:space="preserve">селения </w:t>
      </w:r>
      <w:proofErr w:type="spellStart"/>
      <w:r w:rsidR="00082727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="00082727">
        <w:rPr>
          <w:rFonts w:ascii="Arial" w:hAnsi="Arial" w:cs="Arial"/>
          <w:sz w:val="24"/>
          <w:szCs w:val="24"/>
        </w:rPr>
        <w:t xml:space="preserve"> района реши</w:t>
      </w:r>
      <w:r w:rsidRPr="0018506E">
        <w:rPr>
          <w:rFonts w:ascii="Arial" w:hAnsi="Arial" w:cs="Arial"/>
          <w:sz w:val="24"/>
          <w:szCs w:val="24"/>
        </w:rPr>
        <w:t>л:</w:t>
      </w:r>
    </w:p>
    <w:p w:rsidR="0018506E" w:rsidRPr="0018506E" w:rsidRDefault="0018506E" w:rsidP="0018506E">
      <w:pPr>
        <w:spacing w:after="0"/>
        <w:ind w:firstLine="680"/>
        <w:jc w:val="both"/>
        <w:rPr>
          <w:rFonts w:ascii="Arial" w:hAnsi="Arial" w:cs="Arial"/>
          <w:sz w:val="24"/>
          <w:szCs w:val="24"/>
        </w:rPr>
      </w:pPr>
      <w:r w:rsidRPr="0018506E">
        <w:rPr>
          <w:rFonts w:ascii="Arial" w:hAnsi="Arial" w:cs="Arial"/>
          <w:sz w:val="24"/>
          <w:szCs w:val="24"/>
        </w:rPr>
        <w:t xml:space="preserve">1. Дать согласие администрации Новокубанского городского поселения Новокубанского района на передачу Отделу Министерства внутренних дел Российской Федерации по </w:t>
      </w:r>
      <w:proofErr w:type="spellStart"/>
      <w:r w:rsidRPr="0018506E">
        <w:rPr>
          <w:rFonts w:ascii="Arial" w:hAnsi="Arial" w:cs="Arial"/>
          <w:sz w:val="24"/>
          <w:szCs w:val="24"/>
        </w:rPr>
        <w:t>Новокубанскому</w:t>
      </w:r>
      <w:proofErr w:type="spellEnd"/>
      <w:r w:rsidRPr="0018506E">
        <w:rPr>
          <w:rFonts w:ascii="Arial" w:hAnsi="Arial" w:cs="Arial"/>
          <w:sz w:val="24"/>
          <w:szCs w:val="24"/>
        </w:rPr>
        <w:t xml:space="preserve"> району (дис</w:t>
      </w:r>
      <w:r w:rsidR="00082727">
        <w:rPr>
          <w:rFonts w:ascii="Arial" w:hAnsi="Arial" w:cs="Arial"/>
          <w:sz w:val="24"/>
          <w:szCs w:val="24"/>
        </w:rPr>
        <w:t xml:space="preserve">локация </w:t>
      </w:r>
      <w:proofErr w:type="gramStart"/>
      <w:r w:rsidRPr="0018506E">
        <w:rPr>
          <w:rFonts w:ascii="Arial" w:hAnsi="Arial" w:cs="Arial"/>
          <w:sz w:val="24"/>
          <w:szCs w:val="24"/>
        </w:rPr>
        <w:t>г</w:t>
      </w:r>
      <w:proofErr w:type="gramEnd"/>
      <w:r w:rsidRPr="0018506E">
        <w:rPr>
          <w:rFonts w:ascii="Arial" w:hAnsi="Arial" w:cs="Arial"/>
          <w:sz w:val="24"/>
          <w:szCs w:val="24"/>
        </w:rPr>
        <w:t>. Новокубанск) в безвозмездное срочное пользование сроком на 10 лет муниципального недвижимого имущества, в том числе:</w:t>
      </w:r>
    </w:p>
    <w:p w:rsidR="0018506E" w:rsidRPr="0018506E" w:rsidRDefault="0018506E" w:rsidP="0018506E">
      <w:pPr>
        <w:spacing w:after="0"/>
        <w:ind w:firstLine="680"/>
        <w:jc w:val="both"/>
        <w:rPr>
          <w:rFonts w:ascii="Arial" w:hAnsi="Arial" w:cs="Arial"/>
          <w:sz w:val="24"/>
          <w:szCs w:val="24"/>
        </w:rPr>
      </w:pPr>
      <w:r w:rsidRPr="0018506E">
        <w:rPr>
          <w:rFonts w:ascii="Arial" w:hAnsi="Arial" w:cs="Arial"/>
          <w:sz w:val="24"/>
          <w:szCs w:val="24"/>
        </w:rPr>
        <w:t xml:space="preserve">нежилое помещение, с кадастровым номером 23:21:0401004:640, общей площадью 44,2 кв.м., расположенное по адресу: Краснодарский край, Новокубанский район, город Новокубанск, улица Домостроителей, дом 33, помещение 1, </w:t>
      </w:r>
    </w:p>
    <w:p w:rsidR="0018506E" w:rsidRPr="0018506E" w:rsidRDefault="0018506E" w:rsidP="0018506E">
      <w:pPr>
        <w:spacing w:after="0"/>
        <w:ind w:firstLine="680"/>
        <w:jc w:val="both"/>
        <w:rPr>
          <w:rFonts w:ascii="Arial" w:hAnsi="Arial" w:cs="Arial"/>
          <w:sz w:val="24"/>
          <w:szCs w:val="24"/>
        </w:rPr>
      </w:pPr>
      <w:r w:rsidRPr="0018506E">
        <w:rPr>
          <w:rFonts w:ascii="Arial" w:hAnsi="Arial" w:cs="Arial"/>
          <w:sz w:val="24"/>
          <w:szCs w:val="24"/>
        </w:rPr>
        <w:t>для размещения сотрудников, замещающих должность участкового уполномоченного полиции данного учреждения.</w:t>
      </w:r>
    </w:p>
    <w:p w:rsidR="0018506E" w:rsidRPr="0018506E" w:rsidRDefault="0018506E" w:rsidP="0018506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8506E">
        <w:rPr>
          <w:rFonts w:ascii="Arial" w:hAnsi="Arial" w:cs="Arial"/>
          <w:sz w:val="24"/>
          <w:szCs w:val="24"/>
        </w:rPr>
        <w:t xml:space="preserve">Отделу имущественных и земельных отношений, архитектуры и градостроительства администрации Новокубанского городского поселения </w:t>
      </w:r>
      <w:proofErr w:type="spellStart"/>
      <w:r w:rsidRPr="0018506E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18506E">
        <w:rPr>
          <w:rFonts w:ascii="Arial" w:hAnsi="Arial" w:cs="Arial"/>
          <w:sz w:val="24"/>
          <w:szCs w:val="24"/>
        </w:rPr>
        <w:t xml:space="preserve"> района (</w:t>
      </w:r>
      <w:proofErr w:type="spellStart"/>
      <w:r w:rsidRPr="0018506E">
        <w:rPr>
          <w:rFonts w:ascii="Arial" w:hAnsi="Arial" w:cs="Arial"/>
          <w:sz w:val="24"/>
          <w:szCs w:val="24"/>
        </w:rPr>
        <w:t>Майгурова</w:t>
      </w:r>
      <w:proofErr w:type="spellEnd"/>
      <w:r w:rsidRPr="0018506E">
        <w:rPr>
          <w:rFonts w:ascii="Arial" w:hAnsi="Arial" w:cs="Arial"/>
          <w:sz w:val="24"/>
          <w:szCs w:val="24"/>
        </w:rPr>
        <w:t>) выполнить все необходимые действия, связанные с предоставлением вышеуказанного имущества Новокубанского городского поселения Новокубанского района в безвозмездное срочное пользование сроком на 10 лет.</w:t>
      </w:r>
    </w:p>
    <w:p w:rsidR="0018506E" w:rsidRPr="0018506E" w:rsidRDefault="0018506E" w:rsidP="0018506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8506E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18506E">
        <w:rPr>
          <w:rFonts w:ascii="Arial" w:hAnsi="Arial" w:cs="Arial"/>
          <w:sz w:val="24"/>
          <w:szCs w:val="24"/>
        </w:rPr>
        <w:t>Контроль за</w:t>
      </w:r>
      <w:proofErr w:type="gramEnd"/>
      <w:r w:rsidRPr="0018506E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комитет по финансам, бюджету, налогам и контролю Совета </w:t>
      </w:r>
      <w:proofErr w:type="spellStart"/>
      <w:r w:rsidRPr="0018506E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18506E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18506E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18506E">
        <w:rPr>
          <w:rFonts w:ascii="Arial" w:hAnsi="Arial" w:cs="Arial"/>
          <w:sz w:val="24"/>
          <w:szCs w:val="24"/>
        </w:rPr>
        <w:t xml:space="preserve"> района (Е.А. </w:t>
      </w:r>
      <w:proofErr w:type="spellStart"/>
      <w:r w:rsidRPr="0018506E">
        <w:rPr>
          <w:rFonts w:ascii="Arial" w:hAnsi="Arial" w:cs="Arial"/>
          <w:sz w:val="24"/>
          <w:szCs w:val="24"/>
        </w:rPr>
        <w:t>Белесов</w:t>
      </w:r>
      <w:proofErr w:type="spellEnd"/>
      <w:r w:rsidRPr="0018506E">
        <w:rPr>
          <w:rFonts w:ascii="Arial" w:hAnsi="Arial" w:cs="Arial"/>
          <w:sz w:val="24"/>
          <w:szCs w:val="24"/>
        </w:rPr>
        <w:t>).</w:t>
      </w:r>
    </w:p>
    <w:p w:rsidR="0018506E" w:rsidRPr="0018506E" w:rsidRDefault="0018506E" w:rsidP="0018506E">
      <w:pPr>
        <w:spacing w:after="0"/>
        <w:ind w:firstLine="570"/>
        <w:jc w:val="both"/>
        <w:rPr>
          <w:rFonts w:ascii="Arial" w:hAnsi="Arial" w:cs="Arial"/>
          <w:sz w:val="24"/>
          <w:szCs w:val="24"/>
        </w:rPr>
      </w:pPr>
      <w:r w:rsidRPr="0018506E">
        <w:rPr>
          <w:rFonts w:ascii="Arial" w:hAnsi="Arial" w:cs="Arial"/>
          <w:sz w:val="24"/>
          <w:szCs w:val="24"/>
        </w:rPr>
        <w:lastRenderedPageBreak/>
        <w:t>3. Настоящее решение вступает в силу со дня его подписания.</w:t>
      </w:r>
    </w:p>
    <w:p w:rsidR="0018506E" w:rsidRPr="0085619E" w:rsidRDefault="0018506E" w:rsidP="0018506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8506E" w:rsidRPr="0085619E" w:rsidRDefault="0018506E" w:rsidP="0018506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8506E" w:rsidRPr="0085619E" w:rsidRDefault="0018506E" w:rsidP="0018506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8506E" w:rsidRPr="00D8447A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 xml:space="preserve">Глава Новокубанского </w:t>
      </w:r>
      <w:proofErr w:type="gramStart"/>
      <w:r w:rsidRPr="00D8447A">
        <w:rPr>
          <w:rFonts w:ascii="Arial" w:hAnsi="Arial" w:cs="Arial"/>
          <w:sz w:val="24"/>
          <w:szCs w:val="24"/>
        </w:rPr>
        <w:t>городского</w:t>
      </w:r>
      <w:proofErr w:type="gramEnd"/>
    </w:p>
    <w:p w:rsidR="0018506E" w:rsidRPr="00D8447A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D8447A">
        <w:rPr>
          <w:rFonts w:ascii="Arial" w:hAnsi="Arial" w:cs="Arial"/>
          <w:sz w:val="24"/>
          <w:szCs w:val="24"/>
        </w:rPr>
        <w:t>оселения Новокубанского района</w:t>
      </w:r>
    </w:p>
    <w:p w:rsidR="0018506E" w:rsidRPr="00D8447A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А.В. Минин</w:t>
      </w:r>
    </w:p>
    <w:p w:rsidR="0018506E" w:rsidRPr="00D8447A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</w:p>
    <w:p w:rsidR="0018506E" w:rsidRPr="00D8447A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</w:p>
    <w:p w:rsidR="0018506E" w:rsidRPr="00D8447A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</w:p>
    <w:p w:rsidR="0018506E" w:rsidRPr="00D8447A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Председатель Совета Новокубанского</w:t>
      </w:r>
    </w:p>
    <w:p w:rsidR="0018506E" w:rsidRPr="006B6D85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Городского поселения</w:t>
      </w:r>
    </w:p>
    <w:p w:rsidR="0018506E" w:rsidRPr="006B6D85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Новокубанского района</w:t>
      </w:r>
    </w:p>
    <w:p w:rsidR="0018506E" w:rsidRPr="006B6D85" w:rsidRDefault="0018506E" w:rsidP="00082727">
      <w:pPr>
        <w:spacing w:after="0"/>
        <w:ind w:left="57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Р.Р. Кадыров</w:t>
      </w:r>
    </w:p>
    <w:p w:rsidR="0018506E" w:rsidRPr="0018506E" w:rsidRDefault="0018506E" w:rsidP="0018506E">
      <w:pPr>
        <w:spacing w:after="0" w:line="240" w:lineRule="auto"/>
        <w:ind w:firstLine="567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18506E" w:rsidRPr="0018506E" w:rsidSect="0042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2465"/>
    <w:rsid w:val="00082727"/>
    <w:rsid w:val="0018506E"/>
    <w:rsid w:val="001F2465"/>
    <w:rsid w:val="004244BB"/>
    <w:rsid w:val="00C73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USR</cp:lastModifiedBy>
  <cp:revision>3</cp:revision>
  <dcterms:created xsi:type="dcterms:W3CDTF">2025-10-01T14:09:00Z</dcterms:created>
  <dcterms:modified xsi:type="dcterms:W3CDTF">2025-10-01T14:14:00Z</dcterms:modified>
</cp:coreProperties>
</file>