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224" w:rsidRPr="00830224" w:rsidRDefault="00830224" w:rsidP="00830224">
      <w:pPr>
        <w:pStyle w:val="a3"/>
        <w:spacing w:after="0" w:line="240" w:lineRule="auto"/>
        <w:jc w:val="center"/>
        <w:rPr>
          <w:sz w:val="28"/>
          <w:szCs w:val="18"/>
        </w:rPr>
      </w:pPr>
      <w:r w:rsidRPr="00830224">
        <w:rPr>
          <w:b/>
          <w:bCs/>
          <w:sz w:val="28"/>
          <w:szCs w:val="18"/>
        </w:rPr>
        <w:t>ПРАВИЛА ПОВЕДЕНИЯ НА ЛЬДУ ВОДОЕМОВ</w:t>
      </w:r>
    </w:p>
    <w:p w:rsidR="00830224" w:rsidRDefault="000064AC" w:rsidP="00830224">
      <w:pPr>
        <w:pStyle w:val="a3"/>
        <w:spacing w:after="0" w:line="240" w:lineRule="auto"/>
        <w:jc w:val="center"/>
        <w:rPr>
          <w:b/>
          <w:bCs/>
          <w:sz w:val="28"/>
          <w:szCs w:val="18"/>
        </w:rPr>
      </w:pPr>
      <w:r>
        <w:rPr>
          <w:b/>
          <w:bCs/>
          <w:sz w:val="28"/>
          <w:szCs w:val="18"/>
        </w:rPr>
        <w:t>В З</w:t>
      </w:r>
      <w:r w:rsidR="00830224" w:rsidRPr="00830224">
        <w:rPr>
          <w:b/>
          <w:bCs/>
          <w:sz w:val="28"/>
          <w:szCs w:val="18"/>
        </w:rPr>
        <w:t>ИМНИЙ ПЕРИОД</w:t>
      </w:r>
    </w:p>
    <w:p w:rsidR="00830224" w:rsidRPr="00830224" w:rsidRDefault="00830224" w:rsidP="00830224">
      <w:pPr>
        <w:pStyle w:val="a3"/>
        <w:spacing w:after="0" w:line="240" w:lineRule="auto"/>
        <w:jc w:val="center"/>
        <w:rPr>
          <w:sz w:val="28"/>
          <w:szCs w:val="18"/>
        </w:rPr>
      </w:pP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1. Очень опасно выходить на лед водоема, если толщина его тоньше семи сантиметров. Надежный лед обычно имеет зеленоватый или синеватый оттенок.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2. Особую осторожность следует проявлять в местах с быстрым течением и на родниках, куда вливаются теплые сточные воды промышленных предприятий.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3. При массовом катании на коньках лед должен быть не тоньше 25 сантиметров и тщательно проверен на прочность.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4. Для любителей подледного лова - свои меры предосторожности: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• не следует пробивать несколько лунок рядом;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• опасно собираться большими группами в одном месте;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• не стоит рисковать ловить рыбу возле промоин;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• обязательно нужно запастись веревкой длиной 12-15 метров.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5. Выходить на берег и спускаться к воде безопаснее всего в местах, не покрытых снегом. Идти лучше по уже протоптанным дорожкам, причем поодиночке, сохраняя интервал не менее пяти метров.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6. Довольно редко лед проламывается мгновенно. Обычно несчастью предшествует проседание льда и характерное потрескивание. В таком случае следует немедленно вернуться назад по своим же собственным следам.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7. Если лед все же проломился, нужно быстро освободиться от сумок, широко раскинув руки, лечь на живот и выбираться на берег полыньи. А затем ползти дальше от опасной зоны. И двигаться обязательно в ту сторону, откуда пришли. Наиболее правильно выбираться на лед путем перекатывания со спины на живот.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8. Самое главное - сохранять хладнокровие, потому что даже плохо плавающий человек способен некоторое время удержаться на поверхности за счет воздушной подушки, образовавшейся под одеждой. Вместе с тем активно действовать необходимо сразу же, пока еще не промокла одежда, не замерзли в холодной воде руки, не развились характерные для переохлаждения слабость и безразличие. 10-15 минут пребывания в ледяной воде опасно для жизни. </w:t>
      </w:r>
    </w:p>
    <w:p w:rsidR="00830224" w:rsidRP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9. Если кто-то на ваших глазах провалился под лед, помощь должны оказывать не более двух человек. Нужно лечь на живот, подползти к пролому и подать пострадавшему длинную палку, веревку, ремень или шарф. Если под рукой ничего </w:t>
      </w:r>
      <w:proofErr w:type="gramStart"/>
      <w:r w:rsidRPr="00830224">
        <w:rPr>
          <w:sz w:val="28"/>
          <w:szCs w:val="18"/>
        </w:rPr>
        <w:t>не</w:t>
      </w:r>
      <w:proofErr w:type="gramEnd"/>
      <w:r w:rsidRPr="00830224">
        <w:rPr>
          <w:sz w:val="28"/>
          <w:szCs w:val="18"/>
        </w:rPr>
        <w:t xml:space="preserve"> оказалось, допустимо лечь на лед цепочкой, удерживая друг друга за ноги. </w:t>
      </w:r>
    </w:p>
    <w:p w:rsid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  <w:r w:rsidRPr="00830224">
        <w:rPr>
          <w:sz w:val="28"/>
          <w:szCs w:val="18"/>
        </w:rPr>
        <w:t xml:space="preserve">10. </w:t>
      </w:r>
      <w:proofErr w:type="gramStart"/>
      <w:r w:rsidRPr="00830224">
        <w:rPr>
          <w:sz w:val="28"/>
          <w:szCs w:val="18"/>
        </w:rPr>
        <w:t>Спасенного</w:t>
      </w:r>
      <w:proofErr w:type="gramEnd"/>
      <w:r w:rsidRPr="00830224">
        <w:rPr>
          <w:sz w:val="28"/>
          <w:szCs w:val="18"/>
        </w:rPr>
        <w:t xml:space="preserve"> из воды нужно немедленно переодеть в сухую одежду, дать съесть что-нибудь сладкое и заставить активно двигаться до тех пор, пока он окончательно не согреется.</w:t>
      </w:r>
    </w:p>
    <w:p w:rsid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</w:p>
    <w:p w:rsidR="00830224" w:rsidRDefault="00830224" w:rsidP="00830224">
      <w:pPr>
        <w:pStyle w:val="a3"/>
        <w:spacing w:after="0" w:line="240" w:lineRule="auto"/>
        <w:jc w:val="both"/>
        <w:rPr>
          <w:sz w:val="28"/>
          <w:szCs w:val="18"/>
        </w:rPr>
      </w:pPr>
    </w:p>
    <w:p w:rsidR="00830224" w:rsidRPr="00830224" w:rsidRDefault="00830224" w:rsidP="00830224">
      <w:pPr>
        <w:pStyle w:val="a3"/>
        <w:spacing w:after="0" w:line="240" w:lineRule="auto"/>
        <w:jc w:val="center"/>
        <w:rPr>
          <w:b/>
          <w:sz w:val="28"/>
          <w:szCs w:val="18"/>
        </w:rPr>
      </w:pPr>
      <w:r w:rsidRPr="00830224">
        <w:rPr>
          <w:b/>
          <w:sz w:val="28"/>
          <w:szCs w:val="18"/>
        </w:rPr>
        <w:t>Телефон дежурного ЕДДС – 4-15-97</w:t>
      </w:r>
    </w:p>
    <w:p w:rsidR="00830224" w:rsidRDefault="00830224" w:rsidP="00830224">
      <w:pPr>
        <w:pStyle w:val="a3"/>
        <w:spacing w:after="0" w:line="240" w:lineRule="auto"/>
        <w:jc w:val="center"/>
        <w:rPr>
          <w:b/>
          <w:sz w:val="28"/>
          <w:szCs w:val="18"/>
        </w:rPr>
      </w:pPr>
    </w:p>
    <w:p w:rsidR="00830224" w:rsidRPr="00830224" w:rsidRDefault="00830224" w:rsidP="00830224">
      <w:pPr>
        <w:pStyle w:val="a3"/>
        <w:spacing w:after="0" w:line="240" w:lineRule="auto"/>
        <w:jc w:val="center"/>
        <w:rPr>
          <w:b/>
          <w:sz w:val="28"/>
          <w:szCs w:val="18"/>
        </w:rPr>
      </w:pPr>
      <w:r w:rsidRPr="00830224">
        <w:rPr>
          <w:b/>
          <w:sz w:val="28"/>
          <w:szCs w:val="18"/>
        </w:rPr>
        <w:t xml:space="preserve">Скорая помощь – 03 </w:t>
      </w:r>
    </w:p>
    <w:p w:rsidR="00D9305B" w:rsidRPr="00830224" w:rsidRDefault="00D9305B" w:rsidP="008302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D9305B" w:rsidRPr="00830224" w:rsidSect="008302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224"/>
    <w:rsid w:val="000064AC"/>
    <w:rsid w:val="00830224"/>
    <w:rsid w:val="009011F0"/>
    <w:rsid w:val="00A249CE"/>
    <w:rsid w:val="00D93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224"/>
    <w:pPr>
      <w:spacing w:after="300" w:line="40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4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7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8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3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94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4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Bugrimov</dc:creator>
  <cp:keywords/>
  <dc:description/>
  <cp:lastModifiedBy>Bugrimov</cp:lastModifiedBy>
  <cp:revision>5</cp:revision>
  <cp:lastPrinted>2013-12-18T05:03:00Z</cp:lastPrinted>
  <dcterms:created xsi:type="dcterms:W3CDTF">2013-12-09T05:10:00Z</dcterms:created>
  <dcterms:modified xsi:type="dcterms:W3CDTF">2013-12-18T05:03:00Z</dcterms:modified>
</cp:coreProperties>
</file>