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A97595">
        <w:trPr>
          <w:trHeight w:val="412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337650" w:rsidP="00413A4B">
            <w:pPr>
              <w:jc w:val="center"/>
              <w:rPr>
                <w:sz w:val="28"/>
                <w:szCs w:val="28"/>
              </w:rPr>
            </w:pPr>
            <w:r w:rsidRPr="0033765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B624F4">
            <w:pPr>
              <w:pStyle w:val="2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B624F4">
            <w:pPr>
              <w:pStyle w:val="2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B624F4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B624F4">
            <w:pPr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413A4B" w:rsidRPr="009E61D5" w:rsidRDefault="009621CC" w:rsidP="00097521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4A1080" w:rsidP="001628C2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33216F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951823">
              <w:rPr>
                <w:sz w:val="28"/>
                <w:szCs w:val="24"/>
              </w:rPr>
              <w:t>21.02.2024г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1628C2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>№</w:t>
            </w:r>
            <w:r w:rsidR="00951823">
              <w:rPr>
                <w:sz w:val="28"/>
              </w:rPr>
              <w:t>583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 w:rsidP="00B624F4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911787" w:rsidRDefault="00911787" w:rsidP="00B4419A">
      <w:pPr>
        <w:jc w:val="center"/>
        <w:rPr>
          <w:b/>
          <w:sz w:val="28"/>
          <w:szCs w:val="28"/>
        </w:rPr>
      </w:pPr>
    </w:p>
    <w:p w:rsidR="006F3250" w:rsidRDefault="00326170" w:rsidP="00B44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F3250">
        <w:rPr>
          <w:b/>
          <w:sz w:val="28"/>
          <w:szCs w:val="28"/>
        </w:rPr>
        <w:t>б утверждении</w:t>
      </w:r>
      <w:r>
        <w:rPr>
          <w:b/>
          <w:sz w:val="28"/>
          <w:szCs w:val="28"/>
        </w:rPr>
        <w:t xml:space="preserve"> с</w:t>
      </w:r>
      <w:r w:rsidR="00FC102C" w:rsidRPr="00FC102C">
        <w:rPr>
          <w:b/>
          <w:sz w:val="28"/>
          <w:szCs w:val="28"/>
        </w:rPr>
        <w:t>тоимост</w:t>
      </w:r>
      <w:r>
        <w:rPr>
          <w:b/>
          <w:sz w:val="28"/>
          <w:szCs w:val="28"/>
        </w:rPr>
        <w:t>и</w:t>
      </w:r>
      <w:r w:rsidR="00FC102C" w:rsidRPr="00FC102C">
        <w:rPr>
          <w:b/>
          <w:sz w:val="28"/>
          <w:szCs w:val="28"/>
        </w:rPr>
        <w:t xml:space="preserve"> </w:t>
      </w:r>
      <w:r w:rsidR="00BC18F8">
        <w:rPr>
          <w:b/>
          <w:sz w:val="28"/>
          <w:szCs w:val="28"/>
        </w:rPr>
        <w:t xml:space="preserve">гарантированных </w:t>
      </w:r>
      <w:r w:rsidR="00FC102C" w:rsidRPr="00FC102C">
        <w:rPr>
          <w:b/>
          <w:sz w:val="28"/>
          <w:szCs w:val="28"/>
        </w:rPr>
        <w:t xml:space="preserve">услуг </w:t>
      </w:r>
    </w:p>
    <w:p w:rsidR="00B4419A" w:rsidRPr="00B4419A" w:rsidRDefault="00FC102C" w:rsidP="00B4419A">
      <w:pPr>
        <w:jc w:val="center"/>
        <w:rPr>
          <w:b/>
          <w:sz w:val="28"/>
          <w:szCs w:val="28"/>
        </w:rPr>
      </w:pPr>
      <w:proofErr w:type="gramStart"/>
      <w:r w:rsidRPr="00FC102C">
        <w:rPr>
          <w:b/>
          <w:sz w:val="28"/>
          <w:szCs w:val="28"/>
        </w:rPr>
        <w:t>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 которых не установлена органами</w:t>
      </w:r>
      <w:proofErr w:type="gramEnd"/>
      <w:r w:rsidRPr="00FC102C">
        <w:rPr>
          <w:b/>
          <w:sz w:val="28"/>
          <w:szCs w:val="28"/>
        </w:rPr>
        <w:t xml:space="preserve"> </w:t>
      </w:r>
      <w:proofErr w:type="gramStart"/>
      <w:r w:rsidRPr="00FC102C">
        <w:rPr>
          <w:b/>
          <w:sz w:val="28"/>
          <w:szCs w:val="28"/>
        </w:rPr>
        <w:t xml:space="preserve">внутренних дел, оказываемые на территории Новокубанского городского поселения Новокубанского </w:t>
      </w:r>
      <w:r>
        <w:rPr>
          <w:b/>
          <w:sz w:val="28"/>
          <w:szCs w:val="28"/>
        </w:rPr>
        <w:t>района</w:t>
      </w:r>
      <w:proofErr w:type="gramEnd"/>
    </w:p>
    <w:p w:rsidR="00911787" w:rsidRPr="00B4419A" w:rsidRDefault="00911787" w:rsidP="00B4419A">
      <w:pPr>
        <w:ind w:firstLine="709"/>
        <w:jc w:val="both"/>
        <w:rPr>
          <w:b/>
          <w:sz w:val="28"/>
          <w:szCs w:val="28"/>
        </w:rPr>
      </w:pPr>
    </w:p>
    <w:p w:rsidR="00B4419A" w:rsidRPr="00B4419A" w:rsidRDefault="00B4419A" w:rsidP="00B4419A">
      <w:pPr>
        <w:ind w:firstLine="709"/>
        <w:jc w:val="both"/>
        <w:rPr>
          <w:sz w:val="28"/>
          <w:szCs w:val="28"/>
        </w:rPr>
      </w:pPr>
      <w:proofErr w:type="gramStart"/>
      <w:r w:rsidRPr="00B4419A">
        <w:rPr>
          <w:sz w:val="28"/>
          <w:szCs w:val="28"/>
        </w:rPr>
        <w:t xml:space="preserve">В </w:t>
      </w:r>
      <w:r w:rsidR="0067109C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>целях реализации</w:t>
      </w:r>
      <w:r w:rsidR="0067109C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 </w:t>
      </w:r>
      <w:r w:rsidR="002C49D1">
        <w:rPr>
          <w:sz w:val="28"/>
          <w:szCs w:val="28"/>
        </w:rPr>
        <w:t xml:space="preserve">статьи 12 </w:t>
      </w:r>
      <w:r w:rsidRPr="00B4419A">
        <w:rPr>
          <w:sz w:val="28"/>
          <w:szCs w:val="28"/>
        </w:rPr>
        <w:t xml:space="preserve">Федерального </w:t>
      </w:r>
      <w:r w:rsidR="0067109C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закона </w:t>
      </w:r>
      <w:r w:rsidR="0067109C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от </w:t>
      </w:r>
      <w:r w:rsidR="0067109C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12 января 1996 года № 8-ФЗ «О </w:t>
      </w:r>
      <w:r w:rsidR="001839FF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>погребении</w:t>
      </w:r>
      <w:r w:rsidR="001839FF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 и похоронном деле», Закона Краснодарского края от 4 февраля 2004 года № 666-КЗ «О погребении и похоронном деле в Краснодарском крае»,</w:t>
      </w:r>
      <w:r w:rsidR="00844CEE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 в</w:t>
      </w:r>
      <w:r w:rsidR="00844CEE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 соответствии с</w:t>
      </w:r>
      <w:r w:rsidR="002C49D1">
        <w:rPr>
          <w:sz w:val="28"/>
          <w:szCs w:val="28"/>
        </w:rPr>
        <w:t xml:space="preserve"> пунктом 22</w:t>
      </w:r>
      <w:r w:rsidR="00844CEE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 стать</w:t>
      </w:r>
      <w:r w:rsidR="002C49D1">
        <w:rPr>
          <w:sz w:val="28"/>
          <w:szCs w:val="28"/>
        </w:rPr>
        <w:t>и</w:t>
      </w:r>
      <w:r w:rsidRPr="00B4419A">
        <w:rPr>
          <w:sz w:val="28"/>
          <w:szCs w:val="28"/>
        </w:rPr>
        <w:t xml:space="preserve"> </w:t>
      </w:r>
      <w:r w:rsidR="00844CEE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14 </w:t>
      </w:r>
      <w:r w:rsidR="00844CEE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121A1B" w:rsidRPr="002777EF">
        <w:rPr>
          <w:sz w:val="28"/>
          <w:szCs w:val="28"/>
        </w:rPr>
        <w:t>постановлением</w:t>
      </w:r>
      <w:proofErr w:type="gramEnd"/>
      <w:r w:rsidR="00121A1B" w:rsidRPr="002777EF">
        <w:rPr>
          <w:sz w:val="28"/>
          <w:szCs w:val="28"/>
        </w:rPr>
        <w:t xml:space="preserve"> Правительства Российской Федерации </w:t>
      </w:r>
      <w:r w:rsidR="00BC18F8">
        <w:rPr>
          <w:sz w:val="28"/>
          <w:szCs w:val="28"/>
        </w:rPr>
        <w:t>от 23</w:t>
      </w:r>
      <w:r w:rsidR="00976312">
        <w:rPr>
          <w:sz w:val="28"/>
          <w:szCs w:val="28"/>
        </w:rPr>
        <w:t xml:space="preserve"> </w:t>
      </w:r>
      <w:r w:rsidR="00976312" w:rsidRPr="0038215C">
        <w:rPr>
          <w:sz w:val="28"/>
          <w:szCs w:val="28"/>
        </w:rPr>
        <w:t xml:space="preserve"> января 202</w:t>
      </w:r>
      <w:r w:rsidR="00BC18F8">
        <w:rPr>
          <w:sz w:val="28"/>
          <w:szCs w:val="28"/>
        </w:rPr>
        <w:t>4</w:t>
      </w:r>
      <w:r w:rsidR="00976312" w:rsidRPr="0038215C">
        <w:rPr>
          <w:sz w:val="28"/>
          <w:szCs w:val="28"/>
        </w:rPr>
        <w:t xml:space="preserve"> года № </w:t>
      </w:r>
      <w:r w:rsidR="00BC18F8">
        <w:rPr>
          <w:sz w:val="28"/>
          <w:szCs w:val="28"/>
        </w:rPr>
        <w:t>46</w:t>
      </w:r>
      <w:r w:rsidR="00121A1B" w:rsidRPr="002777EF">
        <w:rPr>
          <w:sz w:val="28"/>
          <w:szCs w:val="28"/>
        </w:rPr>
        <w:t xml:space="preserve"> «Об  утверждении коэффициента индексации выплат, пособий и компенсаций в 202</w:t>
      </w:r>
      <w:r w:rsidR="006F3250">
        <w:rPr>
          <w:sz w:val="28"/>
          <w:szCs w:val="28"/>
        </w:rPr>
        <w:t>4</w:t>
      </w:r>
      <w:r w:rsidR="00121A1B" w:rsidRPr="002777EF">
        <w:rPr>
          <w:sz w:val="28"/>
          <w:szCs w:val="28"/>
        </w:rPr>
        <w:t xml:space="preserve"> году»,</w:t>
      </w:r>
      <w:r w:rsidR="00121A1B">
        <w:rPr>
          <w:sz w:val="28"/>
          <w:szCs w:val="28"/>
        </w:rPr>
        <w:t xml:space="preserve"> </w:t>
      </w:r>
      <w:r w:rsidRPr="00B4419A">
        <w:rPr>
          <w:sz w:val="28"/>
          <w:szCs w:val="28"/>
        </w:rPr>
        <w:t xml:space="preserve">Совет Новокубанского городского поселения </w:t>
      </w:r>
      <w:proofErr w:type="spellStart"/>
      <w:r w:rsidRPr="00B4419A">
        <w:rPr>
          <w:sz w:val="28"/>
          <w:szCs w:val="28"/>
        </w:rPr>
        <w:t>Новокубанского</w:t>
      </w:r>
      <w:proofErr w:type="spellEnd"/>
      <w:r w:rsidRPr="00B4419A">
        <w:rPr>
          <w:sz w:val="28"/>
          <w:szCs w:val="28"/>
        </w:rPr>
        <w:t xml:space="preserve"> района  </w:t>
      </w:r>
      <w:proofErr w:type="spellStart"/>
      <w:proofErr w:type="gramStart"/>
      <w:r w:rsidRPr="00B4419A">
        <w:rPr>
          <w:sz w:val="28"/>
          <w:szCs w:val="28"/>
        </w:rPr>
        <w:t>р</w:t>
      </w:r>
      <w:proofErr w:type="spellEnd"/>
      <w:proofErr w:type="gramEnd"/>
      <w:r w:rsidRPr="00B4419A">
        <w:rPr>
          <w:sz w:val="28"/>
          <w:szCs w:val="28"/>
        </w:rPr>
        <w:t xml:space="preserve"> е </w:t>
      </w:r>
      <w:proofErr w:type="spellStart"/>
      <w:r w:rsidRPr="00B4419A">
        <w:rPr>
          <w:sz w:val="28"/>
          <w:szCs w:val="28"/>
        </w:rPr>
        <w:t>ш</w:t>
      </w:r>
      <w:proofErr w:type="spellEnd"/>
      <w:r w:rsidRPr="00B4419A">
        <w:rPr>
          <w:sz w:val="28"/>
          <w:szCs w:val="28"/>
        </w:rPr>
        <w:t xml:space="preserve"> и л:</w:t>
      </w:r>
    </w:p>
    <w:p w:rsidR="00B4419A" w:rsidRDefault="00B4419A" w:rsidP="00B4419A">
      <w:pPr>
        <w:ind w:firstLine="709"/>
        <w:jc w:val="both"/>
        <w:rPr>
          <w:sz w:val="28"/>
          <w:szCs w:val="28"/>
        </w:rPr>
      </w:pPr>
      <w:r w:rsidRPr="00B4419A">
        <w:rPr>
          <w:sz w:val="28"/>
          <w:szCs w:val="28"/>
        </w:rPr>
        <w:t>1. </w:t>
      </w:r>
      <w:proofErr w:type="gramStart"/>
      <w:r w:rsidRPr="00B4419A">
        <w:rPr>
          <w:sz w:val="28"/>
          <w:szCs w:val="28"/>
        </w:rPr>
        <w:t>Утвердить</w:t>
      </w:r>
      <w:r w:rsidR="00FC102C">
        <w:rPr>
          <w:sz w:val="28"/>
          <w:szCs w:val="28"/>
        </w:rPr>
        <w:t xml:space="preserve"> с</w:t>
      </w:r>
      <w:r w:rsidR="00FC102C" w:rsidRPr="00FC102C">
        <w:rPr>
          <w:sz w:val="28"/>
          <w:szCs w:val="28"/>
        </w:rPr>
        <w:t xml:space="preserve">тоимость </w:t>
      </w:r>
      <w:r w:rsidR="006F3250">
        <w:rPr>
          <w:sz w:val="28"/>
          <w:szCs w:val="28"/>
        </w:rPr>
        <w:t xml:space="preserve">гарантированных </w:t>
      </w:r>
      <w:r w:rsidR="00FC102C" w:rsidRPr="00FC102C">
        <w:rPr>
          <w:sz w:val="28"/>
          <w:szCs w:val="28"/>
        </w:rPr>
        <w:t>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</w:t>
      </w:r>
      <w:proofErr w:type="gramEnd"/>
      <w:r w:rsidR="00FC102C" w:rsidRPr="00FC102C">
        <w:rPr>
          <w:sz w:val="28"/>
          <w:szCs w:val="28"/>
        </w:rPr>
        <w:t xml:space="preserve"> которых не </w:t>
      </w:r>
      <w:proofErr w:type="gramStart"/>
      <w:r w:rsidR="00FC102C" w:rsidRPr="00FC102C">
        <w:rPr>
          <w:sz w:val="28"/>
          <w:szCs w:val="28"/>
        </w:rPr>
        <w:t>установлена</w:t>
      </w:r>
      <w:proofErr w:type="gramEnd"/>
      <w:r w:rsidR="00FC102C" w:rsidRPr="00FC102C">
        <w:rPr>
          <w:sz w:val="28"/>
          <w:szCs w:val="28"/>
        </w:rPr>
        <w:t xml:space="preserve"> органами внутренних дел, оказываемые на территории Новокубанского городского поселения Новокубанского района</w:t>
      </w:r>
      <w:r w:rsidR="00C640EA">
        <w:rPr>
          <w:sz w:val="28"/>
          <w:szCs w:val="28"/>
        </w:rPr>
        <w:t xml:space="preserve"> с 1 февраля 2024 года</w:t>
      </w:r>
      <w:r w:rsidRPr="00B4419A">
        <w:rPr>
          <w:sz w:val="28"/>
          <w:szCs w:val="28"/>
        </w:rPr>
        <w:t>, согласно приложению к  настоящему решению.</w:t>
      </w:r>
    </w:p>
    <w:p w:rsidR="00AD6FD3" w:rsidRDefault="00121A1B" w:rsidP="000975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3469B" w:rsidRPr="00E3469B">
        <w:rPr>
          <w:sz w:val="28"/>
          <w:szCs w:val="28"/>
        </w:rPr>
        <w:t xml:space="preserve"> </w:t>
      </w:r>
      <w:r w:rsidR="00E3469B" w:rsidRPr="00B4419A">
        <w:rPr>
          <w:sz w:val="28"/>
          <w:szCs w:val="28"/>
        </w:rPr>
        <w:t xml:space="preserve">Решение Совета Новокубанского городского поселения Новокубанского района от </w:t>
      </w:r>
      <w:r w:rsidR="00232E3A">
        <w:rPr>
          <w:sz w:val="28"/>
          <w:szCs w:val="28"/>
        </w:rPr>
        <w:t>1</w:t>
      </w:r>
      <w:r w:rsidR="006F3250">
        <w:rPr>
          <w:sz w:val="28"/>
          <w:szCs w:val="28"/>
        </w:rPr>
        <w:t>7</w:t>
      </w:r>
      <w:r w:rsidR="00E3469B" w:rsidRPr="00B4419A">
        <w:rPr>
          <w:sz w:val="28"/>
          <w:szCs w:val="28"/>
        </w:rPr>
        <w:t xml:space="preserve"> </w:t>
      </w:r>
      <w:r w:rsidR="006F3250">
        <w:rPr>
          <w:sz w:val="28"/>
          <w:szCs w:val="28"/>
        </w:rPr>
        <w:t>марта</w:t>
      </w:r>
      <w:r w:rsidR="00E3469B" w:rsidRPr="00B4419A">
        <w:rPr>
          <w:sz w:val="28"/>
          <w:szCs w:val="28"/>
        </w:rPr>
        <w:t xml:space="preserve"> 20</w:t>
      </w:r>
      <w:r w:rsidR="00232E3A">
        <w:rPr>
          <w:sz w:val="28"/>
          <w:szCs w:val="28"/>
        </w:rPr>
        <w:t>2</w:t>
      </w:r>
      <w:r w:rsidR="006F3250">
        <w:rPr>
          <w:sz w:val="28"/>
          <w:szCs w:val="28"/>
        </w:rPr>
        <w:t>3</w:t>
      </w:r>
      <w:r w:rsidR="00E3469B" w:rsidRPr="00B4419A">
        <w:rPr>
          <w:sz w:val="28"/>
          <w:szCs w:val="28"/>
        </w:rPr>
        <w:t xml:space="preserve"> года № </w:t>
      </w:r>
      <w:r w:rsidR="006F3250">
        <w:rPr>
          <w:sz w:val="28"/>
          <w:szCs w:val="28"/>
        </w:rPr>
        <w:t xml:space="preserve">468 </w:t>
      </w:r>
      <w:r w:rsidR="00E3469B">
        <w:rPr>
          <w:sz w:val="28"/>
          <w:szCs w:val="28"/>
        </w:rPr>
        <w:t>«</w:t>
      </w:r>
      <w:r w:rsidR="00E3469B" w:rsidRPr="00E3469B">
        <w:rPr>
          <w:sz w:val="28"/>
          <w:szCs w:val="28"/>
        </w:rPr>
        <w:t xml:space="preserve">О стоимости 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</w:t>
      </w:r>
    </w:p>
    <w:p w:rsidR="00AD6FD3" w:rsidRDefault="00AD6FD3" w:rsidP="00097521">
      <w:pPr>
        <w:ind w:firstLine="709"/>
        <w:jc w:val="both"/>
        <w:rPr>
          <w:sz w:val="28"/>
          <w:szCs w:val="28"/>
        </w:rPr>
      </w:pPr>
    </w:p>
    <w:p w:rsidR="00AD6FD3" w:rsidRDefault="00AD6FD3" w:rsidP="00097521">
      <w:pPr>
        <w:ind w:firstLine="709"/>
        <w:jc w:val="both"/>
        <w:rPr>
          <w:sz w:val="28"/>
          <w:szCs w:val="28"/>
        </w:rPr>
      </w:pPr>
    </w:p>
    <w:p w:rsidR="00AD6FD3" w:rsidRDefault="00AD6FD3" w:rsidP="00097521">
      <w:pPr>
        <w:ind w:firstLine="709"/>
        <w:jc w:val="both"/>
        <w:rPr>
          <w:sz w:val="28"/>
          <w:szCs w:val="28"/>
        </w:rPr>
      </w:pPr>
    </w:p>
    <w:p w:rsidR="00AD6FD3" w:rsidRDefault="00AD6FD3" w:rsidP="00097521">
      <w:pPr>
        <w:ind w:firstLine="709"/>
        <w:jc w:val="both"/>
        <w:rPr>
          <w:sz w:val="28"/>
          <w:szCs w:val="28"/>
        </w:rPr>
      </w:pPr>
    </w:p>
    <w:p w:rsidR="00121A1B" w:rsidRPr="00E3469B" w:rsidRDefault="00E3469B" w:rsidP="00AD6FD3">
      <w:pPr>
        <w:jc w:val="both"/>
        <w:rPr>
          <w:sz w:val="28"/>
          <w:szCs w:val="28"/>
        </w:rPr>
      </w:pPr>
      <w:r w:rsidRPr="00E3469B">
        <w:rPr>
          <w:sz w:val="28"/>
          <w:szCs w:val="28"/>
        </w:rPr>
        <w:t>обязанность осуществить погребение, погребение умершего (погибшего) на дому, на</w:t>
      </w:r>
      <w:r w:rsidR="00F25E62">
        <w:rPr>
          <w:sz w:val="28"/>
          <w:szCs w:val="28"/>
        </w:rPr>
        <w:t xml:space="preserve">  </w:t>
      </w:r>
      <w:r w:rsidRPr="00E3469B">
        <w:rPr>
          <w:sz w:val="28"/>
          <w:szCs w:val="28"/>
        </w:rPr>
        <w:t xml:space="preserve"> улице 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>или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 xml:space="preserve"> в 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 xml:space="preserve">ином 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 xml:space="preserve">месте 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 xml:space="preserve">после 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 xml:space="preserve">установления </w:t>
      </w:r>
      <w:r w:rsidR="00F25E62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>органами внутренних дел его</w:t>
      </w:r>
      <w:r w:rsidR="00AD6FD3">
        <w:rPr>
          <w:sz w:val="28"/>
          <w:szCs w:val="28"/>
        </w:rPr>
        <w:t xml:space="preserve"> </w:t>
      </w:r>
      <w:r w:rsidRPr="00E3469B">
        <w:rPr>
          <w:sz w:val="28"/>
          <w:szCs w:val="28"/>
        </w:rPr>
        <w:t>личности, и умерших (погибших), личность которых не установлена органами внутренних дел, оказываемые на территории Новокубанского городского поселения Новокубанского района</w:t>
      </w:r>
      <w:r>
        <w:rPr>
          <w:sz w:val="28"/>
          <w:szCs w:val="28"/>
        </w:rPr>
        <w:t xml:space="preserve">» </w:t>
      </w:r>
      <w:r w:rsidR="002C49D1">
        <w:rPr>
          <w:sz w:val="28"/>
          <w:szCs w:val="28"/>
        </w:rPr>
        <w:t>признать</w:t>
      </w:r>
      <w:r w:rsidRPr="00B4419A">
        <w:rPr>
          <w:sz w:val="28"/>
          <w:szCs w:val="28"/>
        </w:rPr>
        <w:t xml:space="preserve"> утратившим силу.</w:t>
      </w:r>
    </w:p>
    <w:p w:rsidR="00B4419A" w:rsidRPr="00B4419A" w:rsidRDefault="00121A1B" w:rsidP="00B4419A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4419A" w:rsidRPr="00B4419A">
        <w:rPr>
          <w:sz w:val="28"/>
          <w:szCs w:val="28"/>
        </w:rPr>
        <w:t xml:space="preserve">. </w:t>
      </w:r>
      <w:proofErr w:type="gramStart"/>
      <w:r w:rsidR="00B4419A" w:rsidRPr="00B4419A">
        <w:rPr>
          <w:sz w:val="28"/>
          <w:szCs w:val="28"/>
        </w:rPr>
        <w:t>Контроль за</w:t>
      </w:r>
      <w:proofErr w:type="gramEnd"/>
      <w:r w:rsidR="00B4419A" w:rsidRPr="00B4419A">
        <w:rPr>
          <w:sz w:val="28"/>
          <w:szCs w:val="28"/>
        </w:rPr>
        <w:t xml:space="preserve"> выполнением настоящего решения возложить на  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 w:rsidR="00ED5CDC">
        <w:rPr>
          <w:sz w:val="28"/>
          <w:szCs w:val="28"/>
        </w:rPr>
        <w:t>Белесов</w:t>
      </w:r>
      <w:proofErr w:type="spellEnd"/>
      <w:r w:rsidR="00ED5CDC">
        <w:rPr>
          <w:sz w:val="28"/>
          <w:szCs w:val="28"/>
        </w:rPr>
        <w:t xml:space="preserve"> Е.А.</w:t>
      </w:r>
      <w:r w:rsidR="00B4419A" w:rsidRPr="00B4419A">
        <w:rPr>
          <w:sz w:val="28"/>
          <w:szCs w:val="28"/>
        </w:rPr>
        <w:t>).</w:t>
      </w:r>
    </w:p>
    <w:p w:rsidR="00B4419A" w:rsidRPr="00B4419A" w:rsidRDefault="00121A1B" w:rsidP="00B441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4419A" w:rsidRPr="00953F94">
        <w:rPr>
          <w:sz w:val="28"/>
          <w:szCs w:val="28"/>
        </w:rPr>
        <w:t xml:space="preserve">. Решение вступает в силу со дня его официального опубликования </w:t>
      </w:r>
      <w:r w:rsidR="007441F9" w:rsidRPr="00953F94">
        <w:rPr>
          <w:sz w:val="28"/>
          <w:szCs w:val="28"/>
        </w:rPr>
        <w:t>в</w:t>
      </w:r>
      <w:r w:rsidR="007441F9" w:rsidRPr="00953F94">
        <w:rPr>
          <w:b/>
          <w:sz w:val="28"/>
          <w:szCs w:val="28"/>
        </w:rPr>
        <w:t xml:space="preserve"> </w:t>
      </w:r>
      <w:r w:rsidR="007441F9" w:rsidRPr="00953F94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AE0380">
        <w:rPr>
          <w:sz w:val="28"/>
          <w:szCs w:val="28"/>
        </w:rPr>
        <w:t>,</w:t>
      </w:r>
      <w:r w:rsidR="007441F9" w:rsidRPr="00953F94">
        <w:rPr>
          <w:sz w:val="28"/>
          <w:szCs w:val="28"/>
        </w:rPr>
        <w:t xml:space="preserve">  подлежит размещению на официальном сайте администрации Новокубанского городского </w:t>
      </w:r>
      <w:r w:rsidR="00953F94">
        <w:rPr>
          <w:sz w:val="28"/>
          <w:szCs w:val="28"/>
        </w:rPr>
        <w:t>поселения Новокубанского района</w:t>
      </w:r>
      <w:r w:rsidR="00AE0380">
        <w:rPr>
          <w:sz w:val="28"/>
          <w:szCs w:val="28"/>
        </w:rPr>
        <w:t xml:space="preserve"> и распространяется на правоотношения</w:t>
      </w:r>
      <w:r w:rsidR="004E16F6">
        <w:rPr>
          <w:sz w:val="28"/>
          <w:szCs w:val="28"/>
        </w:rPr>
        <w:t>,</w:t>
      </w:r>
      <w:r w:rsidR="00AE0380">
        <w:rPr>
          <w:sz w:val="28"/>
          <w:szCs w:val="28"/>
        </w:rPr>
        <w:t xml:space="preserve"> возникшие с 1 февраля 202</w:t>
      </w:r>
      <w:r w:rsidR="006F3250">
        <w:rPr>
          <w:sz w:val="28"/>
          <w:szCs w:val="28"/>
        </w:rPr>
        <w:t>4</w:t>
      </w:r>
      <w:r w:rsidR="00AE0380">
        <w:rPr>
          <w:sz w:val="28"/>
          <w:szCs w:val="28"/>
        </w:rPr>
        <w:t xml:space="preserve"> года</w:t>
      </w:r>
      <w:r w:rsidR="00FC102C">
        <w:rPr>
          <w:sz w:val="28"/>
          <w:szCs w:val="28"/>
        </w:rPr>
        <w:t>.</w:t>
      </w: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B4419A" w:rsidRPr="00B4419A" w:rsidTr="002F368B">
        <w:trPr>
          <w:trHeight w:val="1552"/>
        </w:trPr>
        <w:tc>
          <w:tcPr>
            <w:tcW w:w="4554" w:type="dxa"/>
          </w:tcPr>
          <w:p w:rsidR="00B4419A" w:rsidRPr="00B4419A" w:rsidRDefault="00FA1CB9" w:rsidP="002F368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B4419A" w:rsidRPr="00B4419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B4419A" w:rsidRPr="00B4419A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4419A" w:rsidRPr="00B4419A" w:rsidRDefault="00B4419A" w:rsidP="00FA1CB9">
            <w:pPr>
              <w:rPr>
                <w:sz w:val="28"/>
                <w:szCs w:val="28"/>
              </w:rPr>
            </w:pPr>
            <w:proofErr w:type="spellStart"/>
            <w:r w:rsidRPr="00B4419A">
              <w:rPr>
                <w:sz w:val="28"/>
                <w:szCs w:val="28"/>
              </w:rPr>
              <w:t>________</w:t>
            </w:r>
            <w:r w:rsidR="00FA1CB9">
              <w:rPr>
                <w:sz w:val="28"/>
                <w:szCs w:val="28"/>
              </w:rPr>
              <w:t>__________А</w:t>
            </w:r>
            <w:r w:rsidR="00E3469B">
              <w:rPr>
                <w:sz w:val="28"/>
                <w:szCs w:val="28"/>
              </w:rPr>
              <w:t>.</w:t>
            </w:r>
            <w:r w:rsidR="00FA1CB9">
              <w:rPr>
                <w:sz w:val="28"/>
                <w:szCs w:val="28"/>
              </w:rPr>
              <w:t>Е</w:t>
            </w:r>
            <w:r w:rsidR="00E3469B">
              <w:rPr>
                <w:sz w:val="28"/>
                <w:szCs w:val="28"/>
              </w:rPr>
              <w:t>.</w:t>
            </w:r>
            <w:r w:rsidR="00FA1CB9">
              <w:rPr>
                <w:sz w:val="28"/>
                <w:szCs w:val="28"/>
              </w:rPr>
              <w:t>Ворожко</w:t>
            </w:r>
            <w:proofErr w:type="spellEnd"/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B4419A" w:rsidRPr="00B4419A" w:rsidTr="002F368B">
        <w:trPr>
          <w:trHeight w:val="1552"/>
        </w:trPr>
        <w:tc>
          <w:tcPr>
            <w:tcW w:w="4969" w:type="dxa"/>
          </w:tcPr>
          <w:p w:rsidR="00B4419A" w:rsidRPr="00B4419A" w:rsidRDefault="00B4419A" w:rsidP="002F368B">
            <w:pPr>
              <w:rPr>
                <w:sz w:val="28"/>
                <w:szCs w:val="28"/>
              </w:rPr>
            </w:pPr>
            <w:r w:rsidRPr="00B4419A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B4419A" w:rsidRPr="00B4419A" w:rsidRDefault="00B4419A" w:rsidP="009B4C33">
            <w:pPr>
              <w:rPr>
                <w:sz w:val="28"/>
                <w:szCs w:val="28"/>
              </w:rPr>
            </w:pPr>
            <w:r w:rsidRPr="00B4419A">
              <w:rPr>
                <w:sz w:val="28"/>
                <w:szCs w:val="28"/>
              </w:rPr>
              <w:t>___________________</w:t>
            </w:r>
            <w:r w:rsidR="009B4C33">
              <w:rPr>
                <w:sz w:val="28"/>
                <w:szCs w:val="28"/>
              </w:rPr>
              <w:t>Е.В. Головченко</w:t>
            </w:r>
          </w:p>
        </w:tc>
      </w:tr>
    </w:tbl>
    <w:p w:rsidR="00B4419A" w:rsidRPr="00B4419A" w:rsidRDefault="00B4419A" w:rsidP="00B4419A">
      <w:pPr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  <w:r w:rsidRPr="00B4419A">
        <w:rPr>
          <w:sz w:val="28"/>
          <w:szCs w:val="28"/>
        </w:rPr>
        <w:t xml:space="preserve">                                </w:t>
      </w:r>
    </w:p>
    <w:p w:rsidR="00B4419A" w:rsidRPr="00B4419A" w:rsidRDefault="00B4419A" w:rsidP="00B4419A">
      <w:pPr>
        <w:jc w:val="center"/>
        <w:rPr>
          <w:sz w:val="28"/>
          <w:szCs w:val="28"/>
        </w:rPr>
      </w:pPr>
      <w:r w:rsidRPr="00B4419A">
        <w:rPr>
          <w:sz w:val="28"/>
          <w:szCs w:val="28"/>
        </w:rPr>
        <w:t xml:space="preserve">                                </w:t>
      </w: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Default="00B4419A" w:rsidP="00B4419A">
      <w:pPr>
        <w:jc w:val="center"/>
        <w:rPr>
          <w:sz w:val="28"/>
          <w:szCs w:val="28"/>
        </w:rPr>
      </w:pPr>
    </w:p>
    <w:p w:rsidR="00791779" w:rsidRDefault="00791779" w:rsidP="00B4419A">
      <w:pPr>
        <w:jc w:val="center"/>
        <w:rPr>
          <w:sz w:val="28"/>
          <w:szCs w:val="28"/>
        </w:rPr>
      </w:pPr>
    </w:p>
    <w:p w:rsidR="00097521" w:rsidRDefault="00097521" w:rsidP="00B4419A">
      <w:pPr>
        <w:jc w:val="center"/>
        <w:rPr>
          <w:sz w:val="28"/>
          <w:szCs w:val="28"/>
        </w:rPr>
      </w:pPr>
    </w:p>
    <w:p w:rsidR="00097521" w:rsidRDefault="00097521" w:rsidP="00B4419A">
      <w:pPr>
        <w:jc w:val="center"/>
        <w:rPr>
          <w:sz w:val="28"/>
          <w:szCs w:val="28"/>
        </w:rPr>
      </w:pPr>
    </w:p>
    <w:p w:rsidR="00097521" w:rsidRDefault="00097521" w:rsidP="00B4419A">
      <w:pPr>
        <w:jc w:val="center"/>
        <w:rPr>
          <w:sz w:val="28"/>
          <w:szCs w:val="28"/>
        </w:rPr>
      </w:pPr>
    </w:p>
    <w:p w:rsidR="00791779" w:rsidRDefault="00791779" w:rsidP="00B4419A">
      <w:pPr>
        <w:jc w:val="center"/>
        <w:rPr>
          <w:sz w:val="28"/>
          <w:szCs w:val="28"/>
        </w:rPr>
      </w:pPr>
    </w:p>
    <w:p w:rsidR="00791779" w:rsidRDefault="00791779" w:rsidP="00B4419A">
      <w:pPr>
        <w:jc w:val="center"/>
        <w:rPr>
          <w:sz w:val="28"/>
          <w:szCs w:val="28"/>
        </w:rPr>
      </w:pPr>
    </w:p>
    <w:p w:rsidR="00791779" w:rsidRDefault="00791779" w:rsidP="00B4419A">
      <w:pPr>
        <w:jc w:val="center"/>
        <w:rPr>
          <w:sz w:val="28"/>
          <w:szCs w:val="28"/>
        </w:rPr>
      </w:pPr>
    </w:p>
    <w:p w:rsidR="007F600D" w:rsidRDefault="00B4419A" w:rsidP="00B4419A">
      <w:pPr>
        <w:jc w:val="center"/>
        <w:rPr>
          <w:sz w:val="28"/>
          <w:szCs w:val="28"/>
        </w:rPr>
      </w:pPr>
      <w:r w:rsidRPr="00B4419A">
        <w:rPr>
          <w:sz w:val="28"/>
          <w:szCs w:val="28"/>
        </w:rPr>
        <w:t xml:space="preserve">                   </w:t>
      </w:r>
    </w:p>
    <w:p w:rsidR="00B4419A" w:rsidRPr="00B4419A" w:rsidRDefault="007F600D" w:rsidP="00B441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4419A" w:rsidRPr="00B4419A">
        <w:rPr>
          <w:sz w:val="28"/>
          <w:szCs w:val="28"/>
        </w:rPr>
        <w:t>ПРИЛОЖЕНИЕ</w:t>
      </w:r>
    </w:p>
    <w:p w:rsidR="00B4419A" w:rsidRPr="00B4419A" w:rsidRDefault="00B4419A" w:rsidP="00B4419A">
      <w:pPr>
        <w:tabs>
          <w:tab w:val="left" w:pos="4758"/>
        </w:tabs>
        <w:rPr>
          <w:sz w:val="28"/>
          <w:szCs w:val="28"/>
        </w:rPr>
      </w:pPr>
      <w:r w:rsidRPr="00B4419A">
        <w:rPr>
          <w:sz w:val="28"/>
          <w:szCs w:val="28"/>
        </w:rPr>
        <w:tab/>
        <w:t xml:space="preserve">   </w:t>
      </w:r>
      <w:r w:rsidR="00791779">
        <w:rPr>
          <w:sz w:val="28"/>
          <w:szCs w:val="28"/>
        </w:rPr>
        <w:t xml:space="preserve">    </w:t>
      </w:r>
      <w:r w:rsidRPr="00B4419A">
        <w:rPr>
          <w:sz w:val="28"/>
          <w:szCs w:val="28"/>
        </w:rPr>
        <w:t>к решению Совета   Новокубанского</w:t>
      </w:r>
    </w:p>
    <w:p w:rsidR="00B4419A" w:rsidRPr="00B4419A" w:rsidRDefault="00B4419A" w:rsidP="00B4419A">
      <w:pPr>
        <w:tabs>
          <w:tab w:val="left" w:pos="4758"/>
        </w:tabs>
        <w:rPr>
          <w:sz w:val="28"/>
          <w:szCs w:val="28"/>
        </w:rPr>
      </w:pPr>
      <w:r w:rsidRPr="00B4419A">
        <w:rPr>
          <w:sz w:val="28"/>
          <w:szCs w:val="28"/>
        </w:rPr>
        <w:t xml:space="preserve">                                                                     </w:t>
      </w:r>
      <w:r w:rsidR="00791779">
        <w:rPr>
          <w:sz w:val="28"/>
          <w:szCs w:val="28"/>
        </w:rPr>
        <w:t xml:space="preserve">     </w:t>
      </w:r>
      <w:r w:rsidRPr="00B4419A">
        <w:rPr>
          <w:sz w:val="28"/>
          <w:szCs w:val="28"/>
        </w:rPr>
        <w:t xml:space="preserve"> городского поселения</w:t>
      </w:r>
    </w:p>
    <w:p w:rsidR="00B4419A" w:rsidRPr="00B4419A" w:rsidRDefault="00B4419A" w:rsidP="00B4419A">
      <w:pPr>
        <w:tabs>
          <w:tab w:val="left" w:pos="4758"/>
        </w:tabs>
        <w:rPr>
          <w:sz w:val="28"/>
          <w:szCs w:val="28"/>
        </w:rPr>
      </w:pPr>
      <w:r w:rsidRPr="00B4419A">
        <w:rPr>
          <w:sz w:val="28"/>
          <w:szCs w:val="28"/>
        </w:rPr>
        <w:t xml:space="preserve">                                                                       </w:t>
      </w:r>
      <w:r w:rsidR="00791779">
        <w:rPr>
          <w:sz w:val="28"/>
          <w:szCs w:val="28"/>
        </w:rPr>
        <w:t xml:space="preserve">    </w:t>
      </w:r>
      <w:r w:rsidRPr="00B4419A">
        <w:rPr>
          <w:sz w:val="28"/>
          <w:szCs w:val="28"/>
        </w:rPr>
        <w:t xml:space="preserve">Новокубанского района </w:t>
      </w:r>
    </w:p>
    <w:p w:rsidR="00B4419A" w:rsidRPr="00B4419A" w:rsidRDefault="00B4419A" w:rsidP="00B4419A">
      <w:pPr>
        <w:tabs>
          <w:tab w:val="left" w:pos="4758"/>
        </w:tabs>
        <w:rPr>
          <w:sz w:val="28"/>
          <w:szCs w:val="28"/>
        </w:rPr>
      </w:pPr>
      <w:r w:rsidRPr="00B4419A">
        <w:rPr>
          <w:sz w:val="28"/>
          <w:szCs w:val="28"/>
        </w:rPr>
        <w:t xml:space="preserve">                                                                       </w:t>
      </w:r>
      <w:r w:rsidR="00791779">
        <w:rPr>
          <w:sz w:val="28"/>
          <w:szCs w:val="28"/>
        </w:rPr>
        <w:t xml:space="preserve">    </w:t>
      </w:r>
      <w:r w:rsidRPr="00B4419A">
        <w:rPr>
          <w:sz w:val="28"/>
          <w:szCs w:val="28"/>
        </w:rPr>
        <w:t xml:space="preserve">от </w:t>
      </w:r>
      <w:r w:rsidR="007F600D">
        <w:rPr>
          <w:sz w:val="28"/>
          <w:szCs w:val="28"/>
        </w:rPr>
        <w:t xml:space="preserve"> </w:t>
      </w:r>
      <w:r w:rsidR="00951823">
        <w:rPr>
          <w:sz w:val="28"/>
          <w:szCs w:val="28"/>
        </w:rPr>
        <w:t>21.02.2024г</w:t>
      </w:r>
      <w:r w:rsidRPr="00B4419A">
        <w:rPr>
          <w:sz w:val="28"/>
          <w:szCs w:val="28"/>
        </w:rPr>
        <w:t xml:space="preserve"> №</w:t>
      </w:r>
      <w:r w:rsidR="006271CD">
        <w:rPr>
          <w:sz w:val="28"/>
          <w:szCs w:val="28"/>
        </w:rPr>
        <w:t xml:space="preserve"> </w:t>
      </w:r>
      <w:r w:rsidR="00951823">
        <w:rPr>
          <w:sz w:val="28"/>
          <w:szCs w:val="28"/>
        </w:rPr>
        <w:t>583</w:t>
      </w:r>
    </w:p>
    <w:p w:rsidR="00B4419A" w:rsidRPr="00B4419A" w:rsidRDefault="00B4419A" w:rsidP="00B4419A">
      <w:pPr>
        <w:tabs>
          <w:tab w:val="left" w:pos="4758"/>
        </w:tabs>
        <w:rPr>
          <w:sz w:val="28"/>
          <w:szCs w:val="28"/>
        </w:rPr>
      </w:pPr>
    </w:p>
    <w:p w:rsidR="00FC102C" w:rsidRDefault="00FC102C" w:rsidP="00B4419A">
      <w:pPr>
        <w:tabs>
          <w:tab w:val="left" w:pos="4758"/>
        </w:tabs>
        <w:jc w:val="center"/>
        <w:rPr>
          <w:sz w:val="28"/>
          <w:szCs w:val="28"/>
        </w:rPr>
      </w:pPr>
    </w:p>
    <w:p w:rsidR="005F2D32" w:rsidRPr="002149D3" w:rsidRDefault="00FC102C" w:rsidP="00B4419A">
      <w:pPr>
        <w:tabs>
          <w:tab w:val="left" w:pos="4758"/>
        </w:tabs>
        <w:jc w:val="center"/>
        <w:rPr>
          <w:sz w:val="28"/>
          <w:szCs w:val="28"/>
        </w:rPr>
      </w:pPr>
      <w:r w:rsidRPr="002149D3">
        <w:rPr>
          <w:sz w:val="28"/>
          <w:szCs w:val="28"/>
        </w:rPr>
        <w:t xml:space="preserve">Стоимость </w:t>
      </w:r>
    </w:p>
    <w:p w:rsidR="00FC102C" w:rsidRDefault="00C640EA" w:rsidP="00B4419A">
      <w:pPr>
        <w:tabs>
          <w:tab w:val="left" w:pos="4758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гарантированных </w:t>
      </w:r>
      <w:r w:rsidR="00FC102C" w:rsidRPr="00FC102C">
        <w:rPr>
          <w:sz w:val="28"/>
          <w:szCs w:val="28"/>
        </w:rPr>
        <w:t>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 которых не</w:t>
      </w:r>
      <w:proofErr w:type="gramEnd"/>
      <w:r w:rsidR="00FC102C" w:rsidRPr="00FC102C">
        <w:rPr>
          <w:sz w:val="28"/>
          <w:szCs w:val="28"/>
        </w:rPr>
        <w:t xml:space="preserve"> </w:t>
      </w:r>
      <w:proofErr w:type="gramStart"/>
      <w:r w:rsidR="00FC102C" w:rsidRPr="00FC102C">
        <w:rPr>
          <w:sz w:val="28"/>
          <w:szCs w:val="28"/>
        </w:rPr>
        <w:t>установлена</w:t>
      </w:r>
      <w:proofErr w:type="gramEnd"/>
      <w:r w:rsidR="00FC102C" w:rsidRPr="00FC102C">
        <w:rPr>
          <w:sz w:val="28"/>
          <w:szCs w:val="28"/>
        </w:rPr>
        <w:t xml:space="preserve"> органами внутренних дел, оказываемые на территории Новокубанского городского поселения Новокубанского района</w:t>
      </w:r>
      <w:r>
        <w:rPr>
          <w:sz w:val="28"/>
          <w:szCs w:val="28"/>
        </w:rPr>
        <w:t xml:space="preserve"> с 1 февраля 2024 года</w:t>
      </w:r>
    </w:p>
    <w:p w:rsidR="00FC102C" w:rsidRPr="00B4419A" w:rsidRDefault="00FC102C" w:rsidP="00B4419A">
      <w:pPr>
        <w:tabs>
          <w:tab w:val="left" w:pos="4758"/>
        </w:tabs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5304"/>
        <w:gridCol w:w="4073"/>
      </w:tblGrid>
      <w:tr w:rsidR="00B4419A" w:rsidRPr="00B4419A" w:rsidTr="00232E3A">
        <w:tc>
          <w:tcPr>
            <w:tcW w:w="654" w:type="dxa"/>
          </w:tcPr>
          <w:p w:rsidR="00B4419A" w:rsidRPr="00B4419A" w:rsidRDefault="00B4419A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 w:rsidRPr="00B4419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4419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4419A">
              <w:rPr>
                <w:sz w:val="28"/>
                <w:szCs w:val="28"/>
              </w:rPr>
              <w:t>/</w:t>
            </w:r>
            <w:proofErr w:type="spellStart"/>
            <w:r w:rsidRPr="00B4419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04" w:type="dxa"/>
          </w:tcPr>
          <w:p w:rsidR="00B4419A" w:rsidRPr="00B4419A" w:rsidRDefault="00B4419A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 w:rsidRPr="00B4419A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4073" w:type="dxa"/>
          </w:tcPr>
          <w:p w:rsidR="00B4419A" w:rsidRDefault="0041058D" w:rsidP="0041058D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  <w:r w:rsidR="00AD6FD3">
              <w:rPr>
                <w:sz w:val="28"/>
                <w:szCs w:val="28"/>
              </w:rPr>
              <w:t xml:space="preserve"> услуг,</w:t>
            </w:r>
            <w:r>
              <w:rPr>
                <w:sz w:val="28"/>
                <w:szCs w:val="28"/>
              </w:rPr>
              <w:t xml:space="preserve"> </w:t>
            </w:r>
          </w:p>
          <w:p w:rsidR="0041058D" w:rsidRPr="00B4419A" w:rsidRDefault="0041058D" w:rsidP="00AD6FD3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</w:t>
            </w:r>
          </w:p>
        </w:tc>
      </w:tr>
      <w:tr w:rsidR="00B4419A" w:rsidRPr="00B4419A" w:rsidTr="00232E3A">
        <w:tc>
          <w:tcPr>
            <w:tcW w:w="654" w:type="dxa"/>
          </w:tcPr>
          <w:p w:rsidR="00B4419A" w:rsidRPr="00B4419A" w:rsidRDefault="00B4419A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 w:rsidRPr="00B4419A">
              <w:rPr>
                <w:sz w:val="28"/>
                <w:szCs w:val="28"/>
              </w:rPr>
              <w:t>1.</w:t>
            </w:r>
          </w:p>
        </w:tc>
        <w:tc>
          <w:tcPr>
            <w:tcW w:w="5304" w:type="dxa"/>
          </w:tcPr>
          <w:p w:rsidR="00B4419A" w:rsidRPr="00B4419A" w:rsidRDefault="00FC102C" w:rsidP="002F368B">
            <w:pPr>
              <w:tabs>
                <w:tab w:val="left" w:pos="468"/>
                <w:tab w:val="left" w:pos="4758"/>
              </w:tabs>
              <w:rPr>
                <w:sz w:val="28"/>
                <w:szCs w:val="28"/>
              </w:rPr>
            </w:pPr>
            <w:r w:rsidRPr="00FC102C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4073" w:type="dxa"/>
          </w:tcPr>
          <w:p w:rsidR="00B4419A" w:rsidRPr="00B4419A" w:rsidRDefault="00AD6FD3" w:rsidP="00C72B65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269,37</w:t>
            </w:r>
          </w:p>
        </w:tc>
      </w:tr>
      <w:tr w:rsidR="00B4419A" w:rsidRPr="00B4419A" w:rsidTr="008C12EF">
        <w:trPr>
          <w:trHeight w:val="637"/>
        </w:trPr>
        <w:tc>
          <w:tcPr>
            <w:tcW w:w="654" w:type="dxa"/>
          </w:tcPr>
          <w:p w:rsidR="00B4419A" w:rsidRPr="00B4419A" w:rsidRDefault="00B4419A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 w:rsidRPr="00B4419A">
              <w:rPr>
                <w:sz w:val="28"/>
                <w:szCs w:val="28"/>
              </w:rPr>
              <w:t>2.</w:t>
            </w:r>
          </w:p>
        </w:tc>
        <w:tc>
          <w:tcPr>
            <w:tcW w:w="5304" w:type="dxa"/>
          </w:tcPr>
          <w:p w:rsidR="00B4419A" w:rsidRPr="00B4419A" w:rsidRDefault="00FC102C" w:rsidP="00AD6FD3">
            <w:pPr>
              <w:tabs>
                <w:tab w:val="left" w:pos="468"/>
                <w:tab w:val="left" w:pos="4758"/>
              </w:tabs>
              <w:jc w:val="both"/>
              <w:rPr>
                <w:sz w:val="28"/>
                <w:szCs w:val="28"/>
              </w:rPr>
            </w:pPr>
            <w:r w:rsidRPr="00FC102C">
              <w:rPr>
                <w:sz w:val="28"/>
                <w:szCs w:val="28"/>
              </w:rPr>
              <w:t xml:space="preserve">Облачение тела </w:t>
            </w:r>
          </w:p>
        </w:tc>
        <w:tc>
          <w:tcPr>
            <w:tcW w:w="4073" w:type="dxa"/>
          </w:tcPr>
          <w:p w:rsidR="00B4419A" w:rsidRPr="00B4419A" w:rsidRDefault="00AD6FD3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718,95</w:t>
            </w:r>
          </w:p>
        </w:tc>
      </w:tr>
      <w:tr w:rsidR="00AD6FD3" w:rsidRPr="00B4419A" w:rsidTr="00A560AF">
        <w:tc>
          <w:tcPr>
            <w:tcW w:w="654" w:type="dxa"/>
          </w:tcPr>
          <w:p w:rsidR="00AD6FD3" w:rsidRPr="00434ADB" w:rsidRDefault="00AD6FD3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04" w:type="dxa"/>
            <w:vAlign w:val="center"/>
          </w:tcPr>
          <w:p w:rsidR="00AD6FD3" w:rsidRPr="00AD6FD3" w:rsidRDefault="00AD6FD3">
            <w:pPr>
              <w:jc w:val="both"/>
              <w:rPr>
                <w:color w:val="000000"/>
                <w:sz w:val="28"/>
                <w:szCs w:val="28"/>
              </w:rPr>
            </w:pPr>
            <w:r w:rsidRPr="00AD6FD3">
              <w:rPr>
                <w:color w:val="000000"/>
                <w:sz w:val="28"/>
                <w:szCs w:val="28"/>
              </w:rPr>
              <w:t>Предоставление гроба и других предметов, необходимых для погребения</w:t>
            </w:r>
          </w:p>
        </w:tc>
        <w:tc>
          <w:tcPr>
            <w:tcW w:w="4073" w:type="dxa"/>
          </w:tcPr>
          <w:p w:rsidR="00AD6FD3" w:rsidRPr="00B4419A" w:rsidRDefault="00AD6FD3" w:rsidP="00C72B65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2839,92</w:t>
            </w:r>
          </w:p>
        </w:tc>
      </w:tr>
      <w:tr w:rsidR="00AD6FD3" w:rsidRPr="00B4419A" w:rsidTr="00A560AF">
        <w:tc>
          <w:tcPr>
            <w:tcW w:w="654" w:type="dxa"/>
          </w:tcPr>
          <w:p w:rsidR="00AD6FD3" w:rsidRPr="00B4419A" w:rsidRDefault="00AD6FD3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304" w:type="dxa"/>
            <w:vAlign w:val="center"/>
          </w:tcPr>
          <w:p w:rsidR="00AD6FD3" w:rsidRPr="00AD6FD3" w:rsidRDefault="00AD6FD3">
            <w:pPr>
              <w:jc w:val="both"/>
              <w:rPr>
                <w:color w:val="000000"/>
                <w:sz w:val="28"/>
                <w:szCs w:val="28"/>
              </w:rPr>
            </w:pPr>
            <w:r w:rsidRPr="00AD6FD3">
              <w:rPr>
                <w:color w:val="000000"/>
                <w:sz w:val="28"/>
                <w:szCs w:val="28"/>
              </w:rPr>
              <w:t xml:space="preserve">Перевозка </w:t>
            </w:r>
            <w:proofErr w:type="gramStart"/>
            <w:r w:rsidRPr="00AD6FD3">
              <w:rPr>
                <w:color w:val="000000"/>
                <w:sz w:val="28"/>
                <w:szCs w:val="28"/>
              </w:rPr>
              <w:t>умершего</w:t>
            </w:r>
            <w:proofErr w:type="gramEnd"/>
            <w:r w:rsidRPr="00AD6FD3">
              <w:rPr>
                <w:color w:val="000000"/>
                <w:sz w:val="28"/>
                <w:szCs w:val="28"/>
              </w:rPr>
              <w:t xml:space="preserve"> на кладбище (в крематорий)</w:t>
            </w:r>
          </w:p>
        </w:tc>
        <w:tc>
          <w:tcPr>
            <w:tcW w:w="4073" w:type="dxa"/>
          </w:tcPr>
          <w:p w:rsidR="00AD6FD3" w:rsidRPr="00B4419A" w:rsidRDefault="00AD6FD3" w:rsidP="00C72B65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1879,96</w:t>
            </w:r>
          </w:p>
        </w:tc>
      </w:tr>
      <w:tr w:rsidR="00AD6FD3" w:rsidRPr="00B4419A" w:rsidTr="00A560AF">
        <w:tc>
          <w:tcPr>
            <w:tcW w:w="654" w:type="dxa"/>
          </w:tcPr>
          <w:p w:rsidR="00AD6FD3" w:rsidRPr="00B4419A" w:rsidRDefault="00AD6FD3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304" w:type="dxa"/>
            <w:vAlign w:val="center"/>
          </w:tcPr>
          <w:p w:rsidR="00AD6FD3" w:rsidRPr="00AD6FD3" w:rsidRDefault="00AD6FD3">
            <w:pPr>
              <w:jc w:val="both"/>
              <w:rPr>
                <w:color w:val="000000"/>
                <w:sz w:val="28"/>
                <w:szCs w:val="28"/>
              </w:rPr>
            </w:pPr>
            <w:r w:rsidRPr="00AD6FD3">
              <w:rPr>
                <w:color w:val="000000"/>
                <w:sz w:val="28"/>
                <w:szCs w:val="28"/>
              </w:rPr>
              <w:t xml:space="preserve">Погребение </w:t>
            </w:r>
          </w:p>
        </w:tc>
        <w:tc>
          <w:tcPr>
            <w:tcW w:w="4073" w:type="dxa"/>
          </w:tcPr>
          <w:p w:rsidR="00AD6FD3" w:rsidRPr="00B4419A" w:rsidRDefault="00AD6FD3" w:rsidP="00C72B65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2662,00</w:t>
            </w:r>
          </w:p>
        </w:tc>
      </w:tr>
      <w:tr w:rsidR="00B4419A" w:rsidRPr="00B4419A" w:rsidTr="00232E3A">
        <w:tc>
          <w:tcPr>
            <w:tcW w:w="654" w:type="dxa"/>
          </w:tcPr>
          <w:p w:rsidR="00B4419A" w:rsidRPr="00B4419A" w:rsidRDefault="00B4419A" w:rsidP="002F368B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B4419A" w:rsidRPr="00B4419A" w:rsidRDefault="00AD6FD3" w:rsidP="002F368B">
            <w:pPr>
              <w:tabs>
                <w:tab w:val="left" w:pos="468"/>
                <w:tab w:val="left" w:pos="475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073" w:type="dxa"/>
          </w:tcPr>
          <w:p w:rsidR="00B4419A" w:rsidRPr="00B4419A" w:rsidRDefault="00AD6FD3" w:rsidP="00791779">
            <w:pPr>
              <w:tabs>
                <w:tab w:val="left" w:pos="468"/>
                <w:tab w:val="left" w:pos="475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8370,20</w:t>
            </w:r>
          </w:p>
        </w:tc>
      </w:tr>
    </w:tbl>
    <w:p w:rsidR="00B4419A" w:rsidRPr="00B4419A" w:rsidRDefault="00B4419A" w:rsidP="00B4419A">
      <w:pPr>
        <w:tabs>
          <w:tab w:val="left" w:pos="4758"/>
        </w:tabs>
        <w:jc w:val="center"/>
        <w:rPr>
          <w:sz w:val="28"/>
          <w:szCs w:val="28"/>
        </w:rPr>
      </w:pPr>
    </w:p>
    <w:p w:rsidR="00B4419A" w:rsidRPr="00B4419A" w:rsidRDefault="00B4419A" w:rsidP="00B4419A">
      <w:pPr>
        <w:tabs>
          <w:tab w:val="left" w:pos="3329"/>
        </w:tabs>
        <w:rPr>
          <w:sz w:val="28"/>
          <w:szCs w:val="28"/>
        </w:rPr>
      </w:pPr>
    </w:p>
    <w:p w:rsidR="003D1E5A" w:rsidRDefault="003D1E5A" w:rsidP="00B4419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 г</w:t>
      </w:r>
      <w:r w:rsidR="00B4419A" w:rsidRPr="00B4419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B4419A" w:rsidRPr="00B4419A" w:rsidRDefault="00B4419A" w:rsidP="00B4419A">
      <w:pPr>
        <w:rPr>
          <w:sz w:val="28"/>
          <w:szCs w:val="28"/>
        </w:rPr>
      </w:pPr>
      <w:r w:rsidRPr="00B4419A">
        <w:rPr>
          <w:sz w:val="28"/>
          <w:szCs w:val="28"/>
        </w:rPr>
        <w:t>Новокубанского городского поселения</w:t>
      </w:r>
    </w:p>
    <w:p w:rsidR="00B4419A" w:rsidRPr="00B4419A" w:rsidRDefault="00B4419A" w:rsidP="00B4419A">
      <w:proofErr w:type="spellStart"/>
      <w:r w:rsidRPr="00B4419A">
        <w:rPr>
          <w:sz w:val="28"/>
          <w:szCs w:val="28"/>
        </w:rPr>
        <w:t>Новокубанского</w:t>
      </w:r>
      <w:proofErr w:type="spellEnd"/>
      <w:r w:rsidRPr="00B4419A">
        <w:rPr>
          <w:sz w:val="28"/>
          <w:szCs w:val="28"/>
        </w:rPr>
        <w:t xml:space="preserve"> района                                                              </w:t>
      </w:r>
      <w:r w:rsidR="00690AAE">
        <w:rPr>
          <w:sz w:val="28"/>
          <w:szCs w:val="28"/>
        </w:rPr>
        <w:t xml:space="preserve"> </w:t>
      </w:r>
      <w:r w:rsidR="003D1E5A">
        <w:rPr>
          <w:sz w:val="28"/>
          <w:szCs w:val="28"/>
        </w:rPr>
        <w:t xml:space="preserve">   </w:t>
      </w:r>
      <w:r w:rsidR="00690AAE">
        <w:rPr>
          <w:sz w:val="28"/>
          <w:szCs w:val="28"/>
        </w:rPr>
        <w:t xml:space="preserve"> </w:t>
      </w:r>
      <w:r w:rsidR="003D1E5A">
        <w:rPr>
          <w:sz w:val="28"/>
          <w:szCs w:val="28"/>
        </w:rPr>
        <w:t>А</w:t>
      </w:r>
      <w:r w:rsidR="00C72B65">
        <w:rPr>
          <w:sz w:val="28"/>
          <w:szCs w:val="28"/>
        </w:rPr>
        <w:t>.</w:t>
      </w:r>
      <w:r w:rsidR="003D1E5A">
        <w:rPr>
          <w:sz w:val="28"/>
          <w:szCs w:val="28"/>
        </w:rPr>
        <w:t>Е</w:t>
      </w:r>
      <w:r w:rsidR="00C72B65">
        <w:rPr>
          <w:sz w:val="28"/>
          <w:szCs w:val="28"/>
        </w:rPr>
        <w:t xml:space="preserve">. </w:t>
      </w:r>
      <w:proofErr w:type="spellStart"/>
      <w:r w:rsidR="003D1E5A">
        <w:rPr>
          <w:sz w:val="28"/>
          <w:szCs w:val="28"/>
        </w:rPr>
        <w:t>Ворожко</w:t>
      </w:r>
      <w:proofErr w:type="spellEnd"/>
    </w:p>
    <w:p w:rsidR="00B4419A" w:rsidRPr="00B4419A" w:rsidRDefault="00B4419A" w:rsidP="00B4419A">
      <w:pPr>
        <w:jc w:val="center"/>
        <w:rPr>
          <w:sz w:val="28"/>
          <w:szCs w:val="28"/>
        </w:rPr>
      </w:pPr>
    </w:p>
    <w:p w:rsidR="00B4419A" w:rsidRDefault="00B4419A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AD6FD3" w:rsidRDefault="00AD6FD3" w:rsidP="00B4419A">
      <w:pPr>
        <w:jc w:val="center"/>
        <w:rPr>
          <w:sz w:val="28"/>
          <w:szCs w:val="28"/>
        </w:rPr>
      </w:pPr>
    </w:p>
    <w:p w:rsidR="00333ACA" w:rsidRDefault="00333ACA" w:rsidP="00B4419A">
      <w:pPr>
        <w:jc w:val="center"/>
        <w:rPr>
          <w:sz w:val="28"/>
          <w:szCs w:val="28"/>
        </w:rPr>
      </w:pPr>
    </w:p>
    <w:sectPr w:rsidR="00333ACA" w:rsidSect="00E3469B">
      <w:pgSz w:w="11907" w:h="16840"/>
      <w:pgMar w:top="0" w:right="567" w:bottom="993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35C54"/>
    <w:rsid w:val="0006292B"/>
    <w:rsid w:val="00097521"/>
    <w:rsid w:val="000979B1"/>
    <w:rsid w:val="000B0B93"/>
    <w:rsid w:val="000C1C17"/>
    <w:rsid w:val="000C5711"/>
    <w:rsid w:val="000F7C6C"/>
    <w:rsid w:val="00121A1B"/>
    <w:rsid w:val="0013216B"/>
    <w:rsid w:val="00141EE3"/>
    <w:rsid w:val="001628C2"/>
    <w:rsid w:val="00163258"/>
    <w:rsid w:val="00174DC8"/>
    <w:rsid w:val="001839FF"/>
    <w:rsid w:val="001A5AE2"/>
    <w:rsid w:val="001B11D7"/>
    <w:rsid w:val="001B74BD"/>
    <w:rsid w:val="001E1CD4"/>
    <w:rsid w:val="002004F6"/>
    <w:rsid w:val="00211892"/>
    <w:rsid w:val="002149D3"/>
    <w:rsid w:val="00232E3A"/>
    <w:rsid w:val="002608CA"/>
    <w:rsid w:val="00262DEA"/>
    <w:rsid w:val="002659A6"/>
    <w:rsid w:val="00267A4A"/>
    <w:rsid w:val="002777EF"/>
    <w:rsid w:val="00283D7D"/>
    <w:rsid w:val="002C49D1"/>
    <w:rsid w:val="002C4BD1"/>
    <w:rsid w:val="002D75A1"/>
    <w:rsid w:val="002E1A81"/>
    <w:rsid w:val="002E6FCA"/>
    <w:rsid w:val="002F0678"/>
    <w:rsid w:val="003118DB"/>
    <w:rsid w:val="00326170"/>
    <w:rsid w:val="003306A8"/>
    <w:rsid w:val="0033216F"/>
    <w:rsid w:val="00333ACA"/>
    <w:rsid w:val="00337650"/>
    <w:rsid w:val="003835C8"/>
    <w:rsid w:val="00383DD1"/>
    <w:rsid w:val="003D1E5A"/>
    <w:rsid w:val="003D2439"/>
    <w:rsid w:val="003E7045"/>
    <w:rsid w:val="0041058D"/>
    <w:rsid w:val="00413A4B"/>
    <w:rsid w:val="00413BD7"/>
    <w:rsid w:val="00416B11"/>
    <w:rsid w:val="004233C9"/>
    <w:rsid w:val="00434ADB"/>
    <w:rsid w:val="00454948"/>
    <w:rsid w:val="00470CF0"/>
    <w:rsid w:val="00481533"/>
    <w:rsid w:val="004877C7"/>
    <w:rsid w:val="004A1080"/>
    <w:rsid w:val="004B1052"/>
    <w:rsid w:val="004B53DE"/>
    <w:rsid w:val="004B5E1A"/>
    <w:rsid w:val="004D7D63"/>
    <w:rsid w:val="004E16F6"/>
    <w:rsid w:val="004E400B"/>
    <w:rsid w:val="004E7122"/>
    <w:rsid w:val="004F1185"/>
    <w:rsid w:val="00501715"/>
    <w:rsid w:val="00510FD2"/>
    <w:rsid w:val="005F2D32"/>
    <w:rsid w:val="00612A8B"/>
    <w:rsid w:val="006271CD"/>
    <w:rsid w:val="0066541D"/>
    <w:rsid w:val="00670EB8"/>
    <w:rsid w:val="0067109C"/>
    <w:rsid w:val="00687DD1"/>
    <w:rsid w:val="00690AAE"/>
    <w:rsid w:val="006935AC"/>
    <w:rsid w:val="006D20F9"/>
    <w:rsid w:val="006D7E37"/>
    <w:rsid w:val="006F2BAA"/>
    <w:rsid w:val="006F3250"/>
    <w:rsid w:val="006F5CDB"/>
    <w:rsid w:val="00714C8C"/>
    <w:rsid w:val="00742CA2"/>
    <w:rsid w:val="007441F9"/>
    <w:rsid w:val="00746302"/>
    <w:rsid w:val="00761E8D"/>
    <w:rsid w:val="007672EE"/>
    <w:rsid w:val="00781FBC"/>
    <w:rsid w:val="00791779"/>
    <w:rsid w:val="00794BAB"/>
    <w:rsid w:val="007A1C9B"/>
    <w:rsid w:val="007C378C"/>
    <w:rsid w:val="007D32D9"/>
    <w:rsid w:val="007F600D"/>
    <w:rsid w:val="00805ADA"/>
    <w:rsid w:val="008070F3"/>
    <w:rsid w:val="008112CF"/>
    <w:rsid w:val="008364D6"/>
    <w:rsid w:val="00844CEE"/>
    <w:rsid w:val="00857A07"/>
    <w:rsid w:val="0086003B"/>
    <w:rsid w:val="00860833"/>
    <w:rsid w:val="00872852"/>
    <w:rsid w:val="0088007C"/>
    <w:rsid w:val="008A79BF"/>
    <w:rsid w:val="008C12EF"/>
    <w:rsid w:val="008D40DE"/>
    <w:rsid w:val="008F565C"/>
    <w:rsid w:val="00903480"/>
    <w:rsid w:val="009116A7"/>
    <w:rsid w:val="00911787"/>
    <w:rsid w:val="00915910"/>
    <w:rsid w:val="009375F2"/>
    <w:rsid w:val="00951823"/>
    <w:rsid w:val="00953F94"/>
    <w:rsid w:val="009558D1"/>
    <w:rsid w:val="009621CC"/>
    <w:rsid w:val="00965CDA"/>
    <w:rsid w:val="00976312"/>
    <w:rsid w:val="0098457D"/>
    <w:rsid w:val="009A3FA4"/>
    <w:rsid w:val="009B4C33"/>
    <w:rsid w:val="009E61D5"/>
    <w:rsid w:val="009F09DD"/>
    <w:rsid w:val="009F667C"/>
    <w:rsid w:val="00A12993"/>
    <w:rsid w:val="00A3182E"/>
    <w:rsid w:val="00A31C22"/>
    <w:rsid w:val="00A60298"/>
    <w:rsid w:val="00A805F1"/>
    <w:rsid w:val="00A80E98"/>
    <w:rsid w:val="00A906B6"/>
    <w:rsid w:val="00A97595"/>
    <w:rsid w:val="00AB1A6E"/>
    <w:rsid w:val="00AB23C7"/>
    <w:rsid w:val="00AD07D3"/>
    <w:rsid w:val="00AD6FD3"/>
    <w:rsid w:val="00AE0380"/>
    <w:rsid w:val="00AE45EA"/>
    <w:rsid w:val="00B251AE"/>
    <w:rsid w:val="00B4419A"/>
    <w:rsid w:val="00B51F2D"/>
    <w:rsid w:val="00B624F4"/>
    <w:rsid w:val="00B956D6"/>
    <w:rsid w:val="00BC18F8"/>
    <w:rsid w:val="00BD0911"/>
    <w:rsid w:val="00BE7C97"/>
    <w:rsid w:val="00BF5817"/>
    <w:rsid w:val="00C018F2"/>
    <w:rsid w:val="00C20FFD"/>
    <w:rsid w:val="00C54A80"/>
    <w:rsid w:val="00C640EA"/>
    <w:rsid w:val="00C72B65"/>
    <w:rsid w:val="00CD24F7"/>
    <w:rsid w:val="00D055FA"/>
    <w:rsid w:val="00D1245E"/>
    <w:rsid w:val="00D21CB1"/>
    <w:rsid w:val="00D558AD"/>
    <w:rsid w:val="00D60E38"/>
    <w:rsid w:val="00D7758E"/>
    <w:rsid w:val="00DA2291"/>
    <w:rsid w:val="00DC23AC"/>
    <w:rsid w:val="00DE3F85"/>
    <w:rsid w:val="00DF49B3"/>
    <w:rsid w:val="00DF790A"/>
    <w:rsid w:val="00E04DCB"/>
    <w:rsid w:val="00E078F1"/>
    <w:rsid w:val="00E3469B"/>
    <w:rsid w:val="00E37922"/>
    <w:rsid w:val="00E425C3"/>
    <w:rsid w:val="00E64369"/>
    <w:rsid w:val="00E75FFD"/>
    <w:rsid w:val="00EB778F"/>
    <w:rsid w:val="00EB7952"/>
    <w:rsid w:val="00EC6404"/>
    <w:rsid w:val="00ED20D5"/>
    <w:rsid w:val="00ED5CDC"/>
    <w:rsid w:val="00EF1191"/>
    <w:rsid w:val="00EF6776"/>
    <w:rsid w:val="00F14130"/>
    <w:rsid w:val="00F14376"/>
    <w:rsid w:val="00F25E62"/>
    <w:rsid w:val="00F26366"/>
    <w:rsid w:val="00F71821"/>
    <w:rsid w:val="00F76156"/>
    <w:rsid w:val="00FA1CB9"/>
    <w:rsid w:val="00FC102C"/>
    <w:rsid w:val="00FD6CF1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89</cp:revision>
  <cp:lastPrinted>2024-02-20T07:22:00Z</cp:lastPrinted>
  <dcterms:created xsi:type="dcterms:W3CDTF">2019-01-09T13:42:00Z</dcterms:created>
  <dcterms:modified xsi:type="dcterms:W3CDTF">2024-02-22T07:20:00Z</dcterms:modified>
</cp:coreProperties>
</file>