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740690">
        <w:rPr>
          <w:rFonts w:ascii="Times New Roman" w:hAnsi="Times New Roman" w:cs="Times New Roman"/>
          <w:sz w:val="24"/>
          <w:u w:val="single"/>
        </w:rPr>
        <w:t>11.02.2022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740690">
        <w:rPr>
          <w:rFonts w:ascii="Times New Roman" w:hAnsi="Times New Roman" w:cs="Times New Roman"/>
          <w:sz w:val="24"/>
          <w:u w:val="single"/>
        </w:rPr>
        <w:t>120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DA66D7" w:rsidRDefault="003B7325" w:rsidP="00DA66D7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740690" w:rsidRPr="00740690" w:rsidRDefault="00740690" w:rsidP="00740690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40690"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по проекту «Внесение изменений в </w:t>
      </w:r>
    </w:p>
    <w:p w:rsidR="00740690" w:rsidRPr="00740690" w:rsidRDefault="00740690" w:rsidP="00740690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0690">
        <w:rPr>
          <w:rFonts w:ascii="Times New Roman" w:hAnsi="Times New Roman" w:cs="Times New Roman"/>
          <w:b/>
          <w:bCs/>
          <w:sz w:val="28"/>
          <w:szCs w:val="28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740690" w:rsidRPr="00740690" w:rsidRDefault="00740690" w:rsidP="007406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0690" w:rsidRPr="00740690" w:rsidRDefault="00740690" w:rsidP="00740690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октября 2003 года                                № 131 – ФЗ «Об общих принципах организации местного самоуправления в Российской Федерации», руководствуясь Уставом Новокубанского городского поселения Новокубанского района, в соответствии Градостроительным кодексом Российской Федерации, п о с т а н о в л я ю:</w:t>
      </w:r>
    </w:p>
    <w:p w:rsidR="00740690" w:rsidRPr="00740690" w:rsidRDefault="00740690" w:rsidP="00740690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1. Назначить</w:t>
      </w:r>
      <w:r w:rsidRPr="00740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690">
        <w:rPr>
          <w:rFonts w:ascii="Times New Roman" w:hAnsi="Times New Roman" w:cs="Times New Roman"/>
          <w:sz w:val="28"/>
          <w:szCs w:val="28"/>
        </w:rPr>
        <w:t>проведение</w:t>
      </w:r>
      <w:r w:rsidRPr="00740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690">
        <w:rPr>
          <w:rFonts w:ascii="Times New Roman" w:hAnsi="Times New Roman" w:cs="Times New Roman"/>
          <w:sz w:val="28"/>
          <w:szCs w:val="28"/>
        </w:rPr>
        <w:t xml:space="preserve">публичных слушаний по проекту </w:t>
      </w:r>
      <w:r w:rsidRPr="00740690">
        <w:rPr>
          <w:rFonts w:ascii="Times New Roman" w:eastAsia="Courier New" w:hAnsi="Times New Roman" w:cs="Times New Roman"/>
          <w:sz w:val="28"/>
          <w:szCs w:val="28"/>
          <w:lang w:bidi="ru-RU"/>
        </w:rPr>
        <w:t>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края»,</w:t>
      </w:r>
      <w:r w:rsidRPr="00740690">
        <w:rPr>
          <w:rFonts w:ascii="Times New Roman" w:hAnsi="Times New Roman" w:cs="Times New Roman"/>
          <w:sz w:val="28"/>
          <w:szCs w:val="28"/>
        </w:rPr>
        <w:t xml:space="preserve"> утвержденных решением Совета Новокубанского городского поселения Новокубанского района от 01 августа 2014 года № 585 (с изменениями от                         23 апреля 2021 года № 236) на 16 мая 2022 года</w:t>
      </w:r>
      <w:r w:rsidRPr="007406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0690">
        <w:rPr>
          <w:rFonts w:ascii="Times New Roman" w:hAnsi="Times New Roman" w:cs="Times New Roman"/>
          <w:sz w:val="28"/>
          <w:szCs w:val="28"/>
        </w:rPr>
        <w:t>в 15:00 часов по адресу: город Новокубанск, улица Первомайская, 128, зал заседания администрации Новокубанского городского поселения Новокубанского района.</w:t>
      </w:r>
    </w:p>
    <w:p w:rsidR="00740690" w:rsidRPr="00740690" w:rsidRDefault="00740690" w:rsidP="00740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2. Уполномочить комиссию по землепользованию и застройке Новокубанского городского поселения Новокубанского района (Ворожко) на проведение публичных слушаний по данному вопросу.</w:t>
      </w:r>
    </w:p>
    <w:p w:rsidR="00740690" w:rsidRPr="00740690" w:rsidRDefault="00740690" w:rsidP="00740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 xml:space="preserve">3. </w:t>
      </w:r>
      <w:r w:rsidRPr="00740690">
        <w:rPr>
          <w:rFonts w:ascii="Times New Roman" w:hAnsi="Times New Roman" w:cs="Times New Roman"/>
          <w:sz w:val="28"/>
        </w:rPr>
        <w:t>Управлению имущественных и земельных отношений, архитектуры и градостроительства администрации Новокубанского городского поселения Новокубанского района</w:t>
      </w:r>
      <w:r w:rsidRPr="00740690">
        <w:rPr>
          <w:rFonts w:ascii="Times New Roman" w:hAnsi="Times New Roman" w:cs="Times New Roman"/>
          <w:sz w:val="28"/>
          <w:szCs w:val="28"/>
        </w:rPr>
        <w:t xml:space="preserve"> (Никитенко):</w:t>
      </w:r>
    </w:p>
    <w:p w:rsidR="00740690" w:rsidRPr="00740690" w:rsidRDefault="00740690" w:rsidP="00740690">
      <w:pPr>
        <w:widowControl w:val="0"/>
        <w:shd w:val="clear" w:color="auto" w:fill="FFFFFF"/>
        <w:tabs>
          <w:tab w:val="left" w:pos="9072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1) разместить проект «</w:t>
      </w:r>
      <w:r w:rsidRPr="00740690">
        <w:rPr>
          <w:rFonts w:ascii="Times New Roman" w:eastAsia="Courier New" w:hAnsi="Times New Roman" w:cs="Times New Roman"/>
          <w:sz w:val="28"/>
          <w:szCs w:val="28"/>
          <w:lang w:bidi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Pr="00740690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740690">
        <w:rPr>
          <w:rFonts w:ascii="Times New Roman" w:hAnsi="Times New Roman" w:cs="Times New Roman"/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7406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40690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7406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ngpnr</w:t>
        </w:r>
        <w:r w:rsidRPr="00740690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740690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740690">
        <w:rPr>
          <w:rFonts w:ascii="Times New Roman" w:hAnsi="Times New Roman" w:cs="Times New Roman"/>
          <w:sz w:val="28"/>
          <w:szCs w:val="28"/>
        </w:rPr>
        <w:t>);</w:t>
      </w:r>
    </w:p>
    <w:p w:rsidR="00740690" w:rsidRPr="00740690" w:rsidRDefault="00740690" w:rsidP="00740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2) в целях доведения до населения информации о содержании проекта «</w:t>
      </w:r>
      <w:r w:rsidRPr="00740690">
        <w:rPr>
          <w:rFonts w:ascii="Times New Roman" w:eastAsia="Courier New" w:hAnsi="Times New Roman" w:cs="Times New Roman"/>
          <w:sz w:val="28"/>
          <w:szCs w:val="28"/>
          <w:lang w:bidi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Pr="00740690">
        <w:rPr>
          <w:rFonts w:ascii="Times New Roman" w:hAnsi="Times New Roman" w:cs="Times New Roman"/>
          <w:bCs/>
          <w:sz w:val="28"/>
          <w:szCs w:val="28"/>
        </w:rPr>
        <w:t>»</w:t>
      </w:r>
      <w:r w:rsidRPr="00740690">
        <w:rPr>
          <w:rFonts w:ascii="Times New Roman" w:hAnsi="Times New Roman" w:cs="Times New Roman"/>
          <w:sz w:val="28"/>
          <w:szCs w:val="28"/>
        </w:rPr>
        <w:t>, организовать выставки, экспозиции демонстрационных материалов в период с 17 февраля 2022 года по 16 мая 2022 года по адресу:                                  город Новокубанск, улица Первомайская, 128, в здании администрации;</w:t>
      </w:r>
    </w:p>
    <w:p w:rsidR="00740690" w:rsidRPr="00740690" w:rsidRDefault="00740690" w:rsidP="00740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lastRenderedPageBreak/>
        <w:t>3) организовать прием предложений и замечаний по проекту «</w:t>
      </w:r>
      <w:r w:rsidRPr="00740690">
        <w:rPr>
          <w:rFonts w:ascii="Times New Roman" w:eastAsia="Courier New" w:hAnsi="Times New Roman" w:cs="Times New Roman"/>
          <w:sz w:val="28"/>
          <w:szCs w:val="28"/>
          <w:lang w:bidi="ru-RU"/>
        </w:rPr>
        <w:t>Внесение 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Pr="00740690">
        <w:rPr>
          <w:rFonts w:ascii="Times New Roman" w:hAnsi="Times New Roman" w:cs="Times New Roman"/>
          <w:bCs/>
          <w:sz w:val="28"/>
          <w:szCs w:val="28"/>
        </w:rPr>
        <w:t>»</w:t>
      </w:r>
      <w:r w:rsidRPr="00740690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Pr="00740690">
        <w:rPr>
          <w:rFonts w:ascii="Times New Roman" w:hAnsi="Times New Roman" w:cs="Times New Roman"/>
          <w:bCs/>
          <w:sz w:val="28"/>
          <w:szCs w:val="28"/>
        </w:rPr>
        <w:t>с 17 февраля 2022 года по 16 мая 2022 года по</w:t>
      </w:r>
      <w:r w:rsidRPr="00740690">
        <w:rPr>
          <w:rFonts w:ascii="Times New Roman" w:hAnsi="Times New Roman" w:cs="Times New Roman"/>
          <w:sz w:val="28"/>
          <w:szCs w:val="28"/>
        </w:rPr>
        <w:t xml:space="preserve"> адресу:                             город Новокубанск, улица Первомайская, 128, каб. № 5, или по телефону                          3-19-80 с 9 до 18 часов в рабочие дни.</w:t>
      </w:r>
    </w:p>
    <w:p w:rsidR="00740690" w:rsidRPr="00740690" w:rsidRDefault="00740690" w:rsidP="00740690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Ворожко.</w:t>
      </w:r>
    </w:p>
    <w:p w:rsidR="00740690" w:rsidRPr="00740690" w:rsidRDefault="00740690" w:rsidP="00740690">
      <w:pPr>
        <w:tabs>
          <w:tab w:val="left" w:pos="-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подписания.</w:t>
      </w:r>
    </w:p>
    <w:p w:rsidR="00740690" w:rsidRPr="00740690" w:rsidRDefault="00740690" w:rsidP="00740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690" w:rsidRPr="00740690" w:rsidRDefault="00740690" w:rsidP="00740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690" w:rsidRPr="00740690" w:rsidRDefault="00740690" w:rsidP="00740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690" w:rsidRPr="00740690" w:rsidRDefault="00740690" w:rsidP="007406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 xml:space="preserve">Глава Новокубанского городского поселения </w:t>
      </w:r>
    </w:p>
    <w:p w:rsidR="00740690" w:rsidRDefault="00740690" w:rsidP="00740690">
      <w:pPr>
        <w:spacing w:after="0" w:line="240" w:lineRule="auto"/>
        <w:jc w:val="both"/>
        <w:rPr>
          <w:sz w:val="28"/>
          <w:szCs w:val="28"/>
        </w:rPr>
      </w:pPr>
      <w:r w:rsidRPr="00740690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Pr="00740690">
        <w:rPr>
          <w:rFonts w:ascii="Times New Roman" w:hAnsi="Times New Roman" w:cs="Times New Roman"/>
          <w:sz w:val="28"/>
          <w:szCs w:val="28"/>
        </w:rPr>
        <w:tab/>
      </w:r>
      <w:r w:rsidRPr="0074069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П.В. Манаков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7406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B7325" w:rsidSect="00BD3B46">
      <w:headerReference w:type="even" r:id="rId8"/>
      <w:headerReference w:type="default" r:id="rId9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E92" w:rsidRDefault="00364E92" w:rsidP="00513B52">
      <w:pPr>
        <w:spacing w:after="0" w:line="240" w:lineRule="auto"/>
      </w:pPr>
      <w:r>
        <w:separator/>
      </w:r>
    </w:p>
  </w:endnote>
  <w:endnote w:type="continuationSeparator" w:id="1">
    <w:p w:rsidR="00364E92" w:rsidRDefault="00364E92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E92" w:rsidRDefault="00364E92" w:rsidP="00513B52">
      <w:pPr>
        <w:spacing w:after="0" w:line="240" w:lineRule="auto"/>
      </w:pPr>
      <w:r>
        <w:separator/>
      </w:r>
    </w:p>
  </w:footnote>
  <w:footnote w:type="continuationSeparator" w:id="1">
    <w:p w:rsidR="00364E92" w:rsidRDefault="00364E92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1644E6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364E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1644E6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740690">
      <w:rPr>
        <w:rStyle w:val="a5"/>
        <w:noProof/>
        <w:sz w:val="28"/>
        <w:szCs w:val="28"/>
      </w:rPr>
      <w:t>2</w:t>
    </w:r>
    <w:r w:rsidRPr="005938EF">
      <w:rPr>
        <w:rStyle w:val="a5"/>
        <w:sz w:val="28"/>
        <w:szCs w:val="28"/>
      </w:rPr>
      <w:fldChar w:fldCharType="end"/>
    </w:r>
  </w:p>
  <w:p w:rsidR="009A3040" w:rsidRDefault="00364E9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116E3B"/>
    <w:rsid w:val="001644E6"/>
    <w:rsid w:val="00165409"/>
    <w:rsid w:val="00364E92"/>
    <w:rsid w:val="003B7325"/>
    <w:rsid w:val="004D2E13"/>
    <w:rsid w:val="00513B52"/>
    <w:rsid w:val="00542A2B"/>
    <w:rsid w:val="006362F3"/>
    <w:rsid w:val="006E0B0D"/>
    <w:rsid w:val="00740690"/>
    <w:rsid w:val="007A5EE2"/>
    <w:rsid w:val="00AD7DAF"/>
    <w:rsid w:val="00DA66D7"/>
    <w:rsid w:val="00E7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485</Words>
  <Characters>2768</Characters>
  <Application>Microsoft Office Word</Application>
  <DocSecurity>0</DocSecurity>
  <Lines>23</Lines>
  <Paragraphs>6</Paragraphs>
  <ScaleCrop>false</ScaleCrop>
  <Company>Microsoft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2019-11-21T11:40:00Z</dcterms:created>
  <dcterms:modified xsi:type="dcterms:W3CDTF">2022-02-15T08:34:00Z</dcterms:modified>
</cp:coreProperties>
</file>